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0A1" w:rsidRDefault="00A954D4" w:rsidP="002E6DD7">
      <w:pPr>
        <w:pStyle w:val="GvdeMetni"/>
        <w:spacing w:before="321" w:line="276" w:lineRule="auto"/>
        <w:ind w:left="958" w:right="1013"/>
        <w:jc w:val="center"/>
        <w:rPr>
          <w:b/>
        </w:rPr>
      </w:pPr>
      <w:r>
        <w:rPr>
          <w:b/>
          <w:spacing w:val="-5"/>
        </w:rPr>
        <w:t>T.C</w:t>
      </w:r>
    </w:p>
    <w:p w:rsidR="00B900A1" w:rsidRDefault="002A7F1A" w:rsidP="002E6DD7">
      <w:pPr>
        <w:spacing w:before="229"/>
        <w:ind w:left="95" w:right="156"/>
        <w:jc w:val="center"/>
        <w:rPr>
          <w:b/>
          <w:sz w:val="24"/>
        </w:rPr>
      </w:pPr>
      <w:r>
        <w:rPr>
          <w:b/>
          <w:spacing w:val="-2"/>
          <w:sz w:val="24"/>
        </w:rPr>
        <w:t>YALOVA VALİLİĞİ</w:t>
      </w:r>
    </w:p>
    <w:p w:rsidR="00B900A1" w:rsidRDefault="001376A2" w:rsidP="002E6DD7">
      <w:pPr>
        <w:spacing w:before="230"/>
        <w:ind w:left="95" w:right="153"/>
        <w:jc w:val="center"/>
        <w:rPr>
          <w:b/>
          <w:sz w:val="24"/>
        </w:rPr>
      </w:pPr>
      <w:r>
        <w:rPr>
          <w:b/>
          <w:sz w:val="24"/>
        </w:rPr>
        <w:t>Mevlana İlk</w:t>
      </w:r>
      <w:r w:rsidR="008F2429">
        <w:rPr>
          <w:b/>
          <w:sz w:val="24"/>
        </w:rPr>
        <w:t>okulu</w:t>
      </w:r>
      <w:r w:rsidR="008F2429">
        <w:rPr>
          <w:b/>
          <w:spacing w:val="-1"/>
          <w:sz w:val="24"/>
        </w:rPr>
        <w:t xml:space="preserve"> </w:t>
      </w:r>
      <w:r w:rsidR="008F2429">
        <w:rPr>
          <w:b/>
          <w:spacing w:val="-2"/>
          <w:sz w:val="24"/>
        </w:rPr>
        <w:t>Müdürlüğü</w:t>
      </w:r>
    </w:p>
    <w:p w:rsidR="00B900A1" w:rsidRDefault="00B900A1">
      <w:pPr>
        <w:pStyle w:val="GvdeMetni"/>
        <w:rPr>
          <w:b/>
        </w:rPr>
      </w:pPr>
    </w:p>
    <w:p w:rsidR="00B900A1" w:rsidRDefault="00B900A1">
      <w:pPr>
        <w:pStyle w:val="GvdeMetni"/>
        <w:rPr>
          <w:b/>
        </w:rPr>
      </w:pPr>
    </w:p>
    <w:p w:rsidR="00B900A1" w:rsidRDefault="00B900A1">
      <w:pPr>
        <w:pStyle w:val="GvdeMetni"/>
        <w:rPr>
          <w:b/>
        </w:rPr>
      </w:pPr>
    </w:p>
    <w:p w:rsidR="00B900A1" w:rsidRDefault="00B900A1">
      <w:pPr>
        <w:pStyle w:val="GvdeMetni"/>
        <w:rPr>
          <w:b/>
        </w:rPr>
      </w:pPr>
    </w:p>
    <w:p w:rsidR="00B900A1" w:rsidRDefault="001376A2" w:rsidP="001376A2">
      <w:pPr>
        <w:pStyle w:val="GvdeMetni"/>
        <w:jc w:val="center"/>
        <w:rPr>
          <w:b/>
        </w:rPr>
      </w:pPr>
      <w:r w:rsidRPr="001376A2">
        <w:rPr>
          <w:b/>
          <w:noProof/>
          <w:lang w:eastAsia="tr-TR"/>
        </w:rPr>
        <w:drawing>
          <wp:inline distT="0" distB="0" distL="0" distR="0">
            <wp:extent cx="4893816" cy="3465689"/>
            <wp:effectExtent l="19050" t="0" r="2034" b="0"/>
            <wp:docPr id="1" name="Resim 1" descr="C:\Users\hu\Downloads\WhatsApp Image 2024-05-08 at 10.59.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Downloads\WhatsApp Image 2024-05-08 at 10.59.27.jpeg"/>
                    <pic:cNvPicPr>
                      <a:picLocks noChangeAspect="1" noChangeArrowheads="1"/>
                    </pic:cNvPicPr>
                  </pic:nvPicPr>
                  <pic:blipFill>
                    <a:blip r:embed="rId8" cstate="print"/>
                    <a:srcRect/>
                    <a:stretch>
                      <a:fillRect/>
                    </a:stretch>
                  </pic:blipFill>
                  <pic:spPr bwMode="auto">
                    <a:xfrm>
                      <a:off x="0" y="0"/>
                      <a:ext cx="4900255" cy="3470249"/>
                    </a:xfrm>
                    <a:prstGeom prst="rect">
                      <a:avLst/>
                    </a:prstGeom>
                    <a:noFill/>
                    <a:ln w="9525">
                      <a:noFill/>
                      <a:miter lim="800000"/>
                      <a:headEnd/>
                      <a:tailEnd/>
                    </a:ln>
                  </pic:spPr>
                </pic:pic>
              </a:graphicData>
            </a:graphic>
          </wp:inline>
        </w:drawing>
      </w:r>
    </w:p>
    <w:p w:rsidR="00B900A1" w:rsidRDefault="00B900A1">
      <w:pPr>
        <w:pStyle w:val="GvdeMetni"/>
        <w:rPr>
          <w:b/>
        </w:rPr>
      </w:pPr>
    </w:p>
    <w:p w:rsidR="00B900A1" w:rsidRDefault="00B900A1">
      <w:pPr>
        <w:pStyle w:val="GvdeMetni"/>
        <w:rPr>
          <w:b/>
        </w:rPr>
      </w:pPr>
    </w:p>
    <w:p w:rsidR="00B900A1" w:rsidRDefault="00B900A1">
      <w:pPr>
        <w:pStyle w:val="GvdeMetni"/>
        <w:rPr>
          <w:b/>
        </w:rPr>
      </w:pPr>
    </w:p>
    <w:p w:rsidR="00B900A1" w:rsidRDefault="00B900A1">
      <w:pPr>
        <w:pStyle w:val="GvdeMetni"/>
        <w:spacing w:before="255"/>
        <w:rPr>
          <w:b/>
        </w:rPr>
      </w:pPr>
    </w:p>
    <w:p w:rsidR="001376A2" w:rsidRDefault="001376A2">
      <w:pPr>
        <w:pStyle w:val="GvdeMetni"/>
        <w:spacing w:before="255"/>
        <w:rPr>
          <w:b/>
        </w:rPr>
      </w:pPr>
    </w:p>
    <w:p w:rsidR="001376A2" w:rsidRDefault="001376A2">
      <w:pPr>
        <w:pStyle w:val="GvdeMetni"/>
        <w:spacing w:before="255"/>
        <w:rPr>
          <w:b/>
        </w:rPr>
      </w:pPr>
    </w:p>
    <w:p w:rsidR="00B900A1" w:rsidRDefault="00A954D4">
      <w:pPr>
        <w:pStyle w:val="Balk1"/>
      </w:pPr>
      <w:r>
        <w:t>2024-2028</w:t>
      </w:r>
      <w:r>
        <w:rPr>
          <w:spacing w:val="-8"/>
        </w:rPr>
        <w:t xml:space="preserve"> </w:t>
      </w:r>
      <w:r>
        <w:t>STRATEJİK</w:t>
      </w:r>
      <w:r>
        <w:rPr>
          <w:spacing w:val="-4"/>
        </w:rPr>
        <w:t xml:space="preserve"> PLANI</w:t>
      </w:r>
    </w:p>
    <w:p w:rsidR="00B900A1" w:rsidRDefault="00B900A1">
      <w:pPr>
        <w:pStyle w:val="GvdeMetni"/>
        <w:rPr>
          <w:b/>
          <w:sz w:val="40"/>
        </w:rPr>
      </w:pPr>
    </w:p>
    <w:p w:rsidR="00B900A1" w:rsidRDefault="00B900A1">
      <w:pPr>
        <w:pStyle w:val="GvdeMetni"/>
        <w:rPr>
          <w:b/>
          <w:sz w:val="40"/>
        </w:rPr>
      </w:pPr>
    </w:p>
    <w:p w:rsidR="00B900A1" w:rsidRDefault="00B900A1">
      <w:pPr>
        <w:pStyle w:val="GvdeMetni"/>
        <w:rPr>
          <w:b/>
          <w:sz w:val="40"/>
        </w:rPr>
      </w:pPr>
    </w:p>
    <w:p w:rsidR="00B900A1" w:rsidRDefault="00B900A1">
      <w:pPr>
        <w:pStyle w:val="GvdeMetni"/>
        <w:rPr>
          <w:b/>
          <w:sz w:val="40"/>
        </w:rPr>
      </w:pPr>
    </w:p>
    <w:p w:rsidR="00B900A1" w:rsidRDefault="00B900A1">
      <w:pPr>
        <w:pStyle w:val="GvdeMetni"/>
        <w:rPr>
          <w:b/>
          <w:sz w:val="40"/>
        </w:rPr>
      </w:pPr>
    </w:p>
    <w:p w:rsidR="00B900A1" w:rsidRDefault="00B900A1">
      <w:pPr>
        <w:pStyle w:val="GvdeMetni"/>
        <w:rPr>
          <w:b/>
          <w:sz w:val="40"/>
        </w:rPr>
      </w:pPr>
    </w:p>
    <w:p w:rsidR="00B900A1" w:rsidRDefault="00B900A1">
      <w:pPr>
        <w:pStyle w:val="GvdeMetni"/>
        <w:rPr>
          <w:b/>
          <w:sz w:val="40"/>
        </w:rPr>
      </w:pPr>
    </w:p>
    <w:p w:rsidR="00B900A1" w:rsidRDefault="001376A2" w:rsidP="001376A2">
      <w:pPr>
        <w:pStyle w:val="GvdeMetni"/>
        <w:jc w:val="center"/>
        <w:rPr>
          <w:b/>
          <w:sz w:val="40"/>
        </w:rPr>
      </w:pPr>
      <w:r w:rsidRPr="001376A2">
        <w:rPr>
          <w:b/>
          <w:noProof/>
          <w:sz w:val="40"/>
          <w:lang w:eastAsia="tr-TR"/>
        </w:rPr>
        <w:drawing>
          <wp:inline distT="0" distB="0" distL="0" distR="0">
            <wp:extent cx="5274899" cy="3936491"/>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5274899" cy="3936491"/>
                    </a:xfrm>
                    <a:prstGeom prst="rect">
                      <a:avLst/>
                    </a:prstGeom>
                  </pic:spPr>
                </pic:pic>
              </a:graphicData>
            </a:graphic>
          </wp:inline>
        </w:drawing>
      </w:r>
    </w:p>
    <w:p w:rsidR="00B900A1" w:rsidRDefault="00B900A1">
      <w:pPr>
        <w:pStyle w:val="GvdeMetni"/>
        <w:rPr>
          <w:b/>
          <w:sz w:val="40"/>
        </w:rPr>
      </w:pPr>
    </w:p>
    <w:p w:rsidR="00B900A1" w:rsidRDefault="00B900A1">
      <w:pPr>
        <w:pStyle w:val="GvdeMetni"/>
        <w:rPr>
          <w:b/>
          <w:sz w:val="40"/>
        </w:rPr>
      </w:pPr>
    </w:p>
    <w:p w:rsidR="00B900A1" w:rsidRDefault="00B900A1">
      <w:pPr>
        <w:pStyle w:val="GvdeMetni"/>
        <w:rPr>
          <w:b/>
          <w:sz w:val="40"/>
        </w:rPr>
      </w:pPr>
    </w:p>
    <w:p w:rsidR="001376A2" w:rsidRDefault="001376A2" w:rsidP="001376A2">
      <w:pPr>
        <w:spacing w:line="300" w:lineRule="auto"/>
        <w:ind w:left="1393" w:right="1309" w:firstLine="706"/>
        <w:jc w:val="both"/>
        <w:rPr>
          <w:b/>
          <w:sz w:val="24"/>
        </w:rPr>
      </w:pPr>
      <w:r>
        <w:rPr>
          <w:b/>
          <w:sz w:val="24"/>
        </w:rPr>
        <w:t>Gelecek için yetiştirilen vatan çocuklarına, hiçbir güçlük karşısında baş eğmeyerek tam sabır ve dayanıklılık ile çalışmalarını ve öğrenimdeki çocuklarımızın anne ve babalarına da yavrularının öğrenimlerini tamamlaması için her fedakârlığı göze almaktan çekinmemelerini tavsiye ederim. Büyük tehlikeler önünde, uyanan milletlerin kararlarında ne kadar ısrarlı olduklarını tarih doğrulamaktadır. Silahı ile olduğu gibi kafasıyla da mücadele mecburiyetinde olan milletimizin, birincisinde gösterdiği kudreti ikincisinde de göstereceğine asla şüphem yoktur.</w:t>
      </w:r>
    </w:p>
    <w:p w:rsidR="001376A2" w:rsidRDefault="001376A2" w:rsidP="001376A2">
      <w:pPr>
        <w:pStyle w:val="GvdeMetni"/>
        <w:rPr>
          <w:b/>
        </w:rPr>
      </w:pPr>
    </w:p>
    <w:p w:rsidR="001376A2" w:rsidRPr="005E4B8C" w:rsidRDefault="001376A2" w:rsidP="001376A2">
      <w:pPr>
        <w:ind w:left="7059"/>
        <w:rPr>
          <w:b/>
          <w:sz w:val="24"/>
        </w:rPr>
      </w:pPr>
      <w:r>
        <w:rPr>
          <w:b/>
          <w:sz w:val="24"/>
        </w:rPr>
        <w:t>Mustafa</w:t>
      </w:r>
      <w:r>
        <w:rPr>
          <w:b/>
          <w:spacing w:val="-4"/>
          <w:sz w:val="24"/>
        </w:rPr>
        <w:t xml:space="preserve"> </w:t>
      </w:r>
      <w:proofErr w:type="gramStart"/>
      <w:r>
        <w:rPr>
          <w:b/>
          <w:sz w:val="24"/>
        </w:rPr>
        <w:t>Kemal</w:t>
      </w:r>
      <w:r>
        <w:rPr>
          <w:b/>
          <w:spacing w:val="-3"/>
          <w:sz w:val="24"/>
        </w:rPr>
        <w:t xml:space="preserve">       </w:t>
      </w:r>
      <w:r>
        <w:rPr>
          <w:b/>
          <w:spacing w:val="-2"/>
          <w:sz w:val="24"/>
        </w:rPr>
        <w:t>ATATÜRK</w:t>
      </w:r>
      <w:proofErr w:type="gramEnd"/>
    </w:p>
    <w:p w:rsidR="00B900A1" w:rsidRDefault="00B900A1">
      <w:pPr>
        <w:pStyle w:val="GvdeMetni"/>
        <w:rPr>
          <w:b/>
          <w:sz w:val="40"/>
        </w:rPr>
      </w:pPr>
    </w:p>
    <w:p w:rsidR="00B900A1" w:rsidRDefault="00B900A1">
      <w:pPr>
        <w:pStyle w:val="GvdeMetni"/>
        <w:rPr>
          <w:b/>
          <w:sz w:val="40"/>
        </w:rPr>
      </w:pPr>
    </w:p>
    <w:p w:rsidR="00B900A1" w:rsidRDefault="00B900A1">
      <w:pPr>
        <w:pStyle w:val="GvdeMetni"/>
        <w:rPr>
          <w:b/>
          <w:sz w:val="40"/>
        </w:rPr>
      </w:pPr>
    </w:p>
    <w:p w:rsidR="00B900A1" w:rsidRDefault="00B900A1">
      <w:pPr>
        <w:jc w:val="both"/>
        <w:rPr>
          <w:sz w:val="20"/>
        </w:rPr>
        <w:sectPr w:rsidR="00B900A1" w:rsidSect="006A69C8">
          <w:footerReference w:type="default" r:id="rId10"/>
          <w:pgSz w:w="11910" w:h="16840"/>
          <w:pgMar w:top="1320" w:right="400" w:bottom="1280" w:left="460" w:header="0" w:footer="1097" w:gutter="0"/>
          <w:cols w:space="708"/>
        </w:sectPr>
      </w:pPr>
    </w:p>
    <w:p w:rsidR="001376A2" w:rsidRDefault="001376A2" w:rsidP="001376A2">
      <w:pPr>
        <w:spacing w:line="422" w:lineRule="exact"/>
        <w:jc w:val="center"/>
        <w:rPr>
          <w:b/>
          <w:color w:val="000000"/>
          <w:sz w:val="36"/>
        </w:rPr>
      </w:pPr>
      <w:r>
        <w:rPr>
          <w:b/>
          <w:color w:val="000000"/>
          <w:sz w:val="36"/>
        </w:rPr>
        <w:lastRenderedPageBreak/>
        <w:t>Okul/Kurum</w:t>
      </w:r>
      <w:r>
        <w:rPr>
          <w:b/>
          <w:color w:val="000000"/>
          <w:spacing w:val="1"/>
          <w:sz w:val="36"/>
        </w:rPr>
        <w:t xml:space="preserve"> </w:t>
      </w:r>
      <w:r>
        <w:rPr>
          <w:b/>
          <w:color w:val="000000"/>
          <w:sz w:val="36"/>
        </w:rPr>
        <w:t>Bilgileri</w:t>
      </w:r>
    </w:p>
    <w:p w:rsidR="001376A2" w:rsidRDefault="001376A2" w:rsidP="001376A2">
      <w:pPr>
        <w:tabs>
          <w:tab w:val="left" w:pos="3180"/>
        </w:tabs>
        <w:rPr>
          <w:sz w:val="40"/>
          <w:szCs w:val="40"/>
        </w:rPr>
      </w:pPr>
    </w:p>
    <w:tbl>
      <w:tblPr>
        <w:tblW w:w="9255"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34"/>
        <w:gridCol w:w="3097"/>
        <w:gridCol w:w="1490"/>
        <w:gridCol w:w="3234"/>
      </w:tblGrid>
      <w:tr w:rsidR="001376A2" w:rsidTr="001376A2">
        <w:trPr>
          <w:trHeight w:val="512"/>
        </w:trPr>
        <w:tc>
          <w:tcPr>
            <w:tcW w:w="4531" w:type="dxa"/>
            <w:gridSpan w:val="2"/>
          </w:tcPr>
          <w:p w:rsidR="001376A2" w:rsidRPr="00025A0C" w:rsidRDefault="001376A2" w:rsidP="001376A2">
            <w:pPr>
              <w:tabs>
                <w:tab w:val="left" w:pos="1125"/>
              </w:tabs>
              <w:ind w:left="97"/>
              <w:rPr>
                <w:sz w:val="40"/>
                <w:szCs w:val="40"/>
              </w:rPr>
            </w:pPr>
            <w:r>
              <w:rPr>
                <w:b/>
                <w:sz w:val="24"/>
                <w:szCs w:val="24"/>
              </w:rPr>
              <w:t xml:space="preserve">İli: </w:t>
            </w:r>
            <w:r w:rsidRPr="00025A0C">
              <w:rPr>
                <w:sz w:val="24"/>
                <w:szCs w:val="24"/>
              </w:rPr>
              <w:t>YALOVA</w:t>
            </w:r>
            <w:r w:rsidRPr="00025A0C">
              <w:rPr>
                <w:sz w:val="40"/>
                <w:szCs w:val="40"/>
              </w:rPr>
              <w:tab/>
            </w:r>
          </w:p>
        </w:tc>
        <w:tc>
          <w:tcPr>
            <w:tcW w:w="4724" w:type="dxa"/>
            <w:gridSpan w:val="2"/>
          </w:tcPr>
          <w:p w:rsidR="001376A2" w:rsidRPr="00025A0C" w:rsidRDefault="001376A2" w:rsidP="001376A2">
            <w:pPr>
              <w:tabs>
                <w:tab w:val="left" w:pos="1125"/>
              </w:tabs>
              <w:rPr>
                <w:sz w:val="24"/>
                <w:szCs w:val="24"/>
              </w:rPr>
            </w:pPr>
            <w:r>
              <w:rPr>
                <w:b/>
                <w:sz w:val="24"/>
                <w:szCs w:val="24"/>
              </w:rPr>
              <w:t xml:space="preserve">İlçesi: </w:t>
            </w:r>
            <w:r>
              <w:rPr>
                <w:sz w:val="24"/>
                <w:szCs w:val="24"/>
              </w:rPr>
              <w:t>MERKEZ</w:t>
            </w:r>
          </w:p>
        </w:tc>
      </w:tr>
      <w:tr w:rsidR="001376A2" w:rsidTr="001376A2">
        <w:trPr>
          <w:trHeight w:val="600"/>
        </w:trPr>
        <w:tc>
          <w:tcPr>
            <w:tcW w:w="1434" w:type="dxa"/>
          </w:tcPr>
          <w:p w:rsidR="001376A2" w:rsidRPr="00F27E57" w:rsidRDefault="001376A2" w:rsidP="001376A2">
            <w:pPr>
              <w:spacing w:line="234" w:lineRule="exact"/>
              <w:rPr>
                <w:b/>
                <w:color w:val="000000"/>
                <w:sz w:val="20"/>
              </w:rPr>
            </w:pPr>
            <w:r>
              <w:rPr>
                <w:b/>
                <w:color w:val="000000"/>
                <w:sz w:val="20"/>
              </w:rPr>
              <w:t>Adres:</w:t>
            </w:r>
          </w:p>
        </w:tc>
        <w:tc>
          <w:tcPr>
            <w:tcW w:w="3097" w:type="dxa"/>
          </w:tcPr>
          <w:p w:rsidR="001376A2" w:rsidRDefault="001376A2" w:rsidP="001376A2">
            <w:pPr>
              <w:tabs>
                <w:tab w:val="left" w:pos="1125"/>
              </w:tabs>
              <w:ind w:left="97"/>
              <w:rPr>
                <w:sz w:val="40"/>
                <w:szCs w:val="40"/>
              </w:rPr>
            </w:pPr>
            <w:proofErr w:type="spellStart"/>
            <w:r>
              <w:rPr>
                <w:sz w:val="20"/>
              </w:rPr>
              <w:t>Seyrantepe</w:t>
            </w:r>
            <w:proofErr w:type="spellEnd"/>
            <w:r>
              <w:rPr>
                <w:sz w:val="20"/>
              </w:rPr>
              <w:t xml:space="preserve"> Mahallesi. Millet </w:t>
            </w:r>
            <w:proofErr w:type="gramStart"/>
            <w:r>
              <w:rPr>
                <w:sz w:val="20"/>
              </w:rPr>
              <w:t>Caddesi.No</w:t>
            </w:r>
            <w:proofErr w:type="gramEnd"/>
            <w:r>
              <w:rPr>
                <w:sz w:val="20"/>
              </w:rPr>
              <w:t>:61 YALOVA</w:t>
            </w:r>
          </w:p>
        </w:tc>
        <w:tc>
          <w:tcPr>
            <w:tcW w:w="1490" w:type="dxa"/>
          </w:tcPr>
          <w:p w:rsidR="001376A2" w:rsidRDefault="001376A2" w:rsidP="001376A2">
            <w:pPr>
              <w:spacing w:line="234" w:lineRule="exact"/>
              <w:rPr>
                <w:b/>
                <w:color w:val="000000"/>
                <w:sz w:val="20"/>
              </w:rPr>
            </w:pPr>
            <w:r>
              <w:rPr>
                <w:b/>
                <w:color w:val="000000"/>
                <w:sz w:val="20"/>
              </w:rPr>
              <w:t>Coğrafi</w:t>
            </w:r>
            <w:r>
              <w:rPr>
                <w:b/>
                <w:color w:val="000000"/>
                <w:spacing w:val="-1"/>
                <w:sz w:val="20"/>
              </w:rPr>
              <w:t xml:space="preserve"> </w:t>
            </w:r>
            <w:r>
              <w:rPr>
                <w:b/>
                <w:color w:val="000000"/>
                <w:sz w:val="20"/>
              </w:rPr>
              <w:t>Konum</w:t>
            </w:r>
          </w:p>
          <w:p w:rsidR="001376A2" w:rsidRPr="00F27E57" w:rsidRDefault="001376A2" w:rsidP="001376A2">
            <w:pPr>
              <w:spacing w:before="2" w:line="234" w:lineRule="exact"/>
              <w:rPr>
                <w:b/>
                <w:color w:val="000000"/>
                <w:sz w:val="20"/>
              </w:rPr>
            </w:pPr>
            <w:r>
              <w:rPr>
                <w:b/>
                <w:color w:val="000000"/>
                <w:sz w:val="20"/>
              </w:rPr>
              <w:t>(link)</w:t>
            </w:r>
          </w:p>
        </w:tc>
        <w:tc>
          <w:tcPr>
            <w:tcW w:w="3234" w:type="dxa"/>
          </w:tcPr>
          <w:p w:rsidR="001376A2" w:rsidRPr="00F311CC" w:rsidRDefault="001376A2" w:rsidP="001376A2">
            <w:pPr>
              <w:tabs>
                <w:tab w:val="left" w:pos="1125"/>
              </w:tabs>
              <w:rPr>
                <w:sz w:val="40"/>
                <w:szCs w:val="40"/>
              </w:rPr>
            </w:pPr>
            <w:r w:rsidRPr="00F311CC">
              <w:rPr>
                <w:rFonts w:ascii="Verdana" w:hAnsi="Verdana"/>
                <w:bCs/>
                <w:color w:val="000000"/>
                <w:sz w:val="19"/>
                <w:szCs w:val="19"/>
                <w:shd w:val="clear" w:color="auto" w:fill="FFFFFF"/>
              </w:rPr>
              <w:t>https://tinyurl.com/yypvquu2</w:t>
            </w:r>
          </w:p>
        </w:tc>
      </w:tr>
      <w:tr w:rsidR="001376A2" w:rsidTr="001376A2">
        <w:trPr>
          <w:trHeight w:val="720"/>
        </w:trPr>
        <w:tc>
          <w:tcPr>
            <w:tcW w:w="1434" w:type="dxa"/>
          </w:tcPr>
          <w:p w:rsidR="001376A2" w:rsidRDefault="001376A2" w:rsidP="001376A2">
            <w:pPr>
              <w:spacing w:line="234" w:lineRule="exact"/>
              <w:rPr>
                <w:b/>
                <w:color w:val="000000"/>
                <w:sz w:val="20"/>
              </w:rPr>
            </w:pPr>
            <w:r>
              <w:rPr>
                <w:b/>
                <w:color w:val="000000"/>
                <w:sz w:val="20"/>
              </w:rPr>
              <w:t>Telefon</w:t>
            </w:r>
          </w:p>
          <w:p w:rsidR="001376A2" w:rsidRPr="00F27E57" w:rsidRDefault="001376A2" w:rsidP="001376A2">
            <w:pPr>
              <w:spacing w:before="2" w:line="234" w:lineRule="exact"/>
              <w:rPr>
                <w:b/>
                <w:color w:val="000000"/>
                <w:sz w:val="20"/>
              </w:rPr>
            </w:pPr>
            <w:r>
              <w:rPr>
                <w:b/>
                <w:color w:val="000000"/>
                <w:sz w:val="20"/>
              </w:rPr>
              <w:t>Numarası:</w:t>
            </w:r>
          </w:p>
        </w:tc>
        <w:tc>
          <w:tcPr>
            <w:tcW w:w="3097" w:type="dxa"/>
          </w:tcPr>
          <w:p w:rsidR="001376A2" w:rsidRDefault="001376A2" w:rsidP="001376A2">
            <w:pPr>
              <w:tabs>
                <w:tab w:val="left" w:pos="1125"/>
              </w:tabs>
              <w:ind w:left="97"/>
              <w:rPr>
                <w:sz w:val="40"/>
                <w:szCs w:val="40"/>
              </w:rPr>
            </w:pPr>
            <w:r>
              <w:rPr>
                <w:sz w:val="20"/>
              </w:rPr>
              <w:t>0 226 8247077</w:t>
            </w:r>
          </w:p>
        </w:tc>
        <w:tc>
          <w:tcPr>
            <w:tcW w:w="1490" w:type="dxa"/>
          </w:tcPr>
          <w:p w:rsidR="001376A2" w:rsidRPr="00F27E57" w:rsidRDefault="001376A2" w:rsidP="001376A2">
            <w:pPr>
              <w:spacing w:line="234" w:lineRule="exact"/>
              <w:rPr>
                <w:b/>
                <w:color w:val="000000"/>
                <w:sz w:val="20"/>
              </w:rPr>
            </w:pPr>
            <w:r>
              <w:rPr>
                <w:b/>
                <w:color w:val="000000"/>
                <w:spacing w:val="-1"/>
                <w:sz w:val="20"/>
              </w:rPr>
              <w:t>Faks</w:t>
            </w:r>
            <w:r>
              <w:rPr>
                <w:b/>
                <w:color w:val="000000"/>
                <w:spacing w:val="1"/>
                <w:sz w:val="20"/>
              </w:rPr>
              <w:t xml:space="preserve"> </w:t>
            </w:r>
            <w:r>
              <w:rPr>
                <w:b/>
                <w:color w:val="000000"/>
                <w:sz w:val="20"/>
              </w:rPr>
              <w:t>Numarası:</w:t>
            </w:r>
          </w:p>
        </w:tc>
        <w:tc>
          <w:tcPr>
            <w:tcW w:w="3234" w:type="dxa"/>
          </w:tcPr>
          <w:p w:rsidR="001376A2" w:rsidRPr="00F311CC" w:rsidRDefault="001376A2" w:rsidP="001376A2">
            <w:pPr>
              <w:tabs>
                <w:tab w:val="left" w:pos="1125"/>
              </w:tabs>
              <w:rPr>
                <w:sz w:val="40"/>
                <w:szCs w:val="40"/>
              </w:rPr>
            </w:pPr>
            <w:r w:rsidRPr="00F311CC">
              <w:rPr>
                <w:sz w:val="40"/>
                <w:szCs w:val="40"/>
              </w:rPr>
              <w:t>--</w:t>
            </w:r>
          </w:p>
        </w:tc>
      </w:tr>
      <w:tr w:rsidR="001376A2" w:rsidTr="001376A2">
        <w:trPr>
          <w:trHeight w:val="765"/>
        </w:trPr>
        <w:tc>
          <w:tcPr>
            <w:tcW w:w="1434" w:type="dxa"/>
          </w:tcPr>
          <w:p w:rsidR="001376A2" w:rsidRDefault="001376A2" w:rsidP="001376A2">
            <w:pPr>
              <w:spacing w:before="21" w:line="234" w:lineRule="exact"/>
              <w:rPr>
                <w:b/>
                <w:color w:val="000000"/>
                <w:sz w:val="20"/>
              </w:rPr>
            </w:pPr>
            <w:proofErr w:type="gramStart"/>
            <w:r>
              <w:rPr>
                <w:b/>
                <w:color w:val="000000"/>
                <w:spacing w:val="-1"/>
                <w:sz w:val="20"/>
              </w:rPr>
              <w:t>e</w:t>
            </w:r>
            <w:proofErr w:type="gramEnd"/>
            <w:r>
              <w:rPr>
                <w:b/>
                <w:color w:val="000000"/>
                <w:spacing w:val="-1"/>
                <w:sz w:val="20"/>
              </w:rPr>
              <w:t>-</w:t>
            </w:r>
            <w:r>
              <w:rPr>
                <w:b/>
                <w:color w:val="000000"/>
                <w:sz w:val="20"/>
              </w:rPr>
              <w:t xml:space="preserve"> posta</w:t>
            </w:r>
          </w:p>
          <w:p w:rsidR="001376A2" w:rsidRPr="00F27E57" w:rsidRDefault="001376A2" w:rsidP="001376A2">
            <w:pPr>
              <w:spacing w:before="2" w:line="234" w:lineRule="exact"/>
              <w:rPr>
                <w:b/>
                <w:color w:val="000000"/>
                <w:sz w:val="20"/>
              </w:rPr>
            </w:pPr>
            <w:r>
              <w:rPr>
                <w:b/>
                <w:color w:val="000000"/>
                <w:sz w:val="20"/>
              </w:rPr>
              <w:t>Adresi:</w:t>
            </w:r>
          </w:p>
        </w:tc>
        <w:tc>
          <w:tcPr>
            <w:tcW w:w="3097" w:type="dxa"/>
          </w:tcPr>
          <w:p w:rsidR="001376A2" w:rsidRDefault="001376A2" w:rsidP="001376A2">
            <w:pPr>
              <w:tabs>
                <w:tab w:val="left" w:pos="1125"/>
              </w:tabs>
              <w:ind w:left="97"/>
              <w:rPr>
                <w:sz w:val="40"/>
                <w:szCs w:val="40"/>
              </w:rPr>
            </w:pPr>
            <w:r>
              <w:rPr>
                <w:sz w:val="20"/>
              </w:rPr>
              <w:t>751158@</w:t>
            </w:r>
            <w:proofErr w:type="spellStart"/>
            <w:r>
              <w:rPr>
                <w:sz w:val="20"/>
              </w:rPr>
              <w:t>meb</w:t>
            </w:r>
            <w:proofErr w:type="spellEnd"/>
            <w:r>
              <w:rPr>
                <w:sz w:val="20"/>
              </w:rPr>
              <w:t>.k12.tr</w:t>
            </w:r>
          </w:p>
        </w:tc>
        <w:tc>
          <w:tcPr>
            <w:tcW w:w="1490" w:type="dxa"/>
          </w:tcPr>
          <w:p w:rsidR="001376A2" w:rsidRPr="00F27E57" w:rsidRDefault="001376A2" w:rsidP="001376A2">
            <w:pPr>
              <w:tabs>
                <w:tab w:val="left" w:pos="1125"/>
              </w:tabs>
              <w:rPr>
                <w:b/>
                <w:sz w:val="20"/>
                <w:szCs w:val="20"/>
              </w:rPr>
            </w:pPr>
            <w:r w:rsidRPr="00F27E57">
              <w:rPr>
                <w:b/>
                <w:sz w:val="20"/>
                <w:szCs w:val="20"/>
              </w:rPr>
              <w:t>Web sayfası adresi</w:t>
            </w:r>
          </w:p>
        </w:tc>
        <w:tc>
          <w:tcPr>
            <w:tcW w:w="3234" w:type="dxa"/>
          </w:tcPr>
          <w:p w:rsidR="001376A2" w:rsidRDefault="001376A2" w:rsidP="001376A2">
            <w:pPr>
              <w:tabs>
                <w:tab w:val="left" w:pos="1125"/>
              </w:tabs>
              <w:rPr>
                <w:sz w:val="40"/>
                <w:szCs w:val="40"/>
              </w:rPr>
            </w:pPr>
            <w:r>
              <w:rPr>
                <w:sz w:val="20"/>
              </w:rPr>
              <w:t>yalovamevlanailkokulu@meb.k12.tr</w:t>
            </w:r>
          </w:p>
        </w:tc>
      </w:tr>
      <w:tr w:rsidR="001376A2" w:rsidTr="001376A2">
        <w:trPr>
          <w:trHeight w:val="705"/>
        </w:trPr>
        <w:tc>
          <w:tcPr>
            <w:tcW w:w="1434" w:type="dxa"/>
          </w:tcPr>
          <w:p w:rsidR="001376A2" w:rsidRDefault="001376A2" w:rsidP="001376A2">
            <w:pPr>
              <w:spacing w:line="234" w:lineRule="exact"/>
              <w:rPr>
                <w:b/>
                <w:color w:val="000000"/>
                <w:sz w:val="20"/>
              </w:rPr>
            </w:pPr>
            <w:r>
              <w:rPr>
                <w:b/>
                <w:color w:val="000000"/>
                <w:sz w:val="20"/>
              </w:rPr>
              <w:t>Kurum</w:t>
            </w:r>
          </w:p>
          <w:p w:rsidR="001376A2" w:rsidRPr="00F27E57" w:rsidRDefault="001376A2" w:rsidP="001376A2">
            <w:pPr>
              <w:spacing w:line="233" w:lineRule="exact"/>
              <w:rPr>
                <w:b/>
                <w:color w:val="000000"/>
                <w:sz w:val="20"/>
              </w:rPr>
            </w:pPr>
            <w:r>
              <w:rPr>
                <w:b/>
                <w:color w:val="000000"/>
                <w:sz w:val="20"/>
              </w:rPr>
              <w:t>Kodu:</w:t>
            </w:r>
          </w:p>
        </w:tc>
        <w:tc>
          <w:tcPr>
            <w:tcW w:w="3097" w:type="dxa"/>
          </w:tcPr>
          <w:p w:rsidR="001376A2" w:rsidRPr="00F311CC" w:rsidRDefault="001376A2" w:rsidP="001376A2">
            <w:pPr>
              <w:tabs>
                <w:tab w:val="left" w:pos="1125"/>
              </w:tabs>
              <w:ind w:left="97"/>
              <w:rPr>
                <w:sz w:val="40"/>
                <w:szCs w:val="40"/>
              </w:rPr>
            </w:pPr>
            <w:r w:rsidRPr="00F311CC">
              <w:rPr>
                <w:sz w:val="20"/>
              </w:rPr>
              <w:t>751158</w:t>
            </w:r>
          </w:p>
        </w:tc>
        <w:tc>
          <w:tcPr>
            <w:tcW w:w="1490" w:type="dxa"/>
          </w:tcPr>
          <w:p w:rsidR="001376A2" w:rsidRPr="00F27E57" w:rsidRDefault="001376A2" w:rsidP="001376A2">
            <w:pPr>
              <w:spacing w:line="234" w:lineRule="exact"/>
              <w:rPr>
                <w:b/>
                <w:color w:val="000000"/>
                <w:sz w:val="20"/>
              </w:rPr>
            </w:pPr>
            <w:r>
              <w:rPr>
                <w:b/>
                <w:color w:val="000000"/>
                <w:sz w:val="20"/>
              </w:rPr>
              <w:t>Öğretim</w:t>
            </w:r>
            <w:r>
              <w:rPr>
                <w:b/>
                <w:color w:val="000000"/>
                <w:spacing w:val="-1"/>
                <w:sz w:val="20"/>
              </w:rPr>
              <w:t xml:space="preserve"> </w:t>
            </w:r>
            <w:r>
              <w:rPr>
                <w:b/>
                <w:color w:val="000000"/>
                <w:sz w:val="20"/>
              </w:rPr>
              <w:t>Şekli:</w:t>
            </w:r>
          </w:p>
        </w:tc>
        <w:tc>
          <w:tcPr>
            <w:tcW w:w="3234" w:type="dxa"/>
          </w:tcPr>
          <w:p w:rsidR="001376A2" w:rsidRPr="00F27E57" w:rsidRDefault="001376A2" w:rsidP="001376A2">
            <w:pPr>
              <w:tabs>
                <w:tab w:val="left" w:pos="1125"/>
              </w:tabs>
              <w:rPr>
                <w:sz w:val="24"/>
                <w:szCs w:val="24"/>
              </w:rPr>
            </w:pPr>
            <w:r>
              <w:rPr>
                <w:sz w:val="24"/>
                <w:szCs w:val="24"/>
              </w:rPr>
              <w:t xml:space="preserve"> Tam gün</w:t>
            </w:r>
          </w:p>
        </w:tc>
      </w:tr>
    </w:tbl>
    <w:p w:rsidR="00EC3AF4" w:rsidRDefault="00EC3AF4">
      <w:pPr>
        <w:spacing w:before="82"/>
        <w:ind w:left="95" w:right="154"/>
        <w:jc w:val="center"/>
        <w:rPr>
          <w:b/>
          <w:sz w:val="36"/>
        </w:rPr>
      </w:pPr>
    </w:p>
    <w:p w:rsidR="00EC3AF4" w:rsidRDefault="00EC3AF4">
      <w:pPr>
        <w:spacing w:before="82"/>
        <w:ind w:left="95" w:right="154"/>
        <w:jc w:val="center"/>
        <w:rPr>
          <w:b/>
          <w:sz w:val="36"/>
        </w:rPr>
      </w:pPr>
    </w:p>
    <w:p w:rsidR="001376A2" w:rsidRDefault="001376A2">
      <w:pPr>
        <w:spacing w:before="82"/>
        <w:ind w:left="95" w:right="154"/>
        <w:jc w:val="center"/>
        <w:rPr>
          <w:b/>
          <w:sz w:val="36"/>
        </w:rPr>
      </w:pPr>
    </w:p>
    <w:p w:rsidR="001376A2" w:rsidRDefault="001376A2">
      <w:pPr>
        <w:spacing w:before="82"/>
        <w:ind w:left="95" w:right="154"/>
        <w:jc w:val="center"/>
        <w:rPr>
          <w:b/>
          <w:sz w:val="36"/>
        </w:rPr>
      </w:pPr>
    </w:p>
    <w:p w:rsidR="001376A2" w:rsidRDefault="001376A2">
      <w:pPr>
        <w:spacing w:before="82"/>
        <w:ind w:left="95" w:right="154"/>
        <w:jc w:val="center"/>
        <w:rPr>
          <w:b/>
          <w:sz w:val="36"/>
        </w:rPr>
      </w:pPr>
    </w:p>
    <w:p w:rsidR="001376A2" w:rsidRDefault="001376A2">
      <w:pPr>
        <w:spacing w:before="82"/>
        <w:ind w:left="95" w:right="154"/>
        <w:jc w:val="center"/>
        <w:rPr>
          <w:b/>
          <w:sz w:val="36"/>
        </w:rPr>
      </w:pPr>
    </w:p>
    <w:p w:rsidR="001376A2" w:rsidRDefault="001376A2">
      <w:pPr>
        <w:spacing w:before="82"/>
        <w:ind w:left="95" w:right="154"/>
        <w:jc w:val="center"/>
        <w:rPr>
          <w:b/>
          <w:sz w:val="36"/>
        </w:rPr>
      </w:pPr>
    </w:p>
    <w:p w:rsidR="001376A2" w:rsidRDefault="001376A2">
      <w:pPr>
        <w:spacing w:before="82"/>
        <w:ind w:left="95" w:right="154"/>
        <w:jc w:val="center"/>
        <w:rPr>
          <w:b/>
          <w:sz w:val="36"/>
        </w:rPr>
      </w:pPr>
    </w:p>
    <w:p w:rsidR="001376A2" w:rsidRDefault="001376A2">
      <w:pPr>
        <w:spacing w:before="82"/>
        <w:ind w:left="95" w:right="154"/>
        <w:jc w:val="center"/>
        <w:rPr>
          <w:b/>
          <w:sz w:val="36"/>
        </w:rPr>
      </w:pPr>
    </w:p>
    <w:p w:rsidR="001376A2" w:rsidRDefault="001376A2">
      <w:pPr>
        <w:spacing w:before="82"/>
        <w:ind w:left="95" w:right="154"/>
        <w:jc w:val="center"/>
        <w:rPr>
          <w:b/>
          <w:sz w:val="36"/>
        </w:rPr>
      </w:pPr>
    </w:p>
    <w:p w:rsidR="001376A2" w:rsidRDefault="001376A2">
      <w:pPr>
        <w:spacing w:before="82"/>
        <w:ind w:left="95" w:right="154"/>
        <w:jc w:val="center"/>
        <w:rPr>
          <w:b/>
          <w:sz w:val="36"/>
        </w:rPr>
      </w:pPr>
    </w:p>
    <w:p w:rsidR="001376A2" w:rsidRDefault="001376A2">
      <w:pPr>
        <w:spacing w:before="82"/>
        <w:ind w:left="95" w:right="154"/>
        <w:jc w:val="center"/>
        <w:rPr>
          <w:b/>
          <w:sz w:val="36"/>
        </w:rPr>
      </w:pPr>
    </w:p>
    <w:p w:rsidR="001376A2" w:rsidRDefault="001376A2">
      <w:pPr>
        <w:spacing w:before="82"/>
        <w:ind w:left="95" w:right="154"/>
        <w:jc w:val="center"/>
        <w:rPr>
          <w:b/>
          <w:sz w:val="36"/>
        </w:rPr>
      </w:pPr>
    </w:p>
    <w:p w:rsidR="001376A2" w:rsidRDefault="001376A2">
      <w:pPr>
        <w:spacing w:before="82"/>
        <w:ind w:left="95" w:right="154"/>
        <w:jc w:val="center"/>
        <w:rPr>
          <w:b/>
          <w:sz w:val="36"/>
        </w:rPr>
      </w:pPr>
    </w:p>
    <w:p w:rsidR="001376A2" w:rsidRDefault="001376A2">
      <w:pPr>
        <w:spacing w:before="82"/>
        <w:ind w:left="95" w:right="154"/>
        <w:jc w:val="center"/>
        <w:rPr>
          <w:b/>
          <w:sz w:val="36"/>
        </w:rPr>
      </w:pPr>
    </w:p>
    <w:p w:rsidR="001376A2" w:rsidRDefault="001376A2">
      <w:pPr>
        <w:spacing w:before="82"/>
        <w:ind w:left="95" w:right="154"/>
        <w:jc w:val="center"/>
        <w:rPr>
          <w:b/>
          <w:sz w:val="36"/>
        </w:rPr>
      </w:pPr>
    </w:p>
    <w:p w:rsidR="001376A2" w:rsidRDefault="001376A2">
      <w:pPr>
        <w:spacing w:before="82"/>
        <w:ind w:left="95" w:right="154"/>
        <w:jc w:val="center"/>
        <w:rPr>
          <w:b/>
          <w:sz w:val="36"/>
        </w:rPr>
      </w:pPr>
    </w:p>
    <w:p w:rsidR="00B900A1" w:rsidRDefault="00B900A1">
      <w:pPr>
        <w:pStyle w:val="GvdeMetni"/>
        <w:spacing w:before="32"/>
        <w:rPr>
          <w:b/>
          <w:sz w:val="40"/>
        </w:rPr>
      </w:pPr>
    </w:p>
    <w:p w:rsidR="001376A2" w:rsidRDefault="001376A2" w:rsidP="001376A2">
      <w:pPr>
        <w:jc w:val="center"/>
        <w:rPr>
          <w:b/>
          <w:sz w:val="40"/>
          <w:szCs w:val="40"/>
        </w:rPr>
      </w:pPr>
      <w:r>
        <w:rPr>
          <w:b/>
          <w:sz w:val="40"/>
          <w:szCs w:val="40"/>
        </w:rPr>
        <w:lastRenderedPageBreak/>
        <w:t>SUNUŞ</w:t>
      </w:r>
    </w:p>
    <w:p w:rsidR="001376A2" w:rsidRDefault="001376A2" w:rsidP="001376A2">
      <w:pPr>
        <w:jc w:val="center"/>
        <w:rPr>
          <w:b/>
          <w:sz w:val="40"/>
          <w:szCs w:val="40"/>
        </w:rPr>
      </w:pPr>
    </w:p>
    <w:p w:rsidR="001376A2" w:rsidRPr="00CF773F" w:rsidRDefault="001376A2" w:rsidP="001376A2">
      <w:pPr>
        <w:rPr>
          <w:color w:val="FFFFFF" w:themeColor="background1"/>
        </w:rPr>
      </w:pPr>
      <w:r>
        <w:tab/>
      </w:r>
      <w:r w:rsidRPr="00900D0D">
        <w:t>G</w:t>
      </w:r>
      <w:r w:rsidRPr="00900D0D">
        <w:rPr>
          <w:iCs/>
        </w:rPr>
        <w:t xml:space="preserve">eçmişten günümüze gelirken var olan yaratıcılığın getirdiği teknolojik ve sosyal anlamda </w:t>
      </w:r>
      <w:r w:rsidRPr="00900D0D">
        <w:t>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w:t>
      </w:r>
      <w:r>
        <w:t xml:space="preserve">e planlama temellerine dayanan </w:t>
      </w:r>
      <w:r w:rsidRPr="00900D0D">
        <w:t>güçlü bir yaşam standardı ve ekonomik yapı; stratejik amaçlar, hedefler ve planlanmış zaman diliminde gerçekleşecek uygulama faaliyetleri ile (STRATEJİK PLAN) oluşabilmektedir.</w:t>
      </w:r>
    </w:p>
    <w:p w:rsidR="001376A2" w:rsidRPr="00CF773F" w:rsidRDefault="001376A2" w:rsidP="001376A2">
      <w:pPr>
        <w:rPr>
          <w:color w:val="FFFFFF" w:themeColor="background1"/>
        </w:rPr>
      </w:pPr>
      <w:r w:rsidRPr="00900D0D">
        <w:t xml:space="preserve">               Büyük önder Mustafa Kemal Atatürk’ü örnek alan bizler;</w:t>
      </w:r>
      <w:r>
        <w:t xml:space="preserve"> </w:t>
      </w:r>
      <w:r w:rsidRPr="00900D0D">
        <w:t>ilgi ve yeteneklerinin farkına vararak kendine g</w:t>
      </w:r>
      <w:r>
        <w:t xml:space="preserve">üvenen, kendini ifade edebilen, </w:t>
      </w:r>
      <w:proofErr w:type="gramStart"/>
      <w:r w:rsidRPr="00900D0D">
        <w:t>sevgi,saygı</w:t>
      </w:r>
      <w:proofErr w:type="gramEnd"/>
      <w:r w:rsidRPr="00900D0D">
        <w:t xml:space="preserve"> hoşgörü iklimini benimsemiş,üretken ,Türkiye Cumhuriyetine karşı görev ve sorumluluklarını  bilen  bireyler yetiştirmek için öğretmen  ve idareciler olarak  özverili bir şekilde  tüm azmimizle çalışmaktayız.</w:t>
      </w:r>
    </w:p>
    <w:p w:rsidR="001376A2" w:rsidRPr="00995CF0" w:rsidRDefault="001376A2" w:rsidP="001376A2">
      <w:pPr>
        <w:rPr>
          <w:sz w:val="24"/>
          <w:szCs w:val="24"/>
        </w:rPr>
      </w:pPr>
      <w:r w:rsidRPr="00900D0D">
        <w:rPr>
          <w:bCs/>
        </w:rPr>
        <w:t xml:space="preserve">                 </w:t>
      </w:r>
      <w:r>
        <w:t xml:space="preserve">  Okulumuz, </w:t>
      </w:r>
      <w:r w:rsidRPr="00900D0D">
        <w:t xml:space="preserve"> daha iyi bir eğitim seviyesine ulaşmak düşüncesiyle sürekli yenilenmeyi ve kalite kü</w:t>
      </w:r>
      <w:r>
        <w:t>ltürünü kendisine ilke edinmeyi</w:t>
      </w:r>
      <w:r w:rsidRPr="00900D0D">
        <w:t xml:space="preserve"> </w:t>
      </w:r>
      <w:r w:rsidRPr="00995CF0">
        <w:t>amaçlamaktadır</w:t>
      </w:r>
      <w:r w:rsidRPr="00900D0D">
        <w:t>.</w:t>
      </w:r>
      <w:r>
        <w:t xml:space="preserve"> </w:t>
      </w:r>
      <w:r w:rsidRPr="00900D0D">
        <w:t xml:space="preserve">Kalite kültürü oluşturmak için eğitim ve öğretim başta olmak üzere insan kaynakları ve kurumsallaşma, sosyal faaliyetler,  alt yapı, toplumla ilişkiler ve kurumlar arası ilişkileri kapsayan </w:t>
      </w:r>
      <w:r>
        <w:t>2024-2028</w:t>
      </w:r>
      <w:r w:rsidRPr="00900D0D">
        <w:t xml:space="preserve"> stratejik planı hazırlanmıştır.</w:t>
      </w:r>
    </w:p>
    <w:p w:rsidR="001376A2" w:rsidRPr="00900D0D" w:rsidRDefault="001376A2" w:rsidP="001376A2">
      <w:r w:rsidRPr="00900D0D">
        <w:t xml:space="preserve">             </w:t>
      </w:r>
      <w:r w:rsidRPr="00900D0D">
        <w:rPr>
          <w:bCs/>
        </w:rPr>
        <w:t xml:space="preserve">Mevlana </w:t>
      </w:r>
      <w:r w:rsidRPr="00995CF0">
        <w:t>İlkokulu</w:t>
      </w:r>
      <w:r w:rsidRPr="00900D0D">
        <w:rPr>
          <w:bCs/>
        </w:rPr>
        <w:t xml:space="preserve"> </w:t>
      </w:r>
      <w:r>
        <w:t>Stratejik Planı 2024-2028</w:t>
      </w:r>
      <w:r w:rsidRPr="00900D0D">
        <w:t>’de belirtilen amaç ve hedeflere ulaşmamızın okulumuzun gelişme ve kurumsallaşma süreçlerine önemli katkılar sağlayacağına inanmaktayız.</w:t>
      </w:r>
    </w:p>
    <w:p w:rsidR="001376A2" w:rsidRDefault="001376A2" w:rsidP="001376A2">
      <w:pPr>
        <w:jc w:val="center"/>
        <w:rPr>
          <w:b/>
          <w:sz w:val="40"/>
          <w:szCs w:val="40"/>
        </w:rPr>
      </w:pPr>
    </w:p>
    <w:p w:rsidR="001376A2" w:rsidRDefault="001376A2" w:rsidP="001376A2">
      <w:pPr>
        <w:jc w:val="center"/>
        <w:rPr>
          <w:sz w:val="24"/>
          <w:szCs w:val="24"/>
        </w:rPr>
      </w:pPr>
      <w:r>
        <w:rPr>
          <w:b/>
          <w:sz w:val="40"/>
          <w:szCs w:val="40"/>
        </w:rPr>
        <w:t xml:space="preserve">                                                                 </w:t>
      </w:r>
      <w:proofErr w:type="spellStart"/>
      <w:r>
        <w:rPr>
          <w:sz w:val="24"/>
          <w:szCs w:val="24"/>
        </w:rPr>
        <w:t>Mulla</w:t>
      </w:r>
      <w:proofErr w:type="spellEnd"/>
      <w:r>
        <w:rPr>
          <w:sz w:val="24"/>
          <w:szCs w:val="24"/>
        </w:rPr>
        <w:t xml:space="preserve"> ALTAN</w:t>
      </w:r>
    </w:p>
    <w:p w:rsidR="001376A2" w:rsidRDefault="001376A2" w:rsidP="001376A2">
      <w:pPr>
        <w:jc w:val="center"/>
        <w:rPr>
          <w:sz w:val="24"/>
          <w:szCs w:val="24"/>
        </w:rPr>
      </w:pPr>
      <w:r>
        <w:rPr>
          <w:sz w:val="24"/>
          <w:szCs w:val="24"/>
        </w:rPr>
        <w:t xml:space="preserve">                                                                                                             Okul Müdürü</w:t>
      </w:r>
    </w:p>
    <w:p w:rsidR="00B900A1" w:rsidRDefault="00B900A1">
      <w:pPr>
        <w:jc w:val="center"/>
        <w:sectPr w:rsidR="00B900A1" w:rsidSect="006A69C8">
          <w:pgSz w:w="11910" w:h="16840"/>
          <w:pgMar w:top="1920" w:right="400" w:bottom="1280" w:left="460" w:header="0" w:footer="1097" w:gutter="0"/>
          <w:cols w:space="708"/>
        </w:sectPr>
      </w:pPr>
    </w:p>
    <w:p w:rsidR="00B900A1" w:rsidRDefault="00A954D4">
      <w:pPr>
        <w:pStyle w:val="Balk2"/>
        <w:spacing w:before="79"/>
        <w:ind w:left="95" w:right="154" w:firstLine="0"/>
        <w:jc w:val="center"/>
      </w:pPr>
      <w:r>
        <w:rPr>
          <w:spacing w:val="-2"/>
        </w:rPr>
        <w:lastRenderedPageBreak/>
        <w:t>İÇİNDEKİLER</w:t>
      </w:r>
    </w:p>
    <w:p w:rsidR="00B900A1" w:rsidRDefault="00B900A1">
      <w:pPr>
        <w:pStyle w:val="GvdeMetni"/>
        <w:rPr>
          <w:i/>
        </w:rPr>
      </w:pPr>
    </w:p>
    <w:p w:rsidR="00B900A1" w:rsidRDefault="00A954D4" w:rsidP="008B25A4">
      <w:pPr>
        <w:pStyle w:val="ListeParagraf"/>
        <w:numPr>
          <w:ilvl w:val="0"/>
          <w:numId w:val="13"/>
        </w:numPr>
        <w:tabs>
          <w:tab w:val="left" w:pos="1134"/>
        </w:tabs>
        <w:spacing w:before="0"/>
        <w:ind w:left="1276" w:hanging="318"/>
        <w:jc w:val="left"/>
        <w:rPr>
          <w:b/>
          <w:sz w:val="24"/>
        </w:rPr>
      </w:pPr>
      <w:r>
        <w:rPr>
          <w:b/>
          <w:sz w:val="24"/>
        </w:rPr>
        <w:t>GİRİŞ</w:t>
      </w:r>
      <w:r>
        <w:rPr>
          <w:b/>
          <w:spacing w:val="-4"/>
          <w:sz w:val="24"/>
        </w:rPr>
        <w:t xml:space="preserve"> </w:t>
      </w:r>
      <w:r>
        <w:rPr>
          <w:b/>
          <w:sz w:val="24"/>
        </w:rPr>
        <w:t>VE</w:t>
      </w:r>
      <w:r>
        <w:rPr>
          <w:b/>
          <w:spacing w:val="-3"/>
          <w:sz w:val="24"/>
        </w:rPr>
        <w:t xml:space="preserve"> </w:t>
      </w:r>
      <w:r>
        <w:rPr>
          <w:b/>
          <w:sz w:val="24"/>
        </w:rPr>
        <w:t>STRATEJİK</w:t>
      </w:r>
      <w:r>
        <w:rPr>
          <w:b/>
          <w:spacing w:val="-3"/>
          <w:sz w:val="24"/>
        </w:rPr>
        <w:t xml:space="preserve"> </w:t>
      </w:r>
      <w:r>
        <w:rPr>
          <w:b/>
          <w:sz w:val="24"/>
        </w:rPr>
        <w:t>PLANIN</w:t>
      </w:r>
      <w:r>
        <w:rPr>
          <w:b/>
          <w:spacing w:val="-3"/>
          <w:sz w:val="24"/>
        </w:rPr>
        <w:t xml:space="preserve"> </w:t>
      </w:r>
      <w:r>
        <w:rPr>
          <w:b/>
          <w:sz w:val="24"/>
        </w:rPr>
        <w:t>HAZIRLIK</w:t>
      </w:r>
      <w:r>
        <w:rPr>
          <w:b/>
          <w:spacing w:val="-3"/>
          <w:sz w:val="24"/>
        </w:rPr>
        <w:t xml:space="preserve"> </w:t>
      </w:r>
      <w:r>
        <w:rPr>
          <w:b/>
          <w:spacing w:val="-2"/>
          <w:sz w:val="24"/>
        </w:rPr>
        <w:t>SÜRECİ</w:t>
      </w:r>
    </w:p>
    <w:p w:rsidR="00B900A1" w:rsidRDefault="00A954D4" w:rsidP="008B25A4">
      <w:pPr>
        <w:pStyle w:val="ListeParagraf"/>
        <w:numPr>
          <w:ilvl w:val="1"/>
          <w:numId w:val="13"/>
        </w:numPr>
        <w:tabs>
          <w:tab w:val="left" w:pos="1985"/>
        </w:tabs>
        <w:spacing w:before="120" w:line="281" w:lineRule="exact"/>
        <w:ind w:left="1701" w:firstLine="0"/>
        <w:rPr>
          <w:sz w:val="24"/>
        </w:rPr>
      </w:pPr>
      <w:r>
        <w:rPr>
          <w:sz w:val="24"/>
        </w:rPr>
        <w:t>Strateji</w:t>
      </w:r>
      <w:r>
        <w:rPr>
          <w:spacing w:val="-5"/>
          <w:sz w:val="24"/>
        </w:rPr>
        <w:t xml:space="preserve"> </w:t>
      </w:r>
      <w:r>
        <w:rPr>
          <w:sz w:val="24"/>
        </w:rPr>
        <w:t>Geliştirme</w:t>
      </w:r>
      <w:r>
        <w:rPr>
          <w:spacing w:val="-2"/>
          <w:sz w:val="24"/>
        </w:rPr>
        <w:t xml:space="preserve"> </w:t>
      </w:r>
      <w:r>
        <w:rPr>
          <w:sz w:val="24"/>
        </w:rPr>
        <w:t>Kurulu</w:t>
      </w:r>
      <w:r>
        <w:rPr>
          <w:spacing w:val="-4"/>
          <w:sz w:val="24"/>
        </w:rPr>
        <w:t xml:space="preserve"> </w:t>
      </w:r>
      <w:r>
        <w:rPr>
          <w:sz w:val="24"/>
        </w:rPr>
        <w:t>ve</w:t>
      </w:r>
      <w:r>
        <w:rPr>
          <w:spacing w:val="-2"/>
          <w:sz w:val="24"/>
        </w:rPr>
        <w:t xml:space="preserve"> </w:t>
      </w:r>
      <w:r>
        <w:rPr>
          <w:sz w:val="24"/>
        </w:rPr>
        <w:t>Stratejik</w:t>
      </w:r>
      <w:r>
        <w:rPr>
          <w:spacing w:val="-4"/>
          <w:sz w:val="24"/>
        </w:rPr>
        <w:t xml:space="preserve"> </w:t>
      </w:r>
      <w:r>
        <w:rPr>
          <w:sz w:val="24"/>
        </w:rPr>
        <w:t>Plan</w:t>
      </w:r>
      <w:r>
        <w:rPr>
          <w:spacing w:val="-2"/>
          <w:sz w:val="24"/>
        </w:rPr>
        <w:t xml:space="preserve"> Ekibi</w:t>
      </w:r>
    </w:p>
    <w:p w:rsidR="00B900A1" w:rsidRDefault="00A954D4" w:rsidP="008B25A4">
      <w:pPr>
        <w:pStyle w:val="ListeParagraf"/>
        <w:numPr>
          <w:ilvl w:val="1"/>
          <w:numId w:val="13"/>
        </w:numPr>
        <w:tabs>
          <w:tab w:val="left" w:pos="1985"/>
        </w:tabs>
        <w:spacing w:before="0" w:line="281" w:lineRule="exact"/>
        <w:ind w:left="1701" w:firstLine="0"/>
        <w:rPr>
          <w:sz w:val="24"/>
        </w:rPr>
      </w:pPr>
      <w:r>
        <w:rPr>
          <w:sz w:val="24"/>
        </w:rPr>
        <w:t>Planlama</w:t>
      </w:r>
      <w:r>
        <w:rPr>
          <w:spacing w:val="-3"/>
          <w:sz w:val="24"/>
        </w:rPr>
        <w:t xml:space="preserve"> </w:t>
      </w:r>
      <w:r>
        <w:rPr>
          <w:spacing w:val="-2"/>
          <w:sz w:val="24"/>
        </w:rPr>
        <w:t>Süreci</w:t>
      </w:r>
    </w:p>
    <w:p w:rsidR="00B900A1" w:rsidRDefault="00A954D4" w:rsidP="008B25A4">
      <w:pPr>
        <w:pStyle w:val="ListeParagraf"/>
        <w:numPr>
          <w:ilvl w:val="0"/>
          <w:numId w:val="13"/>
        </w:numPr>
        <w:tabs>
          <w:tab w:val="left" w:pos="1317"/>
        </w:tabs>
        <w:spacing w:before="2" w:line="281" w:lineRule="exact"/>
        <w:ind w:left="1317" w:hanging="359"/>
        <w:jc w:val="left"/>
        <w:rPr>
          <w:b/>
          <w:sz w:val="24"/>
        </w:rPr>
      </w:pPr>
      <w:r>
        <w:rPr>
          <w:b/>
          <w:sz w:val="24"/>
        </w:rPr>
        <w:t>DURUM</w:t>
      </w:r>
      <w:r>
        <w:rPr>
          <w:b/>
          <w:spacing w:val="-2"/>
          <w:sz w:val="24"/>
        </w:rPr>
        <w:t xml:space="preserve"> ANALİZİ</w:t>
      </w:r>
    </w:p>
    <w:p w:rsidR="00B900A1" w:rsidRDefault="00A954D4" w:rsidP="008B25A4">
      <w:pPr>
        <w:pStyle w:val="ListeParagraf"/>
        <w:numPr>
          <w:ilvl w:val="1"/>
          <w:numId w:val="13"/>
        </w:numPr>
        <w:tabs>
          <w:tab w:val="left" w:pos="1985"/>
        </w:tabs>
        <w:spacing w:before="0" w:line="281" w:lineRule="exact"/>
        <w:ind w:left="1701" w:firstLine="0"/>
        <w:rPr>
          <w:sz w:val="24"/>
        </w:rPr>
      </w:pPr>
      <w:r>
        <w:rPr>
          <w:sz w:val="24"/>
        </w:rPr>
        <w:t>Kurumsal</w:t>
      </w:r>
      <w:r>
        <w:rPr>
          <w:spacing w:val="-5"/>
          <w:sz w:val="24"/>
        </w:rPr>
        <w:t xml:space="preserve"> </w:t>
      </w:r>
      <w:r>
        <w:rPr>
          <w:spacing w:val="-2"/>
          <w:sz w:val="24"/>
        </w:rPr>
        <w:t>Tarihçe</w:t>
      </w:r>
    </w:p>
    <w:p w:rsidR="00B900A1" w:rsidRDefault="00A954D4" w:rsidP="008B25A4">
      <w:pPr>
        <w:pStyle w:val="ListeParagraf"/>
        <w:numPr>
          <w:ilvl w:val="1"/>
          <w:numId w:val="13"/>
        </w:numPr>
        <w:tabs>
          <w:tab w:val="left" w:pos="1985"/>
        </w:tabs>
        <w:spacing w:before="0" w:line="281" w:lineRule="exact"/>
        <w:ind w:left="1701" w:firstLine="0"/>
        <w:rPr>
          <w:sz w:val="24"/>
        </w:rPr>
      </w:pPr>
      <w:r>
        <w:rPr>
          <w:sz w:val="24"/>
        </w:rPr>
        <w:t>Uygulanmakta</w:t>
      </w:r>
      <w:r>
        <w:rPr>
          <w:spacing w:val="-3"/>
          <w:sz w:val="24"/>
        </w:rPr>
        <w:t xml:space="preserve"> </w:t>
      </w:r>
      <w:r>
        <w:rPr>
          <w:sz w:val="24"/>
        </w:rPr>
        <w:t>Olan</w:t>
      </w:r>
      <w:r>
        <w:rPr>
          <w:spacing w:val="-3"/>
          <w:sz w:val="24"/>
        </w:rPr>
        <w:t xml:space="preserve"> </w:t>
      </w:r>
      <w:r>
        <w:rPr>
          <w:sz w:val="24"/>
        </w:rPr>
        <w:t>Planın</w:t>
      </w:r>
      <w:r>
        <w:rPr>
          <w:spacing w:val="-2"/>
          <w:sz w:val="24"/>
        </w:rPr>
        <w:t xml:space="preserve"> Değerlendirilmesi</w:t>
      </w:r>
    </w:p>
    <w:p w:rsidR="00B900A1" w:rsidRDefault="00A954D4" w:rsidP="008B25A4">
      <w:pPr>
        <w:pStyle w:val="ListeParagraf"/>
        <w:numPr>
          <w:ilvl w:val="1"/>
          <w:numId w:val="13"/>
        </w:numPr>
        <w:tabs>
          <w:tab w:val="left" w:pos="1985"/>
        </w:tabs>
        <w:spacing w:before="0" w:line="281" w:lineRule="exact"/>
        <w:ind w:left="1701" w:firstLine="0"/>
        <w:rPr>
          <w:sz w:val="24"/>
        </w:rPr>
      </w:pPr>
      <w:r>
        <w:rPr>
          <w:sz w:val="24"/>
        </w:rPr>
        <w:t>Mevzuat</w:t>
      </w:r>
      <w:r>
        <w:rPr>
          <w:spacing w:val="-3"/>
          <w:sz w:val="24"/>
        </w:rPr>
        <w:t xml:space="preserve"> </w:t>
      </w:r>
      <w:r>
        <w:rPr>
          <w:spacing w:val="-2"/>
          <w:sz w:val="24"/>
        </w:rPr>
        <w:t>Analizi</w:t>
      </w:r>
    </w:p>
    <w:p w:rsidR="00B900A1" w:rsidRDefault="00A954D4" w:rsidP="008B25A4">
      <w:pPr>
        <w:pStyle w:val="ListeParagraf"/>
        <w:numPr>
          <w:ilvl w:val="1"/>
          <w:numId w:val="13"/>
        </w:numPr>
        <w:tabs>
          <w:tab w:val="left" w:pos="1985"/>
        </w:tabs>
        <w:spacing w:before="1" w:line="281" w:lineRule="exact"/>
        <w:ind w:left="1701" w:firstLine="0"/>
        <w:rPr>
          <w:sz w:val="24"/>
        </w:rPr>
      </w:pPr>
      <w:r>
        <w:rPr>
          <w:sz w:val="24"/>
        </w:rPr>
        <w:t>Üst</w:t>
      </w:r>
      <w:r>
        <w:rPr>
          <w:spacing w:val="-4"/>
          <w:sz w:val="24"/>
        </w:rPr>
        <w:t xml:space="preserve"> </w:t>
      </w:r>
      <w:r>
        <w:rPr>
          <w:sz w:val="24"/>
        </w:rPr>
        <w:t>Politika</w:t>
      </w:r>
      <w:r>
        <w:rPr>
          <w:spacing w:val="-4"/>
          <w:sz w:val="24"/>
        </w:rPr>
        <w:t xml:space="preserve"> </w:t>
      </w:r>
      <w:r>
        <w:rPr>
          <w:sz w:val="24"/>
        </w:rPr>
        <w:t>Belgelerinin</w:t>
      </w:r>
      <w:r>
        <w:rPr>
          <w:spacing w:val="-3"/>
          <w:sz w:val="24"/>
        </w:rPr>
        <w:t xml:space="preserve"> </w:t>
      </w:r>
      <w:r>
        <w:rPr>
          <w:spacing w:val="-2"/>
          <w:sz w:val="24"/>
        </w:rPr>
        <w:t>Analizi</w:t>
      </w:r>
    </w:p>
    <w:p w:rsidR="00B900A1" w:rsidRDefault="00A954D4" w:rsidP="008B25A4">
      <w:pPr>
        <w:pStyle w:val="ListeParagraf"/>
        <w:numPr>
          <w:ilvl w:val="1"/>
          <w:numId w:val="13"/>
        </w:numPr>
        <w:tabs>
          <w:tab w:val="left" w:pos="1985"/>
        </w:tabs>
        <w:spacing w:before="0" w:line="281" w:lineRule="exact"/>
        <w:ind w:left="1701" w:firstLine="0"/>
        <w:rPr>
          <w:sz w:val="24"/>
        </w:rPr>
      </w:pPr>
      <w:r>
        <w:rPr>
          <w:sz w:val="24"/>
        </w:rPr>
        <w:t>Faaliyet</w:t>
      </w:r>
      <w:r>
        <w:rPr>
          <w:spacing w:val="-3"/>
          <w:sz w:val="24"/>
        </w:rPr>
        <w:t xml:space="preserve"> </w:t>
      </w:r>
      <w:r>
        <w:rPr>
          <w:sz w:val="24"/>
        </w:rPr>
        <w:t>Alanları</w:t>
      </w:r>
      <w:r>
        <w:rPr>
          <w:spacing w:val="-2"/>
          <w:sz w:val="24"/>
        </w:rPr>
        <w:t xml:space="preserve"> </w:t>
      </w:r>
      <w:r>
        <w:rPr>
          <w:sz w:val="24"/>
        </w:rPr>
        <w:t>ile</w:t>
      </w:r>
      <w:r>
        <w:rPr>
          <w:spacing w:val="-3"/>
          <w:sz w:val="24"/>
        </w:rPr>
        <w:t xml:space="preserve"> </w:t>
      </w:r>
      <w:r>
        <w:rPr>
          <w:sz w:val="24"/>
        </w:rPr>
        <w:t>Ürün</w:t>
      </w:r>
      <w:r>
        <w:rPr>
          <w:spacing w:val="-2"/>
          <w:sz w:val="24"/>
        </w:rPr>
        <w:t xml:space="preserve"> </w:t>
      </w:r>
      <w:r>
        <w:rPr>
          <w:sz w:val="24"/>
        </w:rPr>
        <w:t>ve</w:t>
      </w:r>
      <w:r>
        <w:rPr>
          <w:spacing w:val="-3"/>
          <w:sz w:val="24"/>
        </w:rPr>
        <w:t xml:space="preserve"> </w:t>
      </w:r>
      <w:r>
        <w:rPr>
          <w:sz w:val="24"/>
        </w:rPr>
        <w:t>Hizmetlerin</w:t>
      </w:r>
      <w:r>
        <w:rPr>
          <w:spacing w:val="-2"/>
          <w:sz w:val="24"/>
        </w:rPr>
        <w:t xml:space="preserve"> Belirlenmesi</w:t>
      </w:r>
    </w:p>
    <w:p w:rsidR="00B900A1" w:rsidRDefault="00A954D4" w:rsidP="008B25A4">
      <w:pPr>
        <w:pStyle w:val="ListeParagraf"/>
        <w:numPr>
          <w:ilvl w:val="1"/>
          <w:numId w:val="13"/>
        </w:numPr>
        <w:tabs>
          <w:tab w:val="left" w:pos="1985"/>
        </w:tabs>
        <w:spacing w:before="0" w:line="281" w:lineRule="exact"/>
        <w:ind w:left="1701" w:firstLine="0"/>
        <w:rPr>
          <w:sz w:val="24"/>
        </w:rPr>
      </w:pPr>
      <w:r>
        <w:rPr>
          <w:sz w:val="24"/>
        </w:rPr>
        <w:t>Paydaş</w:t>
      </w:r>
      <w:r>
        <w:rPr>
          <w:spacing w:val="-3"/>
          <w:sz w:val="24"/>
        </w:rPr>
        <w:t xml:space="preserve"> </w:t>
      </w:r>
      <w:r>
        <w:rPr>
          <w:spacing w:val="-2"/>
          <w:sz w:val="24"/>
        </w:rPr>
        <w:t>Analizi</w:t>
      </w:r>
    </w:p>
    <w:p w:rsidR="00B900A1" w:rsidRDefault="00A954D4" w:rsidP="008B25A4">
      <w:pPr>
        <w:pStyle w:val="ListeParagraf"/>
        <w:numPr>
          <w:ilvl w:val="1"/>
          <w:numId w:val="13"/>
        </w:numPr>
        <w:tabs>
          <w:tab w:val="left" w:pos="1985"/>
        </w:tabs>
        <w:spacing w:before="0"/>
        <w:ind w:left="1701" w:firstLine="0"/>
        <w:rPr>
          <w:sz w:val="24"/>
        </w:rPr>
      </w:pPr>
      <w:r>
        <w:rPr>
          <w:sz w:val="24"/>
        </w:rPr>
        <w:t>Kuruluş</w:t>
      </w:r>
      <w:r>
        <w:rPr>
          <w:spacing w:val="-3"/>
          <w:sz w:val="24"/>
        </w:rPr>
        <w:t xml:space="preserve"> </w:t>
      </w:r>
      <w:r>
        <w:rPr>
          <w:sz w:val="24"/>
        </w:rPr>
        <w:t>İçi</w:t>
      </w:r>
      <w:r>
        <w:rPr>
          <w:spacing w:val="-3"/>
          <w:sz w:val="24"/>
        </w:rPr>
        <w:t xml:space="preserve"> </w:t>
      </w:r>
      <w:r>
        <w:rPr>
          <w:spacing w:val="-2"/>
          <w:sz w:val="24"/>
        </w:rPr>
        <w:t>Analiz</w:t>
      </w:r>
    </w:p>
    <w:p w:rsidR="00B900A1" w:rsidRDefault="00A954D4" w:rsidP="008B25A4">
      <w:pPr>
        <w:pStyle w:val="ListeParagraf"/>
        <w:numPr>
          <w:ilvl w:val="2"/>
          <w:numId w:val="13"/>
        </w:numPr>
        <w:tabs>
          <w:tab w:val="left" w:pos="2410"/>
          <w:tab w:val="left" w:pos="2694"/>
        </w:tabs>
        <w:spacing w:before="0"/>
        <w:ind w:left="2127" w:firstLine="0"/>
        <w:rPr>
          <w:sz w:val="24"/>
        </w:rPr>
      </w:pPr>
      <w:r>
        <w:rPr>
          <w:sz w:val="24"/>
        </w:rPr>
        <w:t>Teşkilat</w:t>
      </w:r>
      <w:r>
        <w:rPr>
          <w:spacing w:val="-4"/>
          <w:sz w:val="24"/>
        </w:rPr>
        <w:t xml:space="preserve"> </w:t>
      </w:r>
      <w:r>
        <w:rPr>
          <w:spacing w:val="-2"/>
          <w:sz w:val="24"/>
        </w:rPr>
        <w:t>Yapısı</w:t>
      </w:r>
    </w:p>
    <w:p w:rsidR="00B900A1" w:rsidRDefault="00A954D4" w:rsidP="008B25A4">
      <w:pPr>
        <w:pStyle w:val="ListeParagraf"/>
        <w:numPr>
          <w:ilvl w:val="2"/>
          <w:numId w:val="13"/>
        </w:numPr>
        <w:tabs>
          <w:tab w:val="left" w:pos="2410"/>
          <w:tab w:val="left" w:pos="2694"/>
        </w:tabs>
        <w:spacing w:before="2" w:line="281" w:lineRule="exact"/>
        <w:ind w:left="2127" w:firstLine="0"/>
        <w:rPr>
          <w:sz w:val="24"/>
        </w:rPr>
      </w:pPr>
      <w:r>
        <w:rPr>
          <w:sz w:val="24"/>
        </w:rPr>
        <w:t>İnsan</w:t>
      </w:r>
      <w:r>
        <w:rPr>
          <w:spacing w:val="-1"/>
          <w:sz w:val="24"/>
        </w:rPr>
        <w:t xml:space="preserve"> </w:t>
      </w:r>
      <w:r>
        <w:rPr>
          <w:spacing w:val="-2"/>
          <w:sz w:val="24"/>
        </w:rPr>
        <w:t>Kaynakları</w:t>
      </w:r>
    </w:p>
    <w:p w:rsidR="00B900A1" w:rsidRDefault="00A954D4" w:rsidP="008B25A4">
      <w:pPr>
        <w:pStyle w:val="ListeParagraf"/>
        <w:numPr>
          <w:ilvl w:val="2"/>
          <w:numId w:val="13"/>
        </w:numPr>
        <w:tabs>
          <w:tab w:val="left" w:pos="2410"/>
          <w:tab w:val="left" w:pos="2694"/>
        </w:tabs>
        <w:spacing w:before="0" w:line="281" w:lineRule="exact"/>
        <w:ind w:left="2127" w:firstLine="0"/>
        <w:rPr>
          <w:sz w:val="24"/>
        </w:rPr>
      </w:pPr>
      <w:r>
        <w:rPr>
          <w:sz w:val="24"/>
        </w:rPr>
        <w:t>Teknolojik</w:t>
      </w:r>
      <w:r>
        <w:rPr>
          <w:spacing w:val="-7"/>
          <w:sz w:val="24"/>
        </w:rPr>
        <w:t xml:space="preserve"> </w:t>
      </w:r>
      <w:r>
        <w:rPr>
          <w:spacing w:val="-2"/>
          <w:sz w:val="24"/>
        </w:rPr>
        <w:t>Düzey</w:t>
      </w:r>
    </w:p>
    <w:p w:rsidR="00B900A1" w:rsidRDefault="00A954D4" w:rsidP="008B25A4">
      <w:pPr>
        <w:pStyle w:val="ListeParagraf"/>
        <w:numPr>
          <w:ilvl w:val="2"/>
          <w:numId w:val="13"/>
        </w:numPr>
        <w:tabs>
          <w:tab w:val="left" w:pos="2410"/>
          <w:tab w:val="left" w:pos="2694"/>
        </w:tabs>
        <w:spacing w:before="0"/>
        <w:ind w:left="2127" w:right="6388" w:firstLine="0"/>
        <w:rPr>
          <w:sz w:val="24"/>
        </w:rPr>
      </w:pPr>
      <w:r>
        <w:rPr>
          <w:sz w:val="24"/>
        </w:rPr>
        <w:t xml:space="preserve">Mali Kaynaklar </w:t>
      </w:r>
      <w:r w:rsidRPr="00B96A0D">
        <w:rPr>
          <w:b/>
          <w:bCs/>
          <w:sz w:val="24"/>
        </w:rPr>
        <w:t>2.7.5.</w:t>
      </w:r>
      <w:r w:rsidR="00B96A0D">
        <w:rPr>
          <w:sz w:val="24"/>
        </w:rPr>
        <w:t xml:space="preserve"> </w:t>
      </w:r>
      <w:r>
        <w:rPr>
          <w:sz w:val="24"/>
        </w:rPr>
        <w:t>İstatistiki</w:t>
      </w:r>
      <w:r>
        <w:rPr>
          <w:spacing w:val="-14"/>
          <w:sz w:val="24"/>
        </w:rPr>
        <w:t xml:space="preserve"> </w:t>
      </w:r>
      <w:r>
        <w:rPr>
          <w:sz w:val="24"/>
        </w:rPr>
        <w:t>Veriler</w:t>
      </w:r>
    </w:p>
    <w:p w:rsidR="00B900A1" w:rsidRDefault="00A954D4" w:rsidP="008B25A4">
      <w:pPr>
        <w:pStyle w:val="ListeParagraf"/>
        <w:numPr>
          <w:ilvl w:val="1"/>
          <w:numId w:val="13"/>
        </w:numPr>
        <w:tabs>
          <w:tab w:val="left" w:pos="2127"/>
        </w:tabs>
        <w:spacing w:before="0"/>
        <w:ind w:left="1701" w:right="1015" w:firstLine="0"/>
        <w:rPr>
          <w:sz w:val="24"/>
        </w:rPr>
      </w:pPr>
      <w:r>
        <w:rPr>
          <w:sz w:val="24"/>
        </w:rPr>
        <w:t>Dış</w:t>
      </w:r>
      <w:r>
        <w:rPr>
          <w:spacing w:val="40"/>
          <w:sz w:val="24"/>
        </w:rPr>
        <w:t xml:space="preserve"> </w:t>
      </w:r>
      <w:r>
        <w:rPr>
          <w:sz w:val="24"/>
        </w:rPr>
        <w:t>Çevre</w:t>
      </w:r>
      <w:r>
        <w:rPr>
          <w:spacing w:val="40"/>
          <w:sz w:val="24"/>
        </w:rPr>
        <w:t xml:space="preserve"> </w:t>
      </w:r>
      <w:r>
        <w:rPr>
          <w:sz w:val="24"/>
        </w:rPr>
        <w:t>Analizi</w:t>
      </w:r>
      <w:r>
        <w:rPr>
          <w:spacing w:val="40"/>
          <w:sz w:val="24"/>
        </w:rPr>
        <w:t xml:space="preserve"> </w:t>
      </w:r>
      <w:r>
        <w:rPr>
          <w:sz w:val="24"/>
        </w:rPr>
        <w:t>(Politik,</w:t>
      </w:r>
      <w:r>
        <w:rPr>
          <w:spacing w:val="40"/>
          <w:sz w:val="24"/>
        </w:rPr>
        <w:t xml:space="preserve"> </w:t>
      </w:r>
      <w:r>
        <w:rPr>
          <w:sz w:val="24"/>
        </w:rPr>
        <w:t>Ekonomik,</w:t>
      </w:r>
      <w:r>
        <w:rPr>
          <w:spacing w:val="40"/>
          <w:sz w:val="24"/>
        </w:rPr>
        <w:t xml:space="preserve"> </w:t>
      </w:r>
      <w:r>
        <w:rPr>
          <w:sz w:val="24"/>
        </w:rPr>
        <w:t>Sosyal,</w:t>
      </w:r>
      <w:r>
        <w:rPr>
          <w:spacing w:val="40"/>
          <w:sz w:val="24"/>
        </w:rPr>
        <w:t xml:space="preserve"> </w:t>
      </w:r>
      <w:r>
        <w:rPr>
          <w:sz w:val="24"/>
        </w:rPr>
        <w:t>Teknolojik,</w:t>
      </w:r>
      <w:r>
        <w:rPr>
          <w:spacing w:val="40"/>
          <w:sz w:val="24"/>
        </w:rPr>
        <w:t xml:space="preserve"> </w:t>
      </w:r>
      <w:r>
        <w:rPr>
          <w:sz w:val="24"/>
        </w:rPr>
        <w:t>Yasal</w:t>
      </w:r>
      <w:r>
        <w:rPr>
          <w:spacing w:val="40"/>
          <w:sz w:val="24"/>
        </w:rPr>
        <w:t xml:space="preserve"> </w:t>
      </w:r>
      <w:r>
        <w:rPr>
          <w:sz w:val="24"/>
        </w:rPr>
        <w:t>ve</w:t>
      </w:r>
      <w:r>
        <w:rPr>
          <w:spacing w:val="40"/>
          <w:sz w:val="24"/>
        </w:rPr>
        <w:t xml:space="preserve"> </w:t>
      </w:r>
      <w:r w:rsidR="00B96A0D">
        <w:rPr>
          <w:sz w:val="24"/>
        </w:rPr>
        <w:t>Çevresel        Çevre</w:t>
      </w:r>
      <w:r>
        <w:rPr>
          <w:sz w:val="24"/>
        </w:rPr>
        <w:t xml:space="preserve"> Analizi -PESTLE)</w:t>
      </w:r>
    </w:p>
    <w:p w:rsidR="00B900A1" w:rsidRDefault="00106CBB" w:rsidP="008B25A4">
      <w:pPr>
        <w:pStyle w:val="ListeParagraf"/>
        <w:numPr>
          <w:ilvl w:val="1"/>
          <w:numId w:val="13"/>
        </w:numPr>
        <w:tabs>
          <w:tab w:val="left" w:pos="2127"/>
        </w:tabs>
        <w:spacing w:before="0" w:after="120" w:line="240" w:lineRule="exact"/>
        <w:ind w:left="1644" w:right="2744" w:firstLine="0"/>
        <w:rPr>
          <w:sz w:val="24"/>
        </w:rPr>
      </w:pPr>
      <w:r>
        <w:rPr>
          <w:sz w:val="24"/>
        </w:rPr>
        <w:t xml:space="preserve"> Güçlü</w:t>
      </w:r>
      <w:r>
        <w:rPr>
          <w:spacing w:val="-4"/>
          <w:sz w:val="24"/>
        </w:rPr>
        <w:t xml:space="preserve"> </w:t>
      </w:r>
      <w:r>
        <w:rPr>
          <w:sz w:val="24"/>
        </w:rPr>
        <w:t>ve</w:t>
      </w:r>
      <w:r>
        <w:rPr>
          <w:spacing w:val="-4"/>
          <w:sz w:val="24"/>
        </w:rPr>
        <w:t xml:space="preserve"> </w:t>
      </w:r>
      <w:r>
        <w:rPr>
          <w:sz w:val="24"/>
        </w:rPr>
        <w:t>Zayıf</w:t>
      </w:r>
      <w:r>
        <w:rPr>
          <w:spacing w:val="-4"/>
          <w:sz w:val="24"/>
        </w:rPr>
        <w:t xml:space="preserve"> </w:t>
      </w:r>
      <w:r>
        <w:rPr>
          <w:sz w:val="24"/>
        </w:rPr>
        <w:t>Yönler</w:t>
      </w:r>
      <w:r>
        <w:rPr>
          <w:spacing w:val="-4"/>
          <w:sz w:val="24"/>
        </w:rPr>
        <w:t xml:space="preserve"> </w:t>
      </w:r>
      <w:r>
        <w:rPr>
          <w:sz w:val="24"/>
        </w:rPr>
        <w:t>ile</w:t>
      </w:r>
      <w:r>
        <w:rPr>
          <w:spacing w:val="-4"/>
          <w:sz w:val="24"/>
        </w:rPr>
        <w:t xml:space="preserve"> </w:t>
      </w:r>
      <w:r>
        <w:rPr>
          <w:sz w:val="24"/>
        </w:rPr>
        <w:t>Fırsatlar</w:t>
      </w:r>
      <w:r>
        <w:rPr>
          <w:spacing w:val="-4"/>
          <w:sz w:val="24"/>
        </w:rPr>
        <w:t xml:space="preserve"> </w:t>
      </w:r>
      <w:r>
        <w:rPr>
          <w:sz w:val="24"/>
        </w:rPr>
        <w:t>ve</w:t>
      </w:r>
      <w:r>
        <w:rPr>
          <w:spacing w:val="-4"/>
          <w:sz w:val="24"/>
        </w:rPr>
        <w:t xml:space="preserve"> </w:t>
      </w:r>
      <w:r>
        <w:rPr>
          <w:sz w:val="24"/>
        </w:rPr>
        <w:t>Tehditler</w:t>
      </w:r>
      <w:r>
        <w:rPr>
          <w:spacing w:val="-4"/>
          <w:sz w:val="24"/>
        </w:rPr>
        <w:t xml:space="preserve"> </w:t>
      </w:r>
      <w:r>
        <w:rPr>
          <w:sz w:val="24"/>
        </w:rPr>
        <w:t xml:space="preserve">GZFT) Analizi </w:t>
      </w:r>
      <w:r w:rsidRPr="00B96A0D">
        <w:rPr>
          <w:b/>
          <w:bCs/>
          <w:sz w:val="24"/>
        </w:rPr>
        <w:t>2.10.</w:t>
      </w:r>
      <w:r>
        <w:rPr>
          <w:sz w:val="24"/>
        </w:rPr>
        <w:t>Tespit ve İhtiyaçların Belirlenmesi</w:t>
      </w:r>
    </w:p>
    <w:p w:rsidR="00B900A1" w:rsidRDefault="00A954D4" w:rsidP="008B25A4">
      <w:pPr>
        <w:pStyle w:val="ListeParagraf"/>
        <w:numPr>
          <w:ilvl w:val="0"/>
          <w:numId w:val="13"/>
        </w:numPr>
        <w:spacing w:before="4"/>
        <w:ind w:left="1276" w:hanging="283"/>
        <w:jc w:val="left"/>
        <w:rPr>
          <w:b/>
          <w:sz w:val="24"/>
        </w:rPr>
      </w:pPr>
      <w:r>
        <w:rPr>
          <w:b/>
          <w:sz w:val="24"/>
        </w:rPr>
        <w:t>GELECEĞE</w:t>
      </w:r>
      <w:r>
        <w:rPr>
          <w:b/>
          <w:spacing w:val="-2"/>
          <w:sz w:val="24"/>
        </w:rPr>
        <w:t xml:space="preserve"> BAKIŞ</w:t>
      </w:r>
    </w:p>
    <w:p w:rsidR="00B900A1" w:rsidRDefault="00A954D4" w:rsidP="008B25A4">
      <w:pPr>
        <w:pStyle w:val="ListeParagraf"/>
        <w:numPr>
          <w:ilvl w:val="1"/>
          <w:numId w:val="13"/>
        </w:numPr>
        <w:tabs>
          <w:tab w:val="left" w:pos="2008"/>
        </w:tabs>
        <w:spacing w:before="0"/>
        <w:ind w:left="2007" w:hanging="363"/>
        <w:rPr>
          <w:sz w:val="24"/>
        </w:rPr>
      </w:pPr>
      <w:r>
        <w:rPr>
          <w:spacing w:val="-2"/>
          <w:sz w:val="24"/>
        </w:rPr>
        <w:t>Misyon</w:t>
      </w:r>
    </w:p>
    <w:p w:rsidR="00B900A1" w:rsidRDefault="00A954D4" w:rsidP="008B25A4">
      <w:pPr>
        <w:pStyle w:val="ListeParagraf"/>
        <w:numPr>
          <w:ilvl w:val="1"/>
          <w:numId w:val="13"/>
        </w:numPr>
        <w:tabs>
          <w:tab w:val="left" w:pos="2008"/>
        </w:tabs>
        <w:spacing w:before="0"/>
        <w:ind w:left="2007" w:hanging="363"/>
        <w:rPr>
          <w:sz w:val="24"/>
        </w:rPr>
      </w:pPr>
      <w:r>
        <w:rPr>
          <w:spacing w:val="-2"/>
          <w:sz w:val="24"/>
        </w:rPr>
        <w:t>Vizyon</w:t>
      </w:r>
    </w:p>
    <w:p w:rsidR="00B900A1" w:rsidRDefault="00A954D4" w:rsidP="008B25A4">
      <w:pPr>
        <w:pStyle w:val="ListeParagraf"/>
        <w:numPr>
          <w:ilvl w:val="1"/>
          <w:numId w:val="13"/>
        </w:numPr>
        <w:tabs>
          <w:tab w:val="left" w:pos="2008"/>
        </w:tabs>
        <w:spacing w:before="0"/>
        <w:ind w:left="2007" w:hanging="363"/>
        <w:rPr>
          <w:sz w:val="24"/>
        </w:rPr>
      </w:pPr>
      <w:r>
        <w:rPr>
          <w:sz w:val="24"/>
        </w:rPr>
        <w:t>Temel</w:t>
      </w:r>
      <w:r>
        <w:rPr>
          <w:spacing w:val="-3"/>
          <w:sz w:val="24"/>
        </w:rPr>
        <w:t xml:space="preserve"> </w:t>
      </w:r>
      <w:r>
        <w:rPr>
          <w:spacing w:val="-2"/>
          <w:sz w:val="24"/>
        </w:rPr>
        <w:t>Değerler</w:t>
      </w:r>
    </w:p>
    <w:p w:rsidR="00B900A1" w:rsidRDefault="00A954D4" w:rsidP="008B25A4">
      <w:pPr>
        <w:pStyle w:val="ListeParagraf"/>
        <w:numPr>
          <w:ilvl w:val="0"/>
          <w:numId w:val="13"/>
        </w:numPr>
        <w:tabs>
          <w:tab w:val="left" w:pos="1418"/>
        </w:tabs>
        <w:spacing w:before="122"/>
        <w:ind w:left="1276" w:hanging="283"/>
        <w:jc w:val="left"/>
        <w:rPr>
          <w:b/>
          <w:sz w:val="24"/>
        </w:rPr>
      </w:pPr>
      <w:r>
        <w:rPr>
          <w:b/>
          <w:sz w:val="24"/>
        </w:rPr>
        <w:t>AMAÇ,</w:t>
      </w:r>
      <w:r>
        <w:rPr>
          <w:b/>
          <w:spacing w:val="-4"/>
          <w:sz w:val="24"/>
        </w:rPr>
        <w:t xml:space="preserve"> </w:t>
      </w:r>
      <w:r>
        <w:rPr>
          <w:b/>
          <w:sz w:val="24"/>
        </w:rPr>
        <w:t>HEDEF</w:t>
      </w:r>
      <w:r>
        <w:rPr>
          <w:b/>
          <w:spacing w:val="-3"/>
          <w:sz w:val="24"/>
        </w:rPr>
        <w:t xml:space="preserve"> </w:t>
      </w:r>
      <w:r>
        <w:rPr>
          <w:b/>
          <w:sz w:val="24"/>
        </w:rPr>
        <w:t>VE</w:t>
      </w:r>
      <w:r>
        <w:rPr>
          <w:b/>
          <w:spacing w:val="-2"/>
          <w:sz w:val="24"/>
        </w:rPr>
        <w:t xml:space="preserve"> </w:t>
      </w:r>
      <w:r>
        <w:rPr>
          <w:b/>
          <w:sz w:val="24"/>
        </w:rPr>
        <w:t>STRATEJİLERİN</w:t>
      </w:r>
      <w:r>
        <w:rPr>
          <w:b/>
          <w:spacing w:val="-2"/>
          <w:sz w:val="24"/>
        </w:rPr>
        <w:t xml:space="preserve"> BELİRLENMESİ</w:t>
      </w:r>
    </w:p>
    <w:p w:rsidR="00B900A1" w:rsidRDefault="00A954D4" w:rsidP="008B25A4">
      <w:pPr>
        <w:pStyle w:val="ListeParagraf"/>
        <w:numPr>
          <w:ilvl w:val="1"/>
          <w:numId w:val="13"/>
        </w:numPr>
        <w:tabs>
          <w:tab w:val="left" w:pos="1701"/>
        </w:tabs>
        <w:spacing w:before="119" w:line="281" w:lineRule="exact"/>
        <w:ind w:left="1701" w:hanging="4"/>
        <w:rPr>
          <w:sz w:val="24"/>
        </w:rPr>
      </w:pPr>
      <w:r>
        <w:rPr>
          <w:spacing w:val="-2"/>
          <w:sz w:val="24"/>
        </w:rPr>
        <w:t>Amaçlar</w:t>
      </w:r>
    </w:p>
    <w:p w:rsidR="00B900A1" w:rsidRDefault="00A954D4" w:rsidP="008B25A4">
      <w:pPr>
        <w:pStyle w:val="ListeParagraf"/>
        <w:numPr>
          <w:ilvl w:val="1"/>
          <w:numId w:val="13"/>
        </w:numPr>
        <w:tabs>
          <w:tab w:val="left" w:pos="1701"/>
        </w:tabs>
        <w:spacing w:before="0" w:line="281" w:lineRule="exact"/>
        <w:ind w:left="1701" w:hanging="4"/>
        <w:rPr>
          <w:sz w:val="24"/>
        </w:rPr>
      </w:pPr>
      <w:r>
        <w:rPr>
          <w:spacing w:val="-2"/>
          <w:sz w:val="24"/>
        </w:rPr>
        <w:t>Hedefler</w:t>
      </w:r>
    </w:p>
    <w:p w:rsidR="00B900A1" w:rsidRDefault="00A954D4" w:rsidP="008B25A4">
      <w:pPr>
        <w:pStyle w:val="ListeParagraf"/>
        <w:numPr>
          <w:ilvl w:val="1"/>
          <w:numId w:val="13"/>
        </w:numPr>
        <w:tabs>
          <w:tab w:val="left" w:pos="1701"/>
        </w:tabs>
        <w:spacing w:before="0" w:line="281" w:lineRule="exact"/>
        <w:ind w:left="1701" w:hanging="4"/>
        <w:rPr>
          <w:sz w:val="24"/>
        </w:rPr>
      </w:pPr>
      <w:r>
        <w:rPr>
          <w:sz w:val="24"/>
        </w:rPr>
        <w:t>Performans</w:t>
      </w:r>
      <w:r>
        <w:rPr>
          <w:spacing w:val="-3"/>
          <w:sz w:val="24"/>
        </w:rPr>
        <w:t xml:space="preserve"> </w:t>
      </w:r>
      <w:r>
        <w:rPr>
          <w:spacing w:val="-2"/>
          <w:sz w:val="24"/>
        </w:rPr>
        <w:t>Göstergeleri</w:t>
      </w:r>
    </w:p>
    <w:p w:rsidR="00B900A1" w:rsidRDefault="00A954D4" w:rsidP="008B25A4">
      <w:pPr>
        <w:pStyle w:val="ListeParagraf"/>
        <w:numPr>
          <w:ilvl w:val="1"/>
          <w:numId w:val="13"/>
        </w:numPr>
        <w:tabs>
          <w:tab w:val="left" w:pos="1701"/>
        </w:tabs>
        <w:spacing w:before="0" w:line="281" w:lineRule="exact"/>
        <w:ind w:left="1701" w:hanging="4"/>
        <w:rPr>
          <w:sz w:val="24"/>
        </w:rPr>
      </w:pPr>
      <w:r>
        <w:rPr>
          <w:sz w:val="24"/>
        </w:rPr>
        <w:t>Stratejilerin</w:t>
      </w:r>
      <w:r>
        <w:rPr>
          <w:spacing w:val="-5"/>
          <w:sz w:val="24"/>
        </w:rPr>
        <w:t xml:space="preserve"> </w:t>
      </w:r>
      <w:r>
        <w:rPr>
          <w:spacing w:val="-2"/>
          <w:sz w:val="24"/>
        </w:rPr>
        <w:t>Belirlenmesi</w:t>
      </w:r>
    </w:p>
    <w:p w:rsidR="00B900A1" w:rsidRDefault="00A954D4" w:rsidP="008B25A4">
      <w:pPr>
        <w:pStyle w:val="ListeParagraf"/>
        <w:numPr>
          <w:ilvl w:val="1"/>
          <w:numId w:val="13"/>
        </w:numPr>
        <w:tabs>
          <w:tab w:val="left" w:pos="1701"/>
        </w:tabs>
        <w:spacing w:before="2"/>
        <w:ind w:left="1701" w:hanging="4"/>
        <w:rPr>
          <w:sz w:val="24"/>
        </w:rPr>
      </w:pPr>
      <w:r>
        <w:rPr>
          <w:spacing w:val="-2"/>
          <w:sz w:val="24"/>
        </w:rPr>
        <w:t>Maliyetlendirme</w:t>
      </w:r>
    </w:p>
    <w:p w:rsidR="00B900A1" w:rsidRDefault="00A954D4" w:rsidP="008B25A4">
      <w:pPr>
        <w:pStyle w:val="ListeParagraf"/>
        <w:numPr>
          <w:ilvl w:val="0"/>
          <w:numId w:val="13"/>
        </w:numPr>
        <w:tabs>
          <w:tab w:val="left" w:pos="1418"/>
        </w:tabs>
        <w:spacing w:before="280"/>
        <w:ind w:left="1276" w:hanging="283"/>
        <w:jc w:val="left"/>
        <w:rPr>
          <w:b/>
          <w:sz w:val="24"/>
        </w:rPr>
      </w:pPr>
      <w:r>
        <w:rPr>
          <w:b/>
          <w:sz w:val="24"/>
        </w:rPr>
        <w:t>İZLEME</w:t>
      </w:r>
      <w:r>
        <w:rPr>
          <w:b/>
          <w:spacing w:val="-2"/>
          <w:sz w:val="24"/>
        </w:rPr>
        <w:t xml:space="preserve"> </w:t>
      </w:r>
      <w:r>
        <w:rPr>
          <w:b/>
          <w:sz w:val="24"/>
        </w:rPr>
        <w:t>VE</w:t>
      </w:r>
      <w:r>
        <w:rPr>
          <w:b/>
          <w:spacing w:val="-1"/>
          <w:sz w:val="24"/>
        </w:rPr>
        <w:t xml:space="preserve"> </w:t>
      </w:r>
      <w:r>
        <w:rPr>
          <w:b/>
          <w:spacing w:val="-2"/>
          <w:sz w:val="24"/>
        </w:rPr>
        <w:t>DEĞERLENDİRME</w:t>
      </w:r>
    </w:p>
    <w:p w:rsidR="00B900A1" w:rsidRPr="00896499" w:rsidRDefault="00B96A0D" w:rsidP="008B25A4">
      <w:pPr>
        <w:pStyle w:val="ListeParagraf"/>
        <w:numPr>
          <w:ilvl w:val="0"/>
          <w:numId w:val="13"/>
        </w:numPr>
        <w:tabs>
          <w:tab w:val="left" w:pos="1276"/>
        </w:tabs>
        <w:spacing w:before="119"/>
        <w:ind w:left="1734" w:hanging="741"/>
        <w:jc w:val="left"/>
        <w:rPr>
          <w:b/>
          <w:sz w:val="24"/>
        </w:rPr>
      </w:pPr>
      <w:r>
        <w:rPr>
          <w:b/>
          <w:spacing w:val="-2"/>
          <w:sz w:val="24"/>
        </w:rPr>
        <w:t>TABLO/ŞEKİL/GRAFİKLER/EKLER</w:t>
      </w:r>
    </w:p>
    <w:p w:rsidR="00896499" w:rsidRDefault="00896499" w:rsidP="00896499">
      <w:pPr>
        <w:tabs>
          <w:tab w:val="left" w:pos="1276"/>
        </w:tabs>
        <w:spacing w:before="119"/>
        <w:rPr>
          <w:b/>
          <w:sz w:val="24"/>
        </w:rPr>
      </w:pPr>
    </w:p>
    <w:p w:rsidR="00896499" w:rsidRDefault="00896499" w:rsidP="00896499">
      <w:pPr>
        <w:tabs>
          <w:tab w:val="left" w:pos="1276"/>
        </w:tabs>
        <w:spacing w:before="119"/>
        <w:rPr>
          <w:b/>
          <w:sz w:val="24"/>
        </w:rPr>
      </w:pPr>
    </w:p>
    <w:p w:rsidR="00896499" w:rsidRDefault="00896499" w:rsidP="00896499">
      <w:pPr>
        <w:tabs>
          <w:tab w:val="left" w:pos="1276"/>
        </w:tabs>
        <w:spacing w:before="119"/>
        <w:rPr>
          <w:b/>
          <w:sz w:val="24"/>
        </w:rPr>
      </w:pPr>
    </w:p>
    <w:p w:rsidR="00896499" w:rsidRDefault="00896499" w:rsidP="00896499">
      <w:pPr>
        <w:tabs>
          <w:tab w:val="left" w:pos="1276"/>
        </w:tabs>
        <w:spacing w:before="119"/>
        <w:rPr>
          <w:b/>
          <w:sz w:val="24"/>
        </w:rPr>
      </w:pPr>
    </w:p>
    <w:p w:rsidR="00896499" w:rsidRDefault="00896499" w:rsidP="00896499">
      <w:pPr>
        <w:tabs>
          <w:tab w:val="left" w:pos="1276"/>
        </w:tabs>
        <w:spacing w:before="119"/>
        <w:rPr>
          <w:b/>
          <w:sz w:val="24"/>
        </w:rPr>
      </w:pPr>
    </w:p>
    <w:p w:rsidR="00896499" w:rsidRDefault="00896499" w:rsidP="00896499">
      <w:pPr>
        <w:tabs>
          <w:tab w:val="left" w:pos="1276"/>
        </w:tabs>
        <w:spacing w:before="119"/>
        <w:rPr>
          <w:b/>
          <w:sz w:val="24"/>
        </w:rPr>
      </w:pPr>
    </w:p>
    <w:p w:rsidR="00896499" w:rsidRPr="00896499" w:rsidRDefault="00896499" w:rsidP="00896499">
      <w:pPr>
        <w:tabs>
          <w:tab w:val="left" w:pos="1276"/>
        </w:tabs>
        <w:spacing w:before="119"/>
        <w:rPr>
          <w:b/>
          <w:sz w:val="24"/>
        </w:rPr>
      </w:pPr>
    </w:p>
    <w:p w:rsidR="00B900A1" w:rsidRDefault="00B900A1">
      <w:pPr>
        <w:rPr>
          <w:sz w:val="24"/>
        </w:rPr>
      </w:pPr>
    </w:p>
    <w:p w:rsidR="00896499" w:rsidRDefault="00896499" w:rsidP="00896499">
      <w:pPr>
        <w:spacing w:before="120"/>
        <w:rPr>
          <w:b/>
          <w:sz w:val="24"/>
          <w:szCs w:val="24"/>
          <w:u w:val="single"/>
        </w:rPr>
      </w:pPr>
      <w:r>
        <w:rPr>
          <w:b/>
          <w:sz w:val="24"/>
          <w:szCs w:val="24"/>
          <w:u w:val="single"/>
        </w:rPr>
        <w:lastRenderedPageBreak/>
        <w:t>DİZİN</w:t>
      </w:r>
    </w:p>
    <w:p w:rsidR="00896499" w:rsidRPr="00395D9F" w:rsidRDefault="00896499" w:rsidP="00896499">
      <w:pPr>
        <w:spacing w:before="120"/>
        <w:rPr>
          <w:b/>
          <w:sz w:val="20"/>
          <w:szCs w:val="20"/>
        </w:rPr>
      </w:pPr>
      <w:r w:rsidRPr="00395D9F">
        <w:rPr>
          <w:b/>
          <w:sz w:val="20"/>
          <w:szCs w:val="20"/>
        </w:rPr>
        <w:t>1.  Tablo 1. Strateji Geliştirme Kurulu ve Stratejik Plan Ekibi Tablosu</w:t>
      </w:r>
      <w:proofErr w:type="gramStart"/>
      <w:r w:rsidR="005252E2">
        <w:rPr>
          <w:b/>
          <w:sz w:val="20"/>
          <w:szCs w:val="20"/>
        </w:rPr>
        <w:t>...................................................................</w:t>
      </w:r>
      <w:r w:rsidR="00037C6A">
        <w:rPr>
          <w:b/>
          <w:sz w:val="20"/>
          <w:szCs w:val="20"/>
        </w:rPr>
        <w:t>.........................</w:t>
      </w:r>
      <w:r w:rsidR="005252E2">
        <w:rPr>
          <w:b/>
          <w:sz w:val="20"/>
          <w:szCs w:val="20"/>
        </w:rPr>
        <w:t>........</w:t>
      </w:r>
      <w:proofErr w:type="gramEnd"/>
      <w:r w:rsidR="005252E2">
        <w:rPr>
          <w:b/>
          <w:sz w:val="20"/>
          <w:szCs w:val="20"/>
        </w:rPr>
        <w:t>7</w:t>
      </w:r>
    </w:p>
    <w:p w:rsidR="00896499" w:rsidRPr="00395D9F" w:rsidRDefault="00896499" w:rsidP="00896499">
      <w:pPr>
        <w:spacing w:before="120"/>
        <w:rPr>
          <w:b/>
          <w:sz w:val="20"/>
          <w:szCs w:val="20"/>
        </w:rPr>
      </w:pPr>
      <w:r w:rsidRPr="00395D9F">
        <w:rPr>
          <w:b/>
          <w:sz w:val="20"/>
          <w:szCs w:val="20"/>
        </w:rPr>
        <w:t>2. Tablo 2.  Yasal Yükümlülükler ve Dayanak</w:t>
      </w:r>
      <w:proofErr w:type="gramStart"/>
      <w:r w:rsidR="005252E2">
        <w:rPr>
          <w:b/>
          <w:sz w:val="20"/>
          <w:szCs w:val="20"/>
        </w:rPr>
        <w:t>............................................................................................................</w:t>
      </w:r>
      <w:r w:rsidR="00037C6A">
        <w:rPr>
          <w:b/>
          <w:sz w:val="20"/>
          <w:szCs w:val="20"/>
        </w:rPr>
        <w:t>.......................</w:t>
      </w:r>
      <w:r w:rsidR="005252E2">
        <w:rPr>
          <w:b/>
          <w:sz w:val="20"/>
          <w:szCs w:val="20"/>
        </w:rPr>
        <w:t>..............</w:t>
      </w:r>
      <w:proofErr w:type="gramEnd"/>
      <w:r w:rsidR="005252E2">
        <w:rPr>
          <w:b/>
          <w:sz w:val="20"/>
          <w:szCs w:val="20"/>
        </w:rPr>
        <w:t>12</w:t>
      </w:r>
    </w:p>
    <w:p w:rsidR="00896499" w:rsidRPr="00395D9F" w:rsidRDefault="00896499" w:rsidP="00896499">
      <w:pPr>
        <w:spacing w:before="120"/>
        <w:rPr>
          <w:b/>
          <w:sz w:val="20"/>
          <w:szCs w:val="20"/>
        </w:rPr>
      </w:pPr>
      <w:r w:rsidRPr="00395D9F">
        <w:rPr>
          <w:b/>
          <w:sz w:val="20"/>
          <w:szCs w:val="20"/>
        </w:rPr>
        <w:t>3. Tablo 3. Faaliyet Alanları ile Ürün ve Hizmetler</w:t>
      </w:r>
      <w:proofErr w:type="gramStart"/>
      <w:r w:rsidR="005252E2">
        <w:rPr>
          <w:b/>
          <w:sz w:val="20"/>
          <w:szCs w:val="20"/>
        </w:rPr>
        <w:t>...............................................................................................</w:t>
      </w:r>
      <w:r w:rsidR="00037C6A">
        <w:rPr>
          <w:b/>
          <w:sz w:val="20"/>
          <w:szCs w:val="20"/>
        </w:rPr>
        <w:t>......................</w:t>
      </w:r>
      <w:r w:rsidR="005252E2">
        <w:rPr>
          <w:b/>
          <w:sz w:val="20"/>
          <w:szCs w:val="20"/>
        </w:rPr>
        <w:t>..................</w:t>
      </w:r>
      <w:proofErr w:type="gramEnd"/>
      <w:r w:rsidR="005252E2">
        <w:rPr>
          <w:b/>
          <w:sz w:val="20"/>
          <w:szCs w:val="20"/>
        </w:rPr>
        <w:t>14</w:t>
      </w:r>
    </w:p>
    <w:p w:rsidR="00896499" w:rsidRDefault="00896499" w:rsidP="00896499">
      <w:pPr>
        <w:spacing w:before="120"/>
        <w:rPr>
          <w:rFonts w:asciiTheme="majorHAnsi" w:hAnsiTheme="majorHAnsi"/>
          <w:b/>
          <w:bCs/>
          <w:color w:val="000000"/>
          <w:sz w:val="20"/>
          <w:szCs w:val="20"/>
        </w:rPr>
      </w:pPr>
      <w:r w:rsidRPr="00395D9F">
        <w:rPr>
          <w:b/>
          <w:sz w:val="20"/>
          <w:szCs w:val="20"/>
        </w:rPr>
        <w:t xml:space="preserve">4. Tablo 4. </w:t>
      </w:r>
      <w:r w:rsidRPr="00395D9F">
        <w:rPr>
          <w:rFonts w:asciiTheme="majorHAnsi" w:hAnsiTheme="majorHAnsi"/>
          <w:b/>
          <w:bCs/>
          <w:color w:val="000000"/>
          <w:sz w:val="20"/>
          <w:szCs w:val="20"/>
        </w:rPr>
        <w:t>Ürün-Hizmet Tablosu</w:t>
      </w:r>
      <w:proofErr w:type="gramStart"/>
      <w:r w:rsidR="005252E2">
        <w:rPr>
          <w:rFonts w:asciiTheme="majorHAnsi" w:hAnsiTheme="majorHAnsi"/>
          <w:b/>
          <w:bCs/>
          <w:color w:val="000000"/>
          <w:sz w:val="20"/>
          <w:szCs w:val="20"/>
        </w:rPr>
        <w:t>....................................................................................................</w:t>
      </w:r>
      <w:r w:rsidR="00702590">
        <w:rPr>
          <w:rFonts w:asciiTheme="majorHAnsi" w:hAnsiTheme="majorHAnsi"/>
          <w:b/>
          <w:bCs/>
          <w:color w:val="000000"/>
          <w:sz w:val="20"/>
          <w:szCs w:val="20"/>
        </w:rPr>
        <w:t>.......................</w:t>
      </w:r>
      <w:r w:rsidR="005252E2">
        <w:rPr>
          <w:rFonts w:asciiTheme="majorHAnsi" w:hAnsiTheme="majorHAnsi"/>
          <w:b/>
          <w:bCs/>
          <w:color w:val="000000"/>
          <w:sz w:val="20"/>
          <w:szCs w:val="20"/>
        </w:rPr>
        <w:t>..............................................</w:t>
      </w:r>
      <w:proofErr w:type="gramEnd"/>
      <w:r w:rsidR="005252E2">
        <w:rPr>
          <w:rFonts w:asciiTheme="majorHAnsi" w:hAnsiTheme="majorHAnsi"/>
          <w:b/>
          <w:bCs/>
          <w:color w:val="000000"/>
          <w:sz w:val="20"/>
          <w:szCs w:val="20"/>
        </w:rPr>
        <w:t>15</w:t>
      </w:r>
    </w:p>
    <w:p w:rsidR="005252E2" w:rsidRPr="00395D9F" w:rsidRDefault="005252E2" w:rsidP="00896499">
      <w:pPr>
        <w:spacing w:before="120"/>
        <w:rPr>
          <w:rFonts w:asciiTheme="majorHAnsi" w:hAnsiTheme="majorHAnsi"/>
          <w:b/>
          <w:bCs/>
          <w:color w:val="000000"/>
          <w:sz w:val="20"/>
          <w:szCs w:val="20"/>
        </w:rPr>
      </w:pPr>
      <w:r>
        <w:rPr>
          <w:rFonts w:asciiTheme="majorHAnsi" w:hAnsiTheme="majorHAnsi"/>
          <w:b/>
          <w:bCs/>
          <w:color w:val="000000"/>
          <w:sz w:val="20"/>
          <w:szCs w:val="20"/>
        </w:rPr>
        <w:t xml:space="preserve">5. Tablo 5 Teşkilat Yapısı </w:t>
      </w:r>
      <w:proofErr w:type="gramStart"/>
      <w:r>
        <w:rPr>
          <w:rFonts w:asciiTheme="majorHAnsi" w:hAnsiTheme="majorHAnsi"/>
          <w:b/>
          <w:bCs/>
          <w:color w:val="000000"/>
          <w:sz w:val="20"/>
          <w:szCs w:val="20"/>
        </w:rPr>
        <w:t>...............................................................................................................</w:t>
      </w:r>
      <w:r w:rsidR="00677FA8">
        <w:rPr>
          <w:rFonts w:asciiTheme="majorHAnsi" w:hAnsiTheme="majorHAnsi"/>
          <w:b/>
          <w:bCs/>
          <w:color w:val="000000"/>
          <w:sz w:val="20"/>
          <w:szCs w:val="20"/>
        </w:rPr>
        <w:t>......................</w:t>
      </w:r>
      <w:r>
        <w:rPr>
          <w:rFonts w:asciiTheme="majorHAnsi" w:hAnsiTheme="majorHAnsi"/>
          <w:b/>
          <w:bCs/>
          <w:color w:val="000000"/>
          <w:sz w:val="20"/>
          <w:szCs w:val="20"/>
        </w:rPr>
        <w:t>.................................................</w:t>
      </w:r>
      <w:proofErr w:type="gramEnd"/>
      <w:r>
        <w:rPr>
          <w:rFonts w:asciiTheme="majorHAnsi" w:hAnsiTheme="majorHAnsi"/>
          <w:b/>
          <w:bCs/>
          <w:color w:val="000000"/>
          <w:sz w:val="20"/>
          <w:szCs w:val="20"/>
        </w:rPr>
        <w:t>17</w:t>
      </w:r>
    </w:p>
    <w:p w:rsidR="00896499" w:rsidRPr="00395D9F" w:rsidRDefault="005252E2" w:rsidP="00896499">
      <w:pPr>
        <w:spacing w:before="120"/>
        <w:rPr>
          <w:rFonts w:asciiTheme="majorHAnsi" w:hAnsiTheme="majorHAnsi"/>
          <w:b/>
          <w:bCs/>
          <w:color w:val="000000"/>
          <w:sz w:val="20"/>
          <w:szCs w:val="20"/>
        </w:rPr>
      </w:pPr>
      <w:r>
        <w:rPr>
          <w:rFonts w:asciiTheme="majorHAnsi" w:hAnsiTheme="majorHAnsi"/>
          <w:b/>
          <w:bCs/>
          <w:color w:val="000000"/>
          <w:sz w:val="20"/>
          <w:szCs w:val="20"/>
        </w:rPr>
        <w:t>6</w:t>
      </w:r>
      <w:r w:rsidR="00896499" w:rsidRPr="00395D9F">
        <w:rPr>
          <w:rFonts w:asciiTheme="majorHAnsi" w:hAnsiTheme="majorHAnsi"/>
          <w:b/>
          <w:bCs/>
          <w:color w:val="000000"/>
          <w:sz w:val="20"/>
          <w:szCs w:val="20"/>
        </w:rPr>
        <w:t xml:space="preserve">. Tablo </w:t>
      </w:r>
      <w:r>
        <w:rPr>
          <w:rFonts w:asciiTheme="majorHAnsi" w:hAnsiTheme="majorHAnsi"/>
          <w:b/>
          <w:bCs/>
          <w:color w:val="000000"/>
          <w:sz w:val="20"/>
          <w:szCs w:val="20"/>
        </w:rPr>
        <w:t>6</w:t>
      </w:r>
      <w:r w:rsidR="00896499" w:rsidRPr="00395D9F">
        <w:rPr>
          <w:rFonts w:asciiTheme="majorHAnsi" w:hAnsiTheme="majorHAnsi"/>
          <w:b/>
          <w:bCs/>
          <w:color w:val="000000"/>
          <w:sz w:val="20"/>
          <w:szCs w:val="20"/>
        </w:rPr>
        <w:t>. Okul İçi Analiz İçerik Tablosu</w:t>
      </w:r>
      <w:proofErr w:type="gramStart"/>
      <w:r>
        <w:rPr>
          <w:rFonts w:asciiTheme="majorHAnsi" w:hAnsiTheme="majorHAnsi"/>
          <w:b/>
          <w:bCs/>
          <w:color w:val="000000"/>
          <w:sz w:val="20"/>
          <w:szCs w:val="20"/>
        </w:rPr>
        <w:t>......................................................................................</w:t>
      </w:r>
      <w:r w:rsidR="00677FA8">
        <w:rPr>
          <w:rFonts w:asciiTheme="majorHAnsi" w:hAnsiTheme="majorHAnsi"/>
          <w:b/>
          <w:bCs/>
          <w:color w:val="000000"/>
          <w:sz w:val="20"/>
          <w:szCs w:val="20"/>
        </w:rPr>
        <w:t>......................</w:t>
      </w:r>
      <w:r>
        <w:rPr>
          <w:rFonts w:asciiTheme="majorHAnsi" w:hAnsiTheme="majorHAnsi"/>
          <w:b/>
          <w:bCs/>
          <w:color w:val="000000"/>
          <w:sz w:val="20"/>
          <w:szCs w:val="20"/>
        </w:rPr>
        <w:t>.............................................</w:t>
      </w:r>
      <w:proofErr w:type="gramEnd"/>
      <w:r>
        <w:rPr>
          <w:rFonts w:asciiTheme="majorHAnsi" w:hAnsiTheme="majorHAnsi"/>
          <w:b/>
          <w:bCs/>
          <w:color w:val="000000"/>
          <w:sz w:val="20"/>
          <w:szCs w:val="20"/>
        </w:rPr>
        <w:t>17</w:t>
      </w:r>
    </w:p>
    <w:p w:rsidR="00896499" w:rsidRPr="00395D9F" w:rsidRDefault="005252E2" w:rsidP="00896499">
      <w:pPr>
        <w:spacing w:before="120"/>
        <w:rPr>
          <w:rFonts w:asciiTheme="majorHAnsi" w:hAnsiTheme="majorHAnsi"/>
          <w:b/>
          <w:bCs/>
          <w:color w:val="000000"/>
          <w:sz w:val="20"/>
          <w:szCs w:val="20"/>
        </w:rPr>
      </w:pPr>
      <w:r>
        <w:rPr>
          <w:rFonts w:asciiTheme="majorHAnsi" w:hAnsiTheme="majorHAnsi"/>
          <w:b/>
          <w:bCs/>
          <w:color w:val="000000"/>
          <w:sz w:val="20"/>
          <w:szCs w:val="20"/>
        </w:rPr>
        <w:t>7</w:t>
      </w:r>
      <w:r w:rsidR="00896499" w:rsidRPr="00395D9F">
        <w:rPr>
          <w:rFonts w:asciiTheme="majorHAnsi" w:hAnsiTheme="majorHAnsi"/>
          <w:b/>
          <w:bCs/>
          <w:color w:val="000000"/>
          <w:sz w:val="20"/>
          <w:szCs w:val="20"/>
        </w:rPr>
        <w:t xml:space="preserve">. Tablo </w:t>
      </w:r>
      <w:r>
        <w:rPr>
          <w:rFonts w:asciiTheme="majorHAnsi" w:hAnsiTheme="majorHAnsi"/>
          <w:b/>
          <w:bCs/>
          <w:color w:val="000000"/>
          <w:sz w:val="20"/>
          <w:szCs w:val="20"/>
        </w:rPr>
        <w:t>7</w:t>
      </w:r>
      <w:r w:rsidR="00896499" w:rsidRPr="00395D9F">
        <w:rPr>
          <w:rFonts w:asciiTheme="majorHAnsi" w:hAnsiTheme="majorHAnsi"/>
          <w:b/>
          <w:bCs/>
          <w:color w:val="000000"/>
          <w:sz w:val="20"/>
          <w:szCs w:val="20"/>
        </w:rPr>
        <w:t>. Çalışanların Görev Dağılımı</w:t>
      </w:r>
      <w:proofErr w:type="gramStart"/>
      <w:r>
        <w:rPr>
          <w:rFonts w:asciiTheme="majorHAnsi" w:hAnsiTheme="majorHAnsi"/>
          <w:b/>
          <w:bCs/>
          <w:color w:val="000000"/>
          <w:sz w:val="20"/>
          <w:szCs w:val="20"/>
        </w:rPr>
        <w:t>..............................................................................................</w:t>
      </w:r>
      <w:r w:rsidR="00677FA8">
        <w:rPr>
          <w:rFonts w:asciiTheme="majorHAnsi" w:hAnsiTheme="majorHAnsi"/>
          <w:b/>
          <w:bCs/>
          <w:color w:val="000000"/>
          <w:sz w:val="20"/>
          <w:szCs w:val="20"/>
        </w:rPr>
        <w:t>.....................</w:t>
      </w:r>
      <w:r>
        <w:rPr>
          <w:rFonts w:asciiTheme="majorHAnsi" w:hAnsiTheme="majorHAnsi"/>
          <w:b/>
          <w:bCs/>
          <w:color w:val="000000"/>
          <w:sz w:val="20"/>
          <w:szCs w:val="20"/>
        </w:rPr>
        <w:t>..........................................</w:t>
      </w:r>
      <w:proofErr w:type="gramEnd"/>
      <w:r>
        <w:rPr>
          <w:rFonts w:asciiTheme="majorHAnsi" w:hAnsiTheme="majorHAnsi"/>
          <w:b/>
          <w:bCs/>
          <w:color w:val="000000"/>
          <w:sz w:val="20"/>
          <w:szCs w:val="20"/>
        </w:rPr>
        <w:t>20</w:t>
      </w:r>
    </w:p>
    <w:p w:rsidR="00896499" w:rsidRPr="00395D9F" w:rsidRDefault="009F1E6B" w:rsidP="00896499">
      <w:pPr>
        <w:spacing w:before="120"/>
        <w:rPr>
          <w:rFonts w:asciiTheme="majorHAnsi" w:hAnsiTheme="majorHAnsi"/>
          <w:b/>
          <w:bCs/>
          <w:color w:val="000000"/>
          <w:sz w:val="20"/>
          <w:szCs w:val="20"/>
        </w:rPr>
      </w:pPr>
      <w:r>
        <w:rPr>
          <w:rFonts w:asciiTheme="majorHAnsi" w:hAnsiTheme="majorHAnsi"/>
          <w:b/>
          <w:bCs/>
          <w:color w:val="000000"/>
          <w:sz w:val="20"/>
          <w:szCs w:val="20"/>
        </w:rPr>
        <w:t>8</w:t>
      </w:r>
      <w:r w:rsidR="00896499" w:rsidRPr="00395D9F">
        <w:rPr>
          <w:rFonts w:asciiTheme="majorHAnsi" w:hAnsiTheme="majorHAnsi"/>
          <w:b/>
          <w:bCs/>
          <w:color w:val="000000"/>
          <w:sz w:val="20"/>
          <w:szCs w:val="20"/>
        </w:rPr>
        <w:t xml:space="preserve">. Tablo </w:t>
      </w:r>
      <w:r w:rsidR="001A2DDE">
        <w:rPr>
          <w:rFonts w:asciiTheme="majorHAnsi" w:hAnsiTheme="majorHAnsi"/>
          <w:b/>
          <w:bCs/>
          <w:color w:val="000000"/>
          <w:sz w:val="20"/>
          <w:szCs w:val="20"/>
        </w:rPr>
        <w:t>8</w:t>
      </w:r>
      <w:r w:rsidR="00896499" w:rsidRPr="00395D9F">
        <w:rPr>
          <w:rFonts w:asciiTheme="majorHAnsi" w:hAnsiTheme="majorHAnsi"/>
          <w:b/>
          <w:bCs/>
          <w:color w:val="000000"/>
          <w:sz w:val="20"/>
          <w:szCs w:val="20"/>
        </w:rPr>
        <w:t>. İdari Personelin Hizmet Süresine İlişkin Bilgiler</w:t>
      </w:r>
      <w:proofErr w:type="gramStart"/>
      <w:r w:rsidR="001A2DDE">
        <w:rPr>
          <w:rFonts w:asciiTheme="majorHAnsi" w:hAnsiTheme="majorHAnsi"/>
          <w:b/>
          <w:bCs/>
          <w:color w:val="000000"/>
          <w:sz w:val="20"/>
          <w:szCs w:val="20"/>
        </w:rPr>
        <w:t>........................................................................</w:t>
      </w:r>
      <w:r w:rsidR="00677FA8">
        <w:rPr>
          <w:rFonts w:asciiTheme="majorHAnsi" w:hAnsiTheme="majorHAnsi"/>
          <w:b/>
          <w:bCs/>
          <w:color w:val="000000"/>
          <w:sz w:val="20"/>
          <w:szCs w:val="20"/>
        </w:rPr>
        <w:t>....................</w:t>
      </w:r>
      <w:r w:rsidR="001A2DDE">
        <w:rPr>
          <w:rFonts w:asciiTheme="majorHAnsi" w:hAnsiTheme="majorHAnsi"/>
          <w:b/>
          <w:bCs/>
          <w:color w:val="000000"/>
          <w:sz w:val="20"/>
          <w:szCs w:val="20"/>
        </w:rPr>
        <w:t>........................</w:t>
      </w:r>
      <w:proofErr w:type="gramEnd"/>
      <w:r w:rsidR="001A2DDE">
        <w:rPr>
          <w:rFonts w:asciiTheme="majorHAnsi" w:hAnsiTheme="majorHAnsi"/>
          <w:b/>
          <w:bCs/>
          <w:color w:val="000000"/>
          <w:sz w:val="20"/>
          <w:szCs w:val="20"/>
        </w:rPr>
        <w:t>21</w:t>
      </w:r>
    </w:p>
    <w:p w:rsidR="00896499" w:rsidRPr="00395D9F" w:rsidRDefault="00A82A7B" w:rsidP="00896499">
      <w:pPr>
        <w:spacing w:before="120"/>
        <w:rPr>
          <w:rFonts w:asciiTheme="majorHAnsi" w:hAnsiTheme="majorHAnsi"/>
          <w:b/>
          <w:bCs/>
          <w:color w:val="000000"/>
          <w:sz w:val="20"/>
          <w:szCs w:val="20"/>
        </w:rPr>
      </w:pPr>
      <w:r>
        <w:rPr>
          <w:rFonts w:asciiTheme="majorHAnsi" w:hAnsiTheme="majorHAnsi"/>
          <w:b/>
          <w:bCs/>
          <w:color w:val="000000"/>
          <w:sz w:val="20"/>
          <w:szCs w:val="20"/>
        </w:rPr>
        <w:t>9</w:t>
      </w:r>
      <w:r w:rsidR="00896499" w:rsidRPr="00395D9F">
        <w:rPr>
          <w:rFonts w:asciiTheme="majorHAnsi" w:hAnsiTheme="majorHAnsi"/>
          <w:b/>
          <w:bCs/>
          <w:color w:val="000000"/>
          <w:sz w:val="20"/>
          <w:szCs w:val="20"/>
        </w:rPr>
        <w:t xml:space="preserve">. Tablo </w:t>
      </w:r>
      <w:r>
        <w:rPr>
          <w:rFonts w:asciiTheme="majorHAnsi" w:hAnsiTheme="majorHAnsi"/>
          <w:b/>
          <w:bCs/>
          <w:color w:val="000000"/>
          <w:sz w:val="20"/>
          <w:szCs w:val="20"/>
        </w:rPr>
        <w:t>9</w:t>
      </w:r>
      <w:r w:rsidR="00896499" w:rsidRPr="00395D9F">
        <w:rPr>
          <w:rFonts w:asciiTheme="majorHAnsi" w:hAnsiTheme="majorHAnsi"/>
          <w:b/>
          <w:bCs/>
          <w:color w:val="000000"/>
          <w:sz w:val="20"/>
          <w:szCs w:val="20"/>
        </w:rPr>
        <w:t>. Okul/Kurumda Oluşan Yönetici Sirkülasyonu Oranı</w:t>
      </w:r>
      <w:proofErr w:type="gramStart"/>
      <w:r>
        <w:rPr>
          <w:rFonts w:asciiTheme="majorHAnsi" w:hAnsiTheme="majorHAnsi"/>
          <w:b/>
          <w:bCs/>
          <w:color w:val="000000"/>
          <w:sz w:val="20"/>
          <w:szCs w:val="20"/>
        </w:rPr>
        <w:t>.............................................................................</w:t>
      </w:r>
      <w:r w:rsidR="00677FA8">
        <w:rPr>
          <w:rFonts w:asciiTheme="majorHAnsi" w:hAnsiTheme="majorHAnsi"/>
          <w:b/>
          <w:bCs/>
          <w:color w:val="000000"/>
          <w:sz w:val="20"/>
          <w:szCs w:val="20"/>
        </w:rPr>
        <w:t>.....................</w:t>
      </w:r>
      <w:r>
        <w:rPr>
          <w:rFonts w:asciiTheme="majorHAnsi" w:hAnsiTheme="majorHAnsi"/>
          <w:b/>
          <w:bCs/>
          <w:color w:val="000000"/>
          <w:sz w:val="20"/>
          <w:szCs w:val="20"/>
        </w:rPr>
        <w:t>............</w:t>
      </w:r>
      <w:proofErr w:type="gramEnd"/>
      <w:r>
        <w:rPr>
          <w:rFonts w:asciiTheme="majorHAnsi" w:hAnsiTheme="majorHAnsi"/>
          <w:b/>
          <w:bCs/>
          <w:color w:val="000000"/>
          <w:sz w:val="20"/>
          <w:szCs w:val="20"/>
        </w:rPr>
        <w:t>21</w:t>
      </w:r>
    </w:p>
    <w:p w:rsidR="00896499" w:rsidRPr="00395D9F" w:rsidRDefault="00A82A7B" w:rsidP="00896499">
      <w:pPr>
        <w:spacing w:before="120"/>
        <w:rPr>
          <w:rFonts w:asciiTheme="majorHAnsi" w:hAnsiTheme="majorHAnsi"/>
          <w:b/>
          <w:bCs/>
          <w:color w:val="000000"/>
          <w:sz w:val="20"/>
          <w:szCs w:val="20"/>
        </w:rPr>
      </w:pPr>
      <w:r>
        <w:rPr>
          <w:rFonts w:asciiTheme="majorHAnsi" w:hAnsiTheme="majorHAnsi"/>
          <w:b/>
          <w:bCs/>
          <w:color w:val="000000"/>
          <w:sz w:val="20"/>
          <w:szCs w:val="20"/>
        </w:rPr>
        <w:t>10</w:t>
      </w:r>
      <w:r w:rsidR="00896499" w:rsidRPr="00395D9F">
        <w:rPr>
          <w:rFonts w:asciiTheme="majorHAnsi" w:hAnsiTheme="majorHAnsi"/>
          <w:b/>
          <w:bCs/>
          <w:color w:val="000000"/>
          <w:sz w:val="20"/>
          <w:szCs w:val="20"/>
        </w:rPr>
        <w:t xml:space="preserve">. Tablo </w:t>
      </w:r>
      <w:r>
        <w:rPr>
          <w:rFonts w:asciiTheme="majorHAnsi" w:hAnsiTheme="majorHAnsi"/>
          <w:b/>
          <w:bCs/>
          <w:color w:val="000000"/>
          <w:sz w:val="20"/>
          <w:szCs w:val="20"/>
        </w:rPr>
        <w:t>10</w:t>
      </w:r>
      <w:r w:rsidR="00896499" w:rsidRPr="00395D9F">
        <w:rPr>
          <w:rFonts w:asciiTheme="majorHAnsi" w:hAnsiTheme="majorHAnsi"/>
          <w:b/>
          <w:bCs/>
          <w:color w:val="000000"/>
          <w:sz w:val="20"/>
          <w:szCs w:val="20"/>
        </w:rPr>
        <w:t>. İdari Personelin Katıldığı Hizmet İçi Programlar</w:t>
      </w:r>
      <w:proofErr w:type="gramStart"/>
      <w:r>
        <w:rPr>
          <w:rFonts w:asciiTheme="majorHAnsi" w:hAnsiTheme="majorHAnsi"/>
          <w:b/>
          <w:bCs/>
          <w:color w:val="000000"/>
          <w:sz w:val="20"/>
          <w:szCs w:val="20"/>
        </w:rPr>
        <w:t>.........................................................................</w:t>
      </w:r>
      <w:r w:rsidR="00677FA8">
        <w:rPr>
          <w:rFonts w:asciiTheme="majorHAnsi" w:hAnsiTheme="majorHAnsi"/>
          <w:b/>
          <w:bCs/>
          <w:color w:val="000000"/>
          <w:sz w:val="20"/>
          <w:szCs w:val="20"/>
        </w:rPr>
        <w:t>....................</w:t>
      </w:r>
      <w:r>
        <w:rPr>
          <w:rFonts w:asciiTheme="majorHAnsi" w:hAnsiTheme="majorHAnsi"/>
          <w:b/>
          <w:bCs/>
          <w:color w:val="000000"/>
          <w:sz w:val="20"/>
          <w:szCs w:val="20"/>
        </w:rPr>
        <w:t>..................</w:t>
      </w:r>
      <w:proofErr w:type="gramEnd"/>
      <w:r>
        <w:rPr>
          <w:rFonts w:asciiTheme="majorHAnsi" w:hAnsiTheme="majorHAnsi"/>
          <w:b/>
          <w:bCs/>
          <w:color w:val="000000"/>
          <w:sz w:val="20"/>
          <w:szCs w:val="20"/>
        </w:rPr>
        <w:t>21</w:t>
      </w:r>
    </w:p>
    <w:p w:rsidR="00896499" w:rsidRPr="00395D9F" w:rsidRDefault="00896499" w:rsidP="00896499">
      <w:pPr>
        <w:spacing w:before="120"/>
        <w:rPr>
          <w:rFonts w:asciiTheme="majorHAnsi" w:hAnsiTheme="majorHAnsi"/>
          <w:b/>
          <w:bCs/>
          <w:color w:val="000000"/>
          <w:sz w:val="20"/>
          <w:szCs w:val="20"/>
        </w:rPr>
      </w:pPr>
      <w:r w:rsidRPr="00395D9F">
        <w:rPr>
          <w:rFonts w:asciiTheme="majorHAnsi" w:hAnsiTheme="majorHAnsi"/>
          <w:b/>
          <w:bCs/>
          <w:color w:val="000000"/>
          <w:sz w:val="20"/>
          <w:szCs w:val="20"/>
        </w:rPr>
        <w:t>1</w:t>
      </w:r>
      <w:r w:rsidR="00A82A7B">
        <w:rPr>
          <w:rFonts w:asciiTheme="majorHAnsi" w:hAnsiTheme="majorHAnsi"/>
          <w:b/>
          <w:bCs/>
          <w:color w:val="000000"/>
          <w:sz w:val="20"/>
          <w:szCs w:val="20"/>
        </w:rPr>
        <w:t>1</w:t>
      </w:r>
      <w:r w:rsidRPr="00395D9F">
        <w:rPr>
          <w:rFonts w:asciiTheme="majorHAnsi" w:hAnsiTheme="majorHAnsi"/>
          <w:b/>
          <w:bCs/>
          <w:color w:val="000000"/>
          <w:sz w:val="20"/>
          <w:szCs w:val="20"/>
        </w:rPr>
        <w:t>. Tablo 1</w:t>
      </w:r>
      <w:r w:rsidR="00A82A7B">
        <w:rPr>
          <w:rFonts w:asciiTheme="majorHAnsi" w:hAnsiTheme="majorHAnsi"/>
          <w:b/>
          <w:bCs/>
          <w:color w:val="000000"/>
          <w:sz w:val="20"/>
          <w:szCs w:val="20"/>
        </w:rPr>
        <w:t>1</w:t>
      </w:r>
      <w:r w:rsidRPr="00395D9F">
        <w:rPr>
          <w:rFonts w:asciiTheme="majorHAnsi" w:hAnsiTheme="majorHAnsi"/>
          <w:b/>
          <w:bCs/>
          <w:color w:val="000000"/>
          <w:sz w:val="20"/>
          <w:szCs w:val="20"/>
        </w:rPr>
        <w:t>. Öğretmenlerin Hizmet Süreleri ( Yıl İtibariyle)</w:t>
      </w:r>
      <w:proofErr w:type="gramStart"/>
      <w:r w:rsidR="00A82A7B">
        <w:rPr>
          <w:rFonts w:asciiTheme="majorHAnsi" w:hAnsiTheme="majorHAnsi"/>
          <w:b/>
          <w:bCs/>
          <w:color w:val="000000"/>
          <w:sz w:val="20"/>
          <w:szCs w:val="20"/>
        </w:rPr>
        <w:t>.....................................................................</w:t>
      </w:r>
      <w:r w:rsidR="00677FA8">
        <w:rPr>
          <w:rFonts w:asciiTheme="majorHAnsi" w:hAnsiTheme="majorHAnsi"/>
          <w:b/>
          <w:bCs/>
          <w:color w:val="000000"/>
          <w:sz w:val="20"/>
          <w:szCs w:val="20"/>
        </w:rPr>
        <w:t>...................</w:t>
      </w:r>
      <w:r w:rsidR="00A82A7B">
        <w:rPr>
          <w:rFonts w:asciiTheme="majorHAnsi" w:hAnsiTheme="majorHAnsi"/>
          <w:b/>
          <w:bCs/>
          <w:color w:val="000000"/>
          <w:sz w:val="20"/>
          <w:szCs w:val="20"/>
        </w:rPr>
        <w:t>..........................</w:t>
      </w:r>
      <w:proofErr w:type="gramEnd"/>
      <w:r w:rsidR="00A82A7B">
        <w:rPr>
          <w:rFonts w:asciiTheme="majorHAnsi" w:hAnsiTheme="majorHAnsi"/>
          <w:b/>
          <w:bCs/>
          <w:color w:val="000000"/>
          <w:sz w:val="20"/>
          <w:szCs w:val="20"/>
        </w:rPr>
        <w:t>21</w:t>
      </w:r>
    </w:p>
    <w:p w:rsidR="00896499" w:rsidRPr="00395D9F" w:rsidRDefault="00896499" w:rsidP="00896499">
      <w:pPr>
        <w:spacing w:before="120"/>
        <w:rPr>
          <w:rFonts w:asciiTheme="majorHAnsi" w:hAnsiTheme="majorHAnsi"/>
          <w:b/>
          <w:bCs/>
          <w:color w:val="000000"/>
          <w:sz w:val="20"/>
          <w:szCs w:val="20"/>
        </w:rPr>
      </w:pPr>
      <w:r w:rsidRPr="00395D9F">
        <w:rPr>
          <w:rFonts w:asciiTheme="majorHAnsi" w:hAnsiTheme="majorHAnsi"/>
          <w:b/>
          <w:bCs/>
          <w:color w:val="000000"/>
          <w:sz w:val="20"/>
          <w:szCs w:val="20"/>
        </w:rPr>
        <w:t>1</w:t>
      </w:r>
      <w:r w:rsidR="00A82A7B">
        <w:rPr>
          <w:rFonts w:asciiTheme="majorHAnsi" w:hAnsiTheme="majorHAnsi"/>
          <w:b/>
          <w:bCs/>
          <w:color w:val="000000"/>
          <w:sz w:val="20"/>
          <w:szCs w:val="20"/>
        </w:rPr>
        <w:t>2</w:t>
      </w:r>
      <w:r w:rsidRPr="00395D9F">
        <w:rPr>
          <w:rFonts w:asciiTheme="majorHAnsi" w:hAnsiTheme="majorHAnsi"/>
          <w:b/>
          <w:bCs/>
          <w:color w:val="000000"/>
          <w:sz w:val="20"/>
          <w:szCs w:val="20"/>
        </w:rPr>
        <w:t>. Tablo 1</w:t>
      </w:r>
      <w:r w:rsidR="00A82A7B">
        <w:rPr>
          <w:rFonts w:asciiTheme="majorHAnsi" w:hAnsiTheme="majorHAnsi"/>
          <w:b/>
          <w:bCs/>
          <w:color w:val="000000"/>
          <w:sz w:val="20"/>
          <w:szCs w:val="20"/>
        </w:rPr>
        <w:t>2</w:t>
      </w:r>
      <w:r w:rsidRPr="00395D9F">
        <w:rPr>
          <w:rFonts w:asciiTheme="majorHAnsi" w:hAnsiTheme="majorHAnsi"/>
          <w:b/>
          <w:bCs/>
          <w:color w:val="000000"/>
          <w:sz w:val="20"/>
          <w:szCs w:val="20"/>
        </w:rPr>
        <w:t>. Kurumda Gerçekleşen Öğretmen Sirkülasyonunun Oranı</w:t>
      </w:r>
      <w:proofErr w:type="gramStart"/>
      <w:r w:rsidR="00037C6A">
        <w:rPr>
          <w:rFonts w:asciiTheme="majorHAnsi" w:hAnsiTheme="majorHAnsi"/>
          <w:b/>
          <w:bCs/>
          <w:color w:val="000000"/>
          <w:sz w:val="20"/>
          <w:szCs w:val="20"/>
        </w:rPr>
        <w:t>............................................................</w:t>
      </w:r>
      <w:r w:rsidR="00677FA8">
        <w:rPr>
          <w:rFonts w:asciiTheme="majorHAnsi" w:hAnsiTheme="majorHAnsi"/>
          <w:b/>
          <w:bCs/>
          <w:color w:val="000000"/>
          <w:sz w:val="20"/>
          <w:szCs w:val="20"/>
        </w:rPr>
        <w:t>....................</w:t>
      </w:r>
      <w:r w:rsidR="00037C6A">
        <w:rPr>
          <w:rFonts w:asciiTheme="majorHAnsi" w:hAnsiTheme="majorHAnsi"/>
          <w:b/>
          <w:bCs/>
          <w:color w:val="000000"/>
          <w:sz w:val="20"/>
          <w:szCs w:val="20"/>
        </w:rPr>
        <w:t>..............</w:t>
      </w:r>
      <w:proofErr w:type="gramEnd"/>
      <w:r w:rsidR="00037C6A">
        <w:rPr>
          <w:rFonts w:asciiTheme="majorHAnsi" w:hAnsiTheme="majorHAnsi"/>
          <w:b/>
          <w:bCs/>
          <w:color w:val="000000"/>
          <w:sz w:val="20"/>
          <w:szCs w:val="20"/>
        </w:rPr>
        <w:t>21</w:t>
      </w:r>
    </w:p>
    <w:p w:rsidR="00896499" w:rsidRPr="00395D9F" w:rsidRDefault="00896499" w:rsidP="00896499">
      <w:pPr>
        <w:spacing w:before="120"/>
        <w:rPr>
          <w:rFonts w:asciiTheme="majorHAnsi" w:hAnsiTheme="majorHAnsi"/>
          <w:b/>
          <w:bCs/>
          <w:color w:val="000000"/>
          <w:sz w:val="20"/>
          <w:szCs w:val="20"/>
        </w:rPr>
      </w:pPr>
      <w:r w:rsidRPr="00395D9F">
        <w:rPr>
          <w:rFonts w:asciiTheme="majorHAnsi" w:hAnsiTheme="majorHAnsi"/>
          <w:b/>
          <w:bCs/>
          <w:color w:val="000000"/>
          <w:sz w:val="20"/>
          <w:szCs w:val="20"/>
        </w:rPr>
        <w:t>1</w:t>
      </w:r>
      <w:r w:rsidR="00037C6A">
        <w:rPr>
          <w:rFonts w:asciiTheme="majorHAnsi" w:hAnsiTheme="majorHAnsi"/>
          <w:b/>
          <w:bCs/>
          <w:color w:val="000000"/>
          <w:sz w:val="20"/>
          <w:szCs w:val="20"/>
        </w:rPr>
        <w:t>3</w:t>
      </w:r>
      <w:r w:rsidRPr="00395D9F">
        <w:rPr>
          <w:rFonts w:asciiTheme="majorHAnsi" w:hAnsiTheme="majorHAnsi"/>
          <w:b/>
          <w:bCs/>
          <w:color w:val="000000"/>
          <w:sz w:val="20"/>
          <w:szCs w:val="20"/>
        </w:rPr>
        <w:t>. Tablo 1</w:t>
      </w:r>
      <w:r w:rsidR="00037C6A">
        <w:rPr>
          <w:rFonts w:asciiTheme="majorHAnsi" w:hAnsiTheme="majorHAnsi"/>
          <w:b/>
          <w:bCs/>
          <w:color w:val="000000"/>
          <w:sz w:val="20"/>
          <w:szCs w:val="20"/>
        </w:rPr>
        <w:t>3</w:t>
      </w:r>
      <w:r w:rsidRPr="00395D9F">
        <w:rPr>
          <w:rFonts w:asciiTheme="majorHAnsi" w:hAnsiTheme="majorHAnsi"/>
          <w:b/>
          <w:bCs/>
          <w:color w:val="000000"/>
          <w:sz w:val="20"/>
          <w:szCs w:val="20"/>
        </w:rPr>
        <w:t>. Kurumdaki Mevcut Hizmetli/ Memur Sayısı</w:t>
      </w:r>
      <w:proofErr w:type="gramStart"/>
      <w:r w:rsidR="00037C6A">
        <w:rPr>
          <w:rFonts w:asciiTheme="majorHAnsi" w:hAnsiTheme="majorHAnsi"/>
          <w:b/>
          <w:bCs/>
          <w:color w:val="000000"/>
          <w:sz w:val="20"/>
          <w:szCs w:val="20"/>
        </w:rPr>
        <w:t>..........................................................................................</w:t>
      </w:r>
      <w:r w:rsidR="00677FA8">
        <w:rPr>
          <w:rFonts w:asciiTheme="majorHAnsi" w:hAnsiTheme="majorHAnsi"/>
          <w:b/>
          <w:bCs/>
          <w:color w:val="000000"/>
          <w:sz w:val="20"/>
          <w:szCs w:val="20"/>
        </w:rPr>
        <w:t>...................</w:t>
      </w:r>
      <w:r w:rsidR="00037C6A">
        <w:rPr>
          <w:rFonts w:asciiTheme="majorHAnsi" w:hAnsiTheme="majorHAnsi"/>
          <w:b/>
          <w:bCs/>
          <w:color w:val="000000"/>
          <w:sz w:val="20"/>
          <w:szCs w:val="20"/>
        </w:rPr>
        <w:t>...........</w:t>
      </w:r>
      <w:proofErr w:type="gramEnd"/>
      <w:r w:rsidR="00037C6A">
        <w:rPr>
          <w:rFonts w:asciiTheme="majorHAnsi" w:hAnsiTheme="majorHAnsi"/>
          <w:b/>
          <w:bCs/>
          <w:color w:val="000000"/>
          <w:sz w:val="20"/>
          <w:szCs w:val="20"/>
        </w:rPr>
        <w:t>22</w:t>
      </w:r>
    </w:p>
    <w:p w:rsidR="00896499" w:rsidRPr="00395D9F" w:rsidRDefault="00896499" w:rsidP="00896499">
      <w:pPr>
        <w:spacing w:before="120"/>
        <w:rPr>
          <w:rFonts w:asciiTheme="majorHAnsi" w:hAnsiTheme="majorHAnsi"/>
          <w:b/>
          <w:bCs/>
          <w:color w:val="000000"/>
          <w:sz w:val="20"/>
          <w:szCs w:val="20"/>
        </w:rPr>
      </w:pPr>
      <w:r w:rsidRPr="00395D9F">
        <w:rPr>
          <w:rFonts w:asciiTheme="majorHAnsi" w:hAnsiTheme="majorHAnsi"/>
          <w:b/>
          <w:bCs/>
          <w:color w:val="000000"/>
          <w:sz w:val="20"/>
          <w:szCs w:val="20"/>
        </w:rPr>
        <w:t>1</w:t>
      </w:r>
      <w:r w:rsidR="00037C6A">
        <w:rPr>
          <w:rFonts w:asciiTheme="majorHAnsi" w:hAnsiTheme="majorHAnsi"/>
          <w:b/>
          <w:bCs/>
          <w:color w:val="000000"/>
          <w:sz w:val="20"/>
          <w:szCs w:val="20"/>
        </w:rPr>
        <w:t>4</w:t>
      </w:r>
      <w:r w:rsidRPr="00395D9F">
        <w:rPr>
          <w:rFonts w:asciiTheme="majorHAnsi" w:hAnsiTheme="majorHAnsi"/>
          <w:b/>
          <w:bCs/>
          <w:color w:val="000000"/>
          <w:sz w:val="20"/>
          <w:szCs w:val="20"/>
        </w:rPr>
        <w:t>. Tablo 1</w:t>
      </w:r>
      <w:r w:rsidR="00037C6A">
        <w:rPr>
          <w:rFonts w:asciiTheme="majorHAnsi" w:hAnsiTheme="majorHAnsi"/>
          <w:b/>
          <w:bCs/>
          <w:color w:val="000000"/>
          <w:sz w:val="20"/>
          <w:szCs w:val="20"/>
        </w:rPr>
        <w:t>4</w:t>
      </w:r>
      <w:r w:rsidRPr="00395D9F">
        <w:rPr>
          <w:rFonts w:asciiTheme="majorHAnsi" w:hAnsiTheme="majorHAnsi"/>
          <w:b/>
          <w:bCs/>
          <w:color w:val="000000"/>
          <w:sz w:val="20"/>
          <w:szCs w:val="20"/>
        </w:rPr>
        <w:t>. Okul Rehberlik Hizmetleri</w:t>
      </w:r>
      <w:proofErr w:type="gramStart"/>
      <w:r w:rsidR="00037C6A">
        <w:rPr>
          <w:rFonts w:asciiTheme="majorHAnsi" w:hAnsiTheme="majorHAnsi"/>
          <w:b/>
          <w:bCs/>
          <w:color w:val="000000"/>
          <w:sz w:val="20"/>
          <w:szCs w:val="20"/>
        </w:rPr>
        <w:t>......................................................................................................................</w:t>
      </w:r>
      <w:r w:rsidR="00677FA8">
        <w:rPr>
          <w:rFonts w:asciiTheme="majorHAnsi" w:hAnsiTheme="majorHAnsi"/>
          <w:b/>
          <w:bCs/>
          <w:color w:val="000000"/>
          <w:sz w:val="20"/>
          <w:szCs w:val="20"/>
        </w:rPr>
        <w:t>..................</w:t>
      </w:r>
      <w:r w:rsidR="00037C6A">
        <w:rPr>
          <w:rFonts w:asciiTheme="majorHAnsi" w:hAnsiTheme="majorHAnsi"/>
          <w:b/>
          <w:bCs/>
          <w:color w:val="000000"/>
          <w:sz w:val="20"/>
          <w:szCs w:val="20"/>
        </w:rPr>
        <w:t>.....</w:t>
      </w:r>
      <w:r w:rsidR="00677FA8">
        <w:rPr>
          <w:rFonts w:asciiTheme="majorHAnsi" w:hAnsiTheme="majorHAnsi"/>
          <w:b/>
          <w:bCs/>
          <w:color w:val="000000"/>
          <w:sz w:val="20"/>
          <w:szCs w:val="20"/>
        </w:rPr>
        <w:t>.</w:t>
      </w:r>
      <w:r w:rsidR="00037C6A">
        <w:rPr>
          <w:rFonts w:asciiTheme="majorHAnsi" w:hAnsiTheme="majorHAnsi"/>
          <w:b/>
          <w:bCs/>
          <w:color w:val="000000"/>
          <w:sz w:val="20"/>
          <w:szCs w:val="20"/>
        </w:rPr>
        <w:t>............</w:t>
      </w:r>
      <w:proofErr w:type="gramEnd"/>
      <w:r w:rsidR="00037C6A">
        <w:rPr>
          <w:rFonts w:asciiTheme="majorHAnsi" w:hAnsiTheme="majorHAnsi"/>
          <w:b/>
          <w:bCs/>
          <w:color w:val="000000"/>
          <w:sz w:val="20"/>
          <w:szCs w:val="20"/>
        </w:rPr>
        <w:t>22</w:t>
      </w:r>
    </w:p>
    <w:p w:rsidR="00896499" w:rsidRPr="00395D9F" w:rsidRDefault="00896499" w:rsidP="00896499">
      <w:pPr>
        <w:spacing w:before="120"/>
        <w:rPr>
          <w:rFonts w:asciiTheme="majorHAnsi" w:hAnsiTheme="majorHAnsi"/>
          <w:b/>
          <w:bCs/>
          <w:color w:val="000000"/>
          <w:sz w:val="20"/>
          <w:szCs w:val="20"/>
        </w:rPr>
      </w:pPr>
      <w:r w:rsidRPr="00395D9F">
        <w:rPr>
          <w:rFonts w:asciiTheme="majorHAnsi" w:hAnsiTheme="majorHAnsi"/>
          <w:b/>
          <w:bCs/>
          <w:color w:val="000000"/>
          <w:sz w:val="20"/>
          <w:szCs w:val="20"/>
        </w:rPr>
        <w:t>1</w:t>
      </w:r>
      <w:r w:rsidR="00037C6A">
        <w:rPr>
          <w:rFonts w:asciiTheme="majorHAnsi" w:hAnsiTheme="majorHAnsi"/>
          <w:b/>
          <w:bCs/>
          <w:color w:val="000000"/>
          <w:sz w:val="20"/>
          <w:szCs w:val="20"/>
        </w:rPr>
        <w:t>5</w:t>
      </w:r>
      <w:r w:rsidRPr="00395D9F">
        <w:rPr>
          <w:rFonts w:asciiTheme="majorHAnsi" w:hAnsiTheme="majorHAnsi"/>
          <w:b/>
          <w:bCs/>
          <w:color w:val="000000"/>
          <w:sz w:val="20"/>
          <w:szCs w:val="20"/>
        </w:rPr>
        <w:t>. Tablo 1</w:t>
      </w:r>
      <w:r w:rsidR="00037C6A">
        <w:rPr>
          <w:rFonts w:asciiTheme="majorHAnsi" w:hAnsiTheme="majorHAnsi"/>
          <w:b/>
          <w:bCs/>
          <w:color w:val="000000"/>
          <w:sz w:val="20"/>
          <w:szCs w:val="20"/>
        </w:rPr>
        <w:t>5</w:t>
      </w:r>
      <w:r w:rsidRPr="00395D9F">
        <w:rPr>
          <w:rFonts w:asciiTheme="majorHAnsi" w:hAnsiTheme="majorHAnsi"/>
          <w:b/>
          <w:bCs/>
          <w:color w:val="000000"/>
          <w:sz w:val="20"/>
          <w:szCs w:val="20"/>
        </w:rPr>
        <w:t>. Teknolojik Araç-Gereç Durumu</w:t>
      </w:r>
      <w:proofErr w:type="gramStart"/>
      <w:r w:rsidR="00037C6A">
        <w:rPr>
          <w:rFonts w:asciiTheme="majorHAnsi" w:hAnsiTheme="majorHAnsi"/>
          <w:b/>
          <w:bCs/>
          <w:color w:val="000000"/>
          <w:sz w:val="20"/>
          <w:szCs w:val="20"/>
        </w:rPr>
        <w:t>......................................................................................................</w:t>
      </w:r>
      <w:r w:rsidR="00677FA8">
        <w:rPr>
          <w:rFonts w:asciiTheme="majorHAnsi" w:hAnsiTheme="majorHAnsi"/>
          <w:b/>
          <w:bCs/>
          <w:color w:val="000000"/>
          <w:sz w:val="20"/>
          <w:szCs w:val="20"/>
        </w:rPr>
        <w:t>..................</w:t>
      </w:r>
      <w:r w:rsidR="00037C6A">
        <w:rPr>
          <w:rFonts w:asciiTheme="majorHAnsi" w:hAnsiTheme="majorHAnsi"/>
          <w:b/>
          <w:bCs/>
          <w:color w:val="000000"/>
          <w:sz w:val="20"/>
          <w:szCs w:val="20"/>
        </w:rPr>
        <w:t>............</w:t>
      </w:r>
      <w:r w:rsidR="00677FA8">
        <w:rPr>
          <w:rFonts w:asciiTheme="majorHAnsi" w:hAnsiTheme="majorHAnsi"/>
          <w:b/>
          <w:bCs/>
          <w:color w:val="000000"/>
          <w:sz w:val="20"/>
          <w:szCs w:val="20"/>
        </w:rPr>
        <w:t>.</w:t>
      </w:r>
      <w:r w:rsidR="00037C6A">
        <w:rPr>
          <w:rFonts w:asciiTheme="majorHAnsi" w:hAnsiTheme="majorHAnsi"/>
          <w:b/>
          <w:bCs/>
          <w:color w:val="000000"/>
          <w:sz w:val="20"/>
          <w:szCs w:val="20"/>
        </w:rPr>
        <w:t>...........</w:t>
      </w:r>
      <w:proofErr w:type="gramEnd"/>
      <w:r w:rsidR="00037C6A">
        <w:rPr>
          <w:rFonts w:asciiTheme="majorHAnsi" w:hAnsiTheme="majorHAnsi"/>
          <w:b/>
          <w:bCs/>
          <w:color w:val="000000"/>
          <w:sz w:val="20"/>
          <w:szCs w:val="20"/>
        </w:rPr>
        <w:t>23</w:t>
      </w:r>
    </w:p>
    <w:p w:rsidR="00896499" w:rsidRPr="00395D9F" w:rsidRDefault="00896499" w:rsidP="00896499">
      <w:pPr>
        <w:spacing w:before="120"/>
        <w:rPr>
          <w:rFonts w:asciiTheme="majorHAnsi" w:hAnsiTheme="majorHAnsi"/>
          <w:b/>
          <w:bCs/>
          <w:color w:val="000000"/>
          <w:sz w:val="20"/>
          <w:szCs w:val="20"/>
        </w:rPr>
      </w:pPr>
      <w:r w:rsidRPr="00395D9F">
        <w:rPr>
          <w:rFonts w:asciiTheme="majorHAnsi" w:hAnsiTheme="majorHAnsi"/>
          <w:b/>
          <w:bCs/>
          <w:color w:val="000000"/>
          <w:sz w:val="20"/>
          <w:szCs w:val="20"/>
        </w:rPr>
        <w:t>1</w:t>
      </w:r>
      <w:r w:rsidR="00037C6A">
        <w:rPr>
          <w:rFonts w:asciiTheme="majorHAnsi" w:hAnsiTheme="majorHAnsi"/>
          <w:b/>
          <w:bCs/>
          <w:color w:val="000000"/>
          <w:sz w:val="20"/>
          <w:szCs w:val="20"/>
        </w:rPr>
        <w:t>6</w:t>
      </w:r>
      <w:r w:rsidRPr="00395D9F">
        <w:rPr>
          <w:rFonts w:asciiTheme="majorHAnsi" w:hAnsiTheme="majorHAnsi"/>
          <w:b/>
          <w:bCs/>
          <w:color w:val="000000"/>
          <w:sz w:val="20"/>
          <w:szCs w:val="20"/>
        </w:rPr>
        <w:t>. Tablo 1</w:t>
      </w:r>
      <w:r w:rsidR="00037C6A">
        <w:rPr>
          <w:rFonts w:asciiTheme="majorHAnsi" w:hAnsiTheme="majorHAnsi"/>
          <w:b/>
          <w:bCs/>
          <w:color w:val="000000"/>
          <w:sz w:val="20"/>
          <w:szCs w:val="20"/>
        </w:rPr>
        <w:t>6</w:t>
      </w:r>
      <w:r w:rsidRPr="00395D9F">
        <w:rPr>
          <w:rFonts w:asciiTheme="majorHAnsi" w:hAnsiTheme="majorHAnsi"/>
          <w:b/>
          <w:bCs/>
          <w:color w:val="000000"/>
          <w:sz w:val="20"/>
          <w:szCs w:val="20"/>
        </w:rPr>
        <w:t>. Fiziki Mekan Durumu</w:t>
      </w:r>
      <w:proofErr w:type="gramStart"/>
      <w:r w:rsidR="00037C6A">
        <w:rPr>
          <w:rFonts w:asciiTheme="majorHAnsi" w:hAnsiTheme="majorHAnsi"/>
          <w:b/>
          <w:bCs/>
          <w:color w:val="000000"/>
          <w:sz w:val="20"/>
          <w:szCs w:val="20"/>
        </w:rPr>
        <w:t>..........................................................................................................................</w:t>
      </w:r>
      <w:r w:rsidR="00677FA8">
        <w:rPr>
          <w:rFonts w:asciiTheme="majorHAnsi" w:hAnsiTheme="majorHAnsi"/>
          <w:b/>
          <w:bCs/>
          <w:color w:val="000000"/>
          <w:sz w:val="20"/>
          <w:szCs w:val="20"/>
        </w:rPr>
        <w:t>..................</w:t>
      </w:r>
      <w:r w:rsidR="00037C6A">
        <w:rPr>
          <w:rFonts w:asciiTheme="majorHAnsi" w:hAnsiTheme="majorHAnsi"/>
          <w:b/>
          <w:bCs/>
          <w:color w:val="000000"/>
          <w:sz w:val="20"/>
          <w:szCs w:val="20"/>
        </w:rPr>
        <w:t>.......................</w:t>
      </w:r>
      <w:proofErr w:type="gramEnd"/>
      <w:r w:rsidR="00037C6A">
        <w:rPr>
          <w:rFonts w:asciiTheme="majorHAnsi" w:hAnsiTheme="majorHAnsi"/>
          <w:b/>
          <w:bCs/>
          <w:color w:val="000000"/>
          <w:sz w:val="20"/>
          <w:szCs w:val="20"/>
        </w:rPr>
        <w:t>24</w:t>
      </w:r>
      <w:r w:rsidRPr="00395D9F">
        <w:rPr>
          <w:rFonts w:asciiTheme="majorHAnsi" w:hAnsiTheme="majorHAnsi"/>
          <w:b/>
          <w:bCs/>
          <w:color w:val="000000"/>
          <w:sz w:val="20"/>
          <w:szCs w:val="20"/>
        </w:rPr>
        <w:t xml:space="preserve"> </w:t>
      </w:r>
    </w:p>
    <w:p w:rsidR="00896499" w:rsidRPr="00395D9F" w:rsidRDefault="00896499" w:rsidP="00896499">
      <w:pPr>
        <w:spacing w:before="120"/>
        <w:rPr>
          <w:rFonts w:asciiTheme="majorHAnsi" w:hAnsiTheme="majorHAnsi"/>
          <w:b/>
          <w:bCs/>
          <w:color w:val="000000"/>
          <w:sz w:val="20"/>
          <w:szCs w:val="20"/>
        </w:rPr>
      </w:pPr>
      <w:r w:rsidRPr="00395D9F">
        <w:rPr>
          <w:rFonts w:asciiTheme="majorHAnsi" w:hAnsiTheme="majorHAnsi"/>
          <w:b/>
          <w:bCs/>
          <w:color w:val="000000"/>
          <w:sz w:val="20"/>
          <w:szCs w:val="20"/>
        </w:rPr>
        <w:t>1</w:t>
      </w:r>
      <w:r w:rsidR="00037C6A">
        <w:rPr>
          <w:rFonts w:asciiTheme="majorHAnsi" w:hAnsiTheme="majorHAnsi"/>
          <w:b/>
          <w:bCs/>
          <w:color w:val="000000"/>
          <w:sz w:val="20"/>
          <w:szCs w:val="20"/>
        </w:rPr>
        <w:t>7</w:t>
      </w:r>
      <w:r w:rsidRPr="00395D9F">
        <w:rPr>
          <w:rFonts w:asciiTheme="majorHAnsi" w:hAnsiTheme="majorHAnsi"/>
          <w:b/>
          <w:bCs/>
          <w:color w:val="000000"/>
          <w:sz w:val="20"/>
          <w:szCs w:val="20"/>
        </w:rPr>
        <w:t>. Tablo 1</w:t>
      </w:r>
      <w:r w:rsidR="00037C6A">
        <w:rPr>
          <w:rFonts w:asciiTheme="majorHAnsi" w:hAnsiTheme="majorHAnsi"/>
          <w:b/>
          <w:bCs/>
          <w:color w:val="000000"/>
          <w:sz w:val="20"/>
          <w:szCs w:val="20"/>
        </w:rPr>
        <w:t>7</w:t>
      </w:r>
      <w:r w:rsidRPr="00395D9F">
        <w:rPr>
          <w:rFonts w:asciiTheme="majorHAnsi" w:hAnsiTheme="majorHAnsi"/>
          <w:b/>
          <w:bCs/>
          <w:color w:val="000000"/>
          <w:sz w:val="20"/>
          <w:szCs w:val="20"/>
        </w:rPr>
        <w:t>. Kaynak Tablosu</w:t>
      </w:r>
      <w:proofErr w:type="gramStart"/>
      <w:r w:rsidR="00037C6A">
        <w:rPr>
          <w:rFonts w:asciiTheme="majorHAnsi" w:hAnsiTheme="majorHAnsi"/>
          <w:b/>
          <w:bCs/>
          <w:color w:val="000000"/>
          <w:sz w:val="20"/>
          <w:szCs w:val="20"/>
        </w:rPr>
        <w:t>.............................................................................</w:t>
      </w:r>
      <w:r w:rsidR="00677FA8">
        <w:rPr>
          <w:rFonts w:asciiTheme="majorHAnsi" w:hAnsiTheme="majorHAnsi"/>
          <w:b/>
          <w:bCs/>
          <w:color w:val="000000"/>
          <w:sz w:val="20"/>
          <w:szCs w:val="20"/>
        </w:rPr>
        <w:t>..................</w:t>
      </w:r>
      <w:r w:rsidR="00037C6A">
        <w:rPr>
          <w:rFonts w:asciiTheme="majorHAnsi" w:hAnsiTheme="majorHAnsi"/>
          <w:b/>
          <w:bCs/>
          <w:color w:val="000000"/>
          <w:sz w:val="20"/>
          <w:szCs w:val="20"/>
        </w:rPr>
        <w:t>...............................................................................</w:t>
      </w:r>
      <w:proofErr w:type="gramEnd"/>
      <w:r w:rsidR="00037C6A">
        <w:rPr>
          <w:rFonts w:asciiTheme="majorHAnsi" w:hAnsiTheme="majorHAnsi"/>
          <w:b/>
          <w:bCs/>
          <w:color w:val="000000"/>
          <w:sz w:val="20"/>
          <w:szCs w:val="20"/>
        </w:rPr>
        <w:t>25</w:t>
      </w:r>
    </w:p>
    <w:p w:rsidR="00896499" w:rsidRPr="00395D9F" w:rsidRDefault="00896499" w:rsidP="00896499">
      <w:pPr>
        <w:spacing w:before="120"/>
        <w:rPr>
          <w:rFonts w:asciiTheme="majorHAnsi" w:hAnsiTheme="majorHAnsi"/>
          <w:b/>
          <w:bCs/>
          <w:color w:val="000000"/>
          <w:sz w:val="20"/>
          <w:szCs w:val="20"/>
        </w:rPr>
      </w:pPr>
      <w:r w:rsidRPr="00395D9F">
        <w:rPr>
          <w:rFonts w:asciiTheme="majorHAnsi" w:hAnsiTheme="majorHAnsi"/>
          <w:b/>
          <w:bCs/>
          <w:color w:val="000000"/>
          <w:sz w:val="20"/>
          <w:szCs w:val="20"/>
        </w:rPr>
        <w:t>1</w:t>
      </w:r>
      <w:r w:rsidR="00037C6A">
        <w:rPr>
          <w:rFonts w:asciiTheme="majorHAnsi" w:hAnsiTheme="majorHAnsi"/>
          <w:b/>
          <w:bCs/>
          <w:color w:val="000000"/>
          <w:sz w:val="20"/>
          <w:szCs w:val="20"/>
        </w:rPr>
        <w:t>8</w:t>
      </w:r>
      <w:r w:rsidRPr="00395D9F">
        <w:rPr>
          <w:rFonts w:asciiTheme="majorHAnsi" w:hAnsiTheme="majorHAnsi"/>
          <w:b/>
          <w:bCs/>
          <w:color w:val="000000"/>
          <w:sz w:val="20"/>
          <w:szCs w:val="20"/>
        </w:rPr>
        <w:t>. Tablo 1</w:t>
      </w:r>
      <w:r w:rsidR="00037C6A">
        <w:rPr>
          <w:rFonts w:asciiTheme="majorHAnsi" w:hAnsiTheme="majorHAnsi"/>
          <w:b/>
          <w:bCs/>
          <w:color w:val="000000"/>
          <w:sz w:val="20"/>
          <w:szCs w:val="20"/>
        </w:rPr>
        <w:t>8</w:t>
      </w:r>
      <w:r w:rsidRPr="00395D9F">
        <w:rPr>
          <w:rFonts w:asciiTheme="majorHAnsi" w:hAnsiTheme="majorHAnsi"/>
          <w:b/>
          <w:bCs/>
          <w:color w:val="000000"/>
          <w:sz w:val="20"/>
          <w:szCs w:val="20"/>
        </w:rPr>
        <w:t>. Harcama Kalemleri</w:t>
      </w:r>
      <w:proofErr w:type="gramStart"/>
      <w:r w:rsidR="00037C6A">
        <w:rPr>
          <w:rFonts w:asciiTheme="majorHAnsi" w:hAnsiTheme="majorHAnsi"/>
          <w:b/>
          <w:bCs/>
          <w:color w:val="000000"/>
          <w:sz w:val="20"/>
          <w:szCs w:val="20"/>
        </w:rPr>
        <w:t>.........................................................................................</w:t>
      </w:r>
      <w:r w:rsidR="00677FA8">
        <w:rPr>
          <w:rFonts w:asciiTheme="majorHAnsi" w:hAnsiTheme="majorHAnsi"/>
          <w:b/>
          <w:bCs/>
          <w:color w:val="000000"/>
          <w:sz w:val="20"/>
          <w:szCs w:val="20"/>
        </w:rPr>
        <w:t>...................</w:t>
      </w:r>
      <w:r w:rsidR="00037C6A">
        <w:rPr>
          <w:rFonts w:asciiTheme="majorHAnsi" w:hAnsiTheme="majorHAnsi"/>
          <w:b/>
          <w:bCs/>
          <w:color w:val="000000"/>
          <w:sz w:val="20"/>
          <w:szCs w:val="20"/>
        </w:rPr>
        <w:t>............................................................</w:t>
      </w:r>
      <w:proofErr w:type="gramEnd"/>
      <w:r w:rsidR="00037C6A">
        <w:rPr>
          <w:rFonts w:asciiTheme="majorHAnsi" w:hAnsiTheme="majorHAnsi"/>
          <w:b/>
          <w:bCs/>
          <w:color w:val="000000"/>
          <w:sz w:val="20"/>
          <w:szCs w:val="20"/>
        </w:rPr>
        <w:t>25</w:t>
      </w:r>
    </w:p>
    <w:p w:rsidR="00896499" w:rsidRPr="00395D9F" w:rsidRDefault="00896499" w:rsidP="00896499">
      <w:pPr>
        <w:spacing w:before="120"/>
        <w:rPr>
          <w:rFonts w:asciiTheme="majorHAnsi" w:hAnsiTheme="majorHAnsi"/>
          <w:b/>
          <w:bCs/>
          <w:color w:val="000000"/>
          <w:sz w:val="20"/>
          <w:szCs w:val="20"/>
        </w:rPr>
      </w:pPr>
      <w:r w:rsidRPr="00395D9F">
        <w:rPr>
          <w:rFonts w:asciiTheme="majorHAnsi" w:hAnsiTheme="majorHAnsi"/>
          <w:b/>
          <w:bCs/>
          <w:color w:val="000000"/>
          <w:sz w:val="20"/>
          <w:szCs w:val="20"/>
        </w:rPr>
        <w:t>1</w:t>
      </w:r>
      <w:r w:rsidR="00037C6A">
        <w:rPr>
          <w:rFonts w:asciiTheme="majorHAnsi" w:hAnsiTheme="majorHAnsi"/>
          <w:b/>
          <w:bCs/>
          <w:color w:val="000000"/>
          <w:sz w:val="20"/>
          <w:szCs w:val="20"/>
        </w:rPr>
        <w:t>9</w:t>
      </w:r>
      <w:r w:rsidRPr="00395D9F">
        <w:rPr>
          <w:rFonts w:asciiTheme="majorHAnsi" w:hAnsiTheme="majorHAnsi"/>
          <w:b/>
          <w:bCs/>
          <w:color w:val="000000"/>
          <w:sz w:val="20"/>
          <w:szCs w:val="20"/>
        </w:rPr>
        <w:t>. Tablo 1</w:t>
      </w:r>
      <w:r w:rsidR="00037C6A">
        <w:rPr>
          <w:rFonts w:asciiTheme="majorHAnsi" w:hAnsiTheme="majorHAnsi"/>
          <w:b/>
          <w:bCs/>
          <w:color w:val="000000"/>
          <w:sz w:val="20"/>
          <w:szCs w:val="20"/>
        </w:rPr>
        <w:t>9</w:t>
      </w:r>
      <w:r w:rsidRPr="00395D9F">
        <w:rPr>
          <w:rFonts w:asciiTheme="majorHAnsi" w:hAnsiTheme="majorHAnsi"/>
          <w:b/>
          <w:bCs/>
          <w:color w:val="000000"/>
          <w:sz w:val="20"/>
          <w:szCs w:val="20"/>
        </w:rPr>
        <w:t>. Gelir-Gider Tablosu</w:t>
      </w:r>
      <w:proofErr w:type="gramStart"/>
      <w:r w:rsidR="00037C6A">
        <w:rPr>
          <w:rFonts w:asciiTheme="majorHAnsi" w:hAnsiTheme="majorHAnsi"/>
          <w:b/>
          <w:bCs/>
          <w:color w:val="000000"/>
          <w:sz w:val="20"/>
          <w:szCs w:val="20"/>
        </w:rPr>
        <w:t>...........................................................................................................</w:t>
      </w:r>
      <w:r w:rsidR="00677FA8">
        <w:rPr>
          <w:rFonts w:asciiTheme="majorHAnsi" w:hAnsiTheme="majorHAnsi"/>
          <w:b/>
          <w:bCs/>
          <w:color w:val="000000"/>
          <w:sz w:val="20"/>
          <w:szCs w:val="20"/>
        </w:rPr>
        <w:t>..................</w:t>
      </w:r>
      <w:r w:rsidR="00037C6A">
        <w:rPr>
          <w:rFonts w:asciiTheme="majorHAnsi" w:hAnsiTheme="majorHAnsi"/>
          <w:b/>
          <w:bCs/>
          <w:color w:val="000000"/>
          <w:sz w:val="20"/>
          <w:szCs w:val="20"/>
        </w:rPr>
        <w:t>..........................................</w:t>
      </w:r>
      <w:proofErr w:type="gramEnd"/>
      <w:r w:rsidR="00037C6A">
        <w:rPr>
          <w:rFonts w:asciiTheme="majorHAnsi" w:hAnsiTheme="majorHAnsi"/>
          <w:b/>
          <w:bCs/>
          <w:color w:val="000000"/>
          <w:sz w:val="20"/>
          <w:szCs w:val="20"/>
        </w:rPr>
        <w:t>26</w:t>
      </w:r>
    </w:p>
    <w:p w:rsidR="00896499" w:rsidRPr="00395D9F" w:rsidRDefault="00702590" w:rsidP="00896499">
      <w:pPr>
        <w:spacing w:before="120"/>
        <w:rPr>
          <w:b/>
          <w:sz w:val="20"/>
          <w:szCs w:val="20"/>
        </w:rPr>
      </w:pPr>
      <w:r>
        <w:rPr>
          <w:rFonts w:asciiTheme="majorHAnsi" w:hAnsiTheme="majorHAnsi"/>
          <w:b/>
          <w:bCs/>
          <w:color w:val="000000"/>
          <w:sz w:val="20"/>
          <w:szCs w:val="20"/>
        </w:rPr>
        <w:t>20</w:t>
      </w:r>
      <w:r w:rsidR="00896499" w:rsidRPr="00395D9F">
        <w:rPr>
          <w:rFonts w:asciiTheme="majorHAnsi" w:hAnsiTheme="majorHAnsi"/>
          <w:b/>
          <w:bCs/>
          <w:color w:val="000000"/>
          <w:sz w:val="20"/>
          <w:szCs w:val="20"/>
        </w:rPr>
        <w:t xml:space="preserve">. Tablo </w:t>
      </w:r>
      <w:r>
        <w:rPr>
          <w:rFonts w:asciiTheme="majorHAnsi" w:hAnsiTheme="majorHAnsi"/>
          <w:b/>
          <w:bCs/>
          <w:color w:val="000000"/>
          <w:sz w:val="20"/>
          <w:szCs w:val="20"/>
        </w:rPr>
        <w:t>20</w:t>
      </w:r>
      <w:r w:rsidR="00896499" w:rsidRPr="00395D9F">
        <w:rPr>
          <w:rFonts w:asciiTheme="majorHAnsi" w:hAnsiTheme="majorHAnsi"/>
          <w:b/>
          <w:bCs/>
          <w:color w:val="000000"/>
          <w:sz w:val="20"/>
          <w:szCs w:val="20"/>
        </w:rPr>
        <w:t xml:space="preserve">. </w:t>
      </w:r>
      <w:r w:rsidR="00896499" w:rsidRPr="00395D9F">
        <w:rPr>
          <w:b/>
          <w:sz w:val="20"/>
          <w:szCs w:val="20"/>
        </w:rPr>
        <w:t>İstatistiki Veriler</w:t>
      </w:r>
      <w:proofErr w:type="gramStart"/>
      <w:r>
        <w:rPr>
          <w:b/>
          <w:sz w:val="20"/>
          <w:szCs w:val="20"/>
        </w:rPr>
        <w:t>..................................................................................................................................</w:t>
      </w:r>
      <w:r w:rsidR="00677FA8">
        <w:rPr>
          <w:b/>
          <w:sz w:val="20"/>
          <w:szCs w:val="20"/>
        </w:rPr>
        <w:t>........</w:t>
      </w:r>
      <w:r>
        <w:rPr>
          <w:b/>
          <w:sz w:val="20"/>
          <w:szCs w:val="20"/>
        </w:rPr>
        <w:t>..................................</w:t>
      </w:r>
      <w:proofErr w:type="gramEnd"/>
      <w:r>
        <w:rPr>
          <w:b/>
          <w:sz w:val="20"/>
          <w:szCs w:val="20"/>
        </w:rPr>
        <w:t>27</w:t>
      </w:r>
    </w:p>
    <w:p w:rsidR="00896499" w:rsidRPr="00395D9F" w:rsidRDefault="00896499" w:rsidP="00896499">
      <w:pPr>
        <w:spacing w:before="120"/>
        <w:rPr>
          <w:b/>
          <w:sz w:val="20"/>
          <w:szCs w:val="20"/>
        </w:rPr>
      </w:pPr>
      <w:r w:rsidRPr="00395D9F">
        <w:rPr>
          <w:b/>
          <w:sz w:val="20"/>
          <w:szCs w:val="20"/>
        </w:rPr>
        <w:t>2</w:t>
      </w:r>
      <w:r w:rsidR="00702590">
        <w:rPr>
          <w:b/>
          <w:sz w:val="20"/>
          <w:szCs w:val="20"/>
        </w:rPr>
        <w:t>1</w:t>
      </w:r>
      <w:r w:rsidRPr="00395D9F">
        <w:rPr>
          <w:b/>
          <w:sz w:val="20"/>
          <w:szCs w:val="20"/>
        </w:rPr>
        <w:t>. Tablo 2</w:t>
      </w:r>
      <w:r w:rsidR="00702590">
        <w:rPr>
          <w:b/>
          <w:sz w:val="20"/>
          <w:szCs w:val="20"/>
        </w:rPr>
        <w:t>1</w:t>
      </w:r>
      <w:r w:rsidRPr="00395D9F">
        <w:rPr>
          <w:b/>
          <w:sz w:val="20"/>
          <w:szCs w:val="20"/>
        </w:rPr>
        <w:t>. Kurumda Çalışan Personel Sayısı</w:t>
      </w:r>
      <w:proofErr w:type="gramStart"/>
      <w:r w:rsidR="00702590">
        <w:rPr>
          <w:b/>
          <w:sz w:val="20"/>
          <w:szCs w:val="20"/>
        </w:rPr>
        <w:t>...........................................................................................................</w:t>
      </w:r>
      <w:r w:rsidR="00677FA8">
        <w:rPr>
          <w:b/>
          <w:sz w:val="20"/>
          <w:szCs w:val="20"/>
        </w:rPr>
        <w:t>......</w:t>
      </w:r>
      <w:r w:rsidR="00702590">
        <w:rPr>
          <w:b/>
          <w:sz w:val="20"/>
          <w:szCs w:val="20"/>
        </w:rPr>
        <w:t>............................</w:t>
      </w:r>
      <w:proofErr w:type="gramEnd"/>
      <w:r w:rsidR="00702590">
        <w:rPr>
          <w:b/>
          <w:sz w:val="20"/>
          <w:szCs w:val="20"/>
        </w:rPr>
        <w:t>28</w:t>
      </w:r>
    </w:p>
    <w:p w:rsidR="00896499" w:rsidRPr="00395D9F" w:rsidRDefault="00896499" w:rsidP="00896499">
      <w:pPr>
        <w:spacing w:before="120"/>
        <w:rPr>
          <w:b/>
          <w:sz w:val="20"/>
          <w:szCs w:val="20"/>
        </w:rPr>
      </w:pPr>
      <w:r w:rsidRPr="00395D9F">
        <w:rPr>
          <w:b/>
          <w:sz w:val="20"/>
          <w:szCs w:val="20"/>
        </w:rPr>
        <w:t>2</w:t>
      </w:r>
      <w:r w:rsidR="00702590">
        <w:rPr>
          <w:b/>
          <w:sz w:val="20"/>
          <w:szCs w:val="20"/>
        </w:rPr>
        <w:t>2</w:t>
      </w:r>
      <w:r w:rsidRPr="00395D9F">
        <w:rPr>
          <w:b/>
          <w:sz w:val="20"/>
          <w:szCs w:val="20"/>
        </w:rPr>
        <w:t>. Tablo 2</w:t>
      </w:r>
      <w:r w:rsidR="00702590">
        <w:rPr>
          <w:b/>
          <w:sz w:val="20"/>
          <w:szCs w:val="20"/>
        </w:rPr>
        <w:t>2</w:t>
      </w:r>
      <w:r w:rsidRPr="00395D9F">
        <w:rPr>
          <w:b/>
          <w:sz w:val="20"/>
          <w:szCs w:val="20"/>
        </w:rPr>
        <w:t>. Öğretmenlerimiz</w:t>
      </w:r>
      <w:proofErr w:type="gramStart"/>
      <w:r w:rsidR="00702590">
        <w:rPr>
          <w:b/>
          <w:sz w:val="20"/>
          <w:szCs w:val="20"/>
        </w:rPr>
        <w:t>................................................................................................................................................</w:t>
      </w:r>
      <w:r w:rsidR="00677FA8">
        <w:rPr>
          <w:b/>
          <w:sz w:val="20"/>
          <w:szCs w:val="20"/>
        </w:rPr>
        <w:t>......</w:t>
      </w:r>
      <w:r w:rsidR="00702590">
        <w:rPr>
          <w:b/>
          <w:sz w:val="20"/>
          <w:szCs w:val="20"/>
        </w:rPr>
        <w:t>......................</w:t>
      </w:r>
      <w:proofErr w:type="gramEnd"/>
      <w:r w:rsidR="00702590">
        <w:rPr>
          <w:b/>
          <w:sz w:val="20"/>
          <w:szCs w:val="20"/>
        </w:rPr>
        <w:t>29</w:t>
      </w:r>
    </w:p>
    <w:p w:rsidR="00896499" w:rsidRPr="00395D9F" w:rsidRDefault="00896499" w:rsidP="00896499">
      <w:pPr>
        <w:spacing w:before="120"/>
        <w:rPr>
          <w:b/>
          <w:sz w:val="20"/>
          <w:szCs w:val="20"/>
        </w:rPr>
      </w:pPr>
      <w:r w:rsidRPr="00395D9F">
        <w:rPr>
          <w:b/>
          <w:sz w:val="20"/>
          <w:szCs w:val="20"/>
        </w:rPr>
        <w:t>2</w:t>
      </w:r>
      <w:r w:rsidR="00702590">
        <w:rPr>
          <w:b/>
          <w:sz w:val="20"/>
          <w:szCs w:val="20"/>
        </w:rPr>
        <w:t>3</w:t>
      </w:r>
      <w:r w:rsidRPr="00395D9F">
        <w:rPr>
          <w:b/>
          <w:sz w:val="20"/>
          <w:szCs w:val="20"/>
        </w:rPr>
        <w:t>. Tablo 2</w:t>
      </w:r>
      <w:r w:rsidR="00702590">
        <w:rPr>
          <w:b/>
          <w:sz w:val="20"/>
          <w:szCs w:val="20"/>
        </w:rPr>
        <w:t>3</w:t>
      </w:r>
      <w:r w:rsidRPr="00395D9F">
        <w:rPr>
          <w:b/>
          <w:sz w:val="20"/>
          <w:szCs w:val="20"/>
        </w:rPr>
        <w:t>. Öğrenci Sayıları</w:t>
      </w:r>
      <w:proofErr w:type="gramStart"/>
      <w:r w:rsidR="00702590">
        <w:rPr>
          <w:b/>
          <w:sz w:val="20"/>
          <w:szCs w:val="20"/>
        </w:rPr>
        <w:t>........................................................................................................................................................</w:t>
      </w:r>
      <w:r w:rsidR="00677FA8">
        <w:rPr>
          <w:b/>
          <w:sz w:val="20"/>
          <w:szCs w:val="20"/>
        </w:rPr>
        <w:t>.....</w:t>
      </w:r>
      <w:r w:rsidR="00702590">
        <w:rPr>
          <w:b/>
          <w:sz w:val="20"/>
          <w:szCs w:val="20"/>
        </w:rPr>
        <w:t>..................</w:t>
      </w:r>
      <w:proofErr w:type="gramEnd"/>
      <w:r w:rsidR="00702590">
        <w:rPr>
          <w:b/>
          <w:sz w:val="20"/>
          <w:szCs w:val="20"/>
        </w:rPr>
        <w:t>29</w:t>
      </w:r>
    </w:p>
    <w:p w:rsidR="00896499" w:rsidRPr="00395D9F" w:rsidRDefault="00896499" w:rsidP="00896499">
      <w:pPr>
        <w:spacing w:before="120"/>
        <w:rPr>
          <w:b/>
          <w:sz w:val="20"/>
          <w:szCs w:val="20"/>
        </w:rPr>
      </w:pPr>
      <w:r w:rsidRPr="00395D9F">
        <w:rPr>
          <w:b/>
          <w:sz w:val="20"/>
          <w:szCs w:val="20"/>
        </w:rPr>
        <w:t>2</w:t>
      </w:r>
      <w:r w:rsidR="003B6E9A">
        <w:rPr>
          <w:b/>
          <w:sz w:val="20"/>
          <w:szCs w:val="20"/>
        </w:rPr>
        <w:t>4</w:t>
      </w:r>
      <w:r w:rsidRPr="00395D9F">
        <w:rPr>
          <w:b/>
          <w:sz w:val="20"/>
          <w:szCs w:val="20"/>
        </w:rPr>
        <w:t>. Tablo 2</w:t>
      </w:r>
      <w:r w:rsidR="003B6E9A">
        <w:rPr>
          <w:b/>
          <w:sz w:val="20"/>
          <w:szCs w:val="20"/>
        </w:rPr>
        <w:t>4</w:t>
      </w:r>
      <w:r w:rsidRPr="00395D9F">
        <w:rPr>
          <w:b/>
          <w:sz w:val="20"/>
          <w:szCs w:val="20"/>
        </w:rPr>
        <w:t>. Eğitim Öğretime Yardımcı Faaliyetler</w:t>
      </w:r>
      <w:proofErr w:type="gramStart"/>
      <w:r w:rsidR="003B6E9A">
        <w:rPr>
          <w:b/>
          <w:sz w:val="20"/>
          <w:szCs w:val="20"/>
        </w:rPr>
        <w:t>...................................................................................................................</w:t>
      </w:r>
      <w:r w:rsidR="00677FA8">
        <w:rPr>
          <w:b/>
          <w:sz w:val="20"/>
          <w:szCs w:val="20"/>
        </w:rPr>
        <w:t>...............</w:t>
      </w:r>
      <w:r w:rsidR="003B6E9A">
        <w:rPr>
          <w:b/>
          <w:sz w:val="20"/>
          <w:szCs w:val="20"/>
        </w:rPr>
        <w:t>..</w:t>
      </w:r>
      <w:proofErr w:type="gramEnd"/>
      <w:r w:rsidR="003B6E9A">
        <w:rPr>
          <w:b/>
          <w:sz w:val="20"/>
          <w:szCs w:val="20"/>
        </w:rPr>
        <w:t>30</w:t>
      </w:r>
    </w:p>
    <w:p w:rsidR="00896499" w:rsidRPr="00395D9F" w:rsidRDefault="00896499" w:rsidP="00896499">
      <w:pPr>
        <w:spacing w:before="120"/>
        <w:rPr>
          <w:b/>
          <w:sz w:val="20"/>
          <w:szCs w:val="20"/>
        </w:rPr>
      </w:pPr>
      <w:r w:rsidRPr="00395D9F">
        <w:rPr>
          <w:b/>
          <w:sz w:val="20"/>
          <w:szCs w:val="20"/>
        </w:rPr>
        <w:t>2</w:t>
      </w:r>
      <w:r w:rsidR="003B6E9A">
        <w:rPr>
          <w:b/>
          <w:sz w:val="20"/>
          <w:szCs w:val="20"/>
        </w:rPr>
        <w:t>5</w:t>
      </w:r>
      <w:r w:rsidRPr="00395D9F">
        <w:rPr>
          <w:b/>
          <w:sz w:val="20"/>
          <w:szCs w:val="20"/>
        </w:rPr>
        <w:t>. Tablo 2</w:t>
      </w:r>
      <w:r w:rsidR="003B6E9A">
        <w:rPr>
          <w:b/>
          <w:sz w:val="20"/>
          <w:szCs w:val="20"/>
        </w:rPr>
        <w:t>5</w:t>
      </w:r>
      <w:r w:rsidRPr="00395D9F">
        <w:rPr>
          <w:b/>
          <w:sz w:val="20"/>
          <w:szCs w:val="20"/>
        </w:rPr>
        <w:t>. PESTLE Analiz Tablosu</w:t>
      </w:r>
      <w:proofErr w:type="gramStart"/>
      <w:r w:rsidR="003B6E9A">
        <w:rPr>
          <w:b/>
          <w:sz w:val="20"/>
          <w:szCs w:val="20"/>
        </w:rPr>
        <w:t>.........................................................................................................</w:t>
      </w:r>
      <w:r w:rsidR="00677FA8">
        <w:rPr>
          <w:b/>
          <w:sz w:val="20"/>
          <w:szCs w:val="20"/>
        </w:rPr>
        <w:t>.....</w:t>
      </w:r>
      <w:r w:rsidR="003B6E9A">
        <w:rPr>
          <w:b/>
          <w:sz w:val="20"/>
          <w:szCs w:val="20"/>
        </w:rPr>
        <w:t>...................................................</w:t>
      </w:r>
      <w:proofErr w:type="gramEnd"/>
      <w:r w:rsidR="003B6E9A">
        <w:rPr>
          <w:b/>
          <w:sz w:val="20"/>
          <w:szCs w:val="20"/>
        </w:rPr>
        <w:t>32</w:t>
      </w:r>
    </w:p>
    <w:p w:rsidR="00896499" w:rsidRPr="00395D9F" w:rsidRDefault="00896499" w:rsidP="00896499">
      <w:pPr>
        <w:spacing w:before="120"/>
        <w:rPr>
          <w:b/>
          <w:sz w:val="20"/>
          <w:szCs w:val="20"/>
        </w:rPr>
      </w:pPr>
      <w:r w:rsidRPr="00395D9F">
        <w:rPr>
          <w:b/>
          <w:sz w:val="20"/>
          <w:szCs w:val="20"/>
        </w:rPr>
        <w:t>2</w:t>
      </w:r>
      <w:r w:rsidR="003B6E9A">
        <w:rPr>
          <w:b/>
          <w:sz w:val="20"/>
          <w:szCs w:val="20"/>
        </w:rPr>
        <w:t>6</w:t>
      </w:r>
      <w:r w:rsidRPr="00395D9F">
        <w:rPr>
          <w:b/>
          <w:sz w:val="20"/>
          <w:szCs w:val="20"/>
        </w:rPr>
        <w:t>. Tablo 2</w:t>
      </w:r>
      <w:r w:rsidR="003B6E9A">
        <w:rPr>
          <w:b/>
          <w:sz w:val="20"/>
          <w:szCs w:val="20"/>
        </w:rPr>
        <w:t>6</w:t>
      </w:r>
      <w:r w:rsidRPr="00395D9F">
        <w:rPr>
          <w:b/>
          <w:sz w:val="20"/>
          <w:szCs w:val="20"/>
        </w:rPr>
        <w:t>. Güçlü Yönler</w:t>
      </w:r>
      <w:proofErr w:type="gramStart"/>
      <w:r w:rsidR="003B6E9A">
        <w:rPr>
          <w:b/>
          <w:sz w:val="20"/>
          <w:szCs w:val="20"/>
        </w:rPr>
        <w:t>..................................................................................................................................</w:t>
      </w:r>
      <w:r w:rsidR="00677FA8">
        <w:rPr>
          <w:b/>
          <w:sz w:val="20"/>
          <w:szCs w:val="20"/>
        </w:rPr>
        <w:t>..........</w:t>
      </w:r>
      <w:r w:rsidR="003B6E9A">
        <w:rPr>
          <w:b/>
          <w:sz w:val="20"/>
          <w:szCs w:val="20"/>
        </w:rPr>
        <w:t>.........................................</w:t>
      </w:r>
      <w:proofErr w:type="gramEnd"/>
      <w:r w:rsidR="003B6E9A">
        <w:rPr>
          <w:b/>
          <w:sz w:val="20"/>
          <w:szCs w:val="20"/>
        </w:rPr>
        <w:t>33</w:t>
      </w:r>
    </w:p>
    <w:p w:rsidR="00896499" w:rsidRPr="00395D9F" w:rsidRDefault="00896499" w:rsidP="00896499">
      <w:pPr>
        <w:spacing w:before="120"/>
        <w:rPr>
          <w:b/>
          <w:sz w:val="20"/>
          <w:szCs w:val="20"/>
        </w:rPr>
      </w:pPr>
      <w:r w:rsidRPr="00395D9F">
        <w:rPr>
          <w:b/>
          <w:sz w:val="20"/>
          <w:szCs w:val="20"/>
        </w:rPr>
        <w:t>2</w:t>
      </w:r>
      <w:r w:rsidR="003B6E9A">
        <w:rPr>
          <w:b/>
          <w:sz w:val="20"/>
          <w:szCs w:val="20"/>
        </w:rPr>
        <w:t>7</w:t>
      </w:r>
      <w:r w:rsidRPr="00395D9F">
        <w:rPr>
          <w:b/>
          <w:sz w:val="20"/>
          <w:szCs w:val="20"/>
        </w:rPr>
        <w:t>. Tablo 2</w:t>
      </w:r>
      <w:r w:rsidR="003B6E9A">
        <w:rPr>
          <w:b/>
          <w:sz w:val="20"/>
          <w:szCs w:val="20"/>
        </w:rPr>
        <w:t>7</w:t>
      </w:r>
      <w:r w:rsidRPr="00395D9F">
        <w:rPr>
          <w:b/>
          <w:sz w:val="20"/>
          <w:szCs w:val="20"/>
        </w:rPr>
        <w:t>. Zayıf Yönler</w:t>
      </w:r>
      <w:proofErr w:type="gramStart"/>
      <w:r w:rsidR="003B6E9A">
        <w:rPr>
          <w:b/>
          <w:sz w:val="20"/>
          <w:szCs w:val="20"/>
        </w:rPr>
        <w:t>.............................................................................................................................................</w:t>
      </w:r>
      <w:r w:rsidR="00677FA8">
        <w:rPr>
          <w:b/>
          <w:sz w:val="20"/>
          <w:szCs w:val="20"/>
        </w:rPr>
        <w:t>.......</w:t>
      </w:r>
      <w:r w:rsidR="003B6E9A">
        <w:rPr>
          <w:b/>
          <w:sz w:val="20"/>
          <w:szCs w:val="20"/>
        </w:rPr>
        <w:t>..................................</w:t>
      </w:r>
      <w:proofErr w:type="gramEnd"/>
      <w:r w:rsidR="003B6E9A">
        <w:rPr>
          <w:b/>
          <w:sz w:val="20"/>
          <w:szCs w:val="20"/>
        </w:rPr>
        <w:t>34</w:t>
      </w:r>
    </w:p>
    <w:p w:rsidR="00896499" w:rsidRPr="00395D9F" w:rsidRDefault="00896499" w:rsidP="00896499">
      <w:pPr>
        <w:spacing w:before="120"/>
        <w:rPr>
          <w:b/>
          <w:sz w:val="20"/>
          <w:szCs w:val="20"/>
        </w:rPr>
      </w:pPr>
      <w:r w:rsidRPr="00395D9F">
        <w:rPr>
          <w:b/>
          <w:sz w:val="20"/>
          <w:szCs w:val="20"/>
        </w:rPr>
        <w:t>2</w:t>
      </w:r>
      <w:r w:rsidR="003B6E9A">
        <w:rPr>
          <w:b/>
          <w:sz w:val="20"/>
          <w:szCs w:val="20"/>
        </w:rPr>
        <w:t>8</w:t>
      </w:r>
      <w:r w:rsidRPr="00395D9F">
        <w:rPr>
          <w:b/>
          <w:sz w:val="20"/>
          <w:szCs w:val="20"/>
        </w:rPr>
        <w:t>. Tablo 2</w:t>
      </w:r>
      <w:r w:rsidR="003B6E9A">
        <w:rPr>
          <w:b/>
          <w:sz w:val="20"/>
          <w:szCs w:val="20"/>
        </w:rPr>
        <w:t>8</w:t>
      </w:r>
      <w:r w:rsidRPr="00395D9F">
        <w:rPr>
          <w:b/>
          <w:sz w:val="20"/>
          <w:szCs w:val="20"/>
        </w:rPr>
        <w:t>. Fırsatlar</w:t>
      </w:r>
      <w:proofErr w:type="gramStart"/>
      <w:r w:rsidR="003B6E9A">
        <w:rPr>
          <w:b/>
          <w:sz w:val="20"/>
          <w:szCs w:val="20"/>
        </w:rPr>
        <w:t>...........................................................................................................................................................</w:t>
      </w:r>
      <w:r w:rsidR="00677FA8">
        <w:rPr>
          <w:b/>
          <w:sz w:val="20"/>
          <w:szCs w:val="20"/>
        </w:rPr>
        <w:t>......</w:t>
      </w:r>
      <w:r w:rsidR="003B6E9A">
        <w:rPr>
          <w:b/>
          <w:sz w:val="20"/>
          <w:szCs w:val="20"/>
        </w:rPr>
        <w:t>............................</w:t>
      </w:r>
      <w:proofErr w:type="gramEnd"/>
      <w:r w:rsidR="003B6E9A">
        <w:rPr>
          <w:b/>
          <w:sz w:val="20"/>
          <w:szCs w:val="20"/>
        </w:rPr>
        <w:t>34</w:t>
      </w:r>
    </w:p>
    <w:p w:rsidR="00896499" w:rsidRPr="00395D9F" w:rsidRDefault="00896499" w:rsidP="00896499">
      <w:pPr>
        <w:spacing w:before="120"/>
        <w:rPr>
          <w:b/>
          <w:sz w:val="20"/>
          <w:szCs w:val="20"/>
        </w:rPr>
      </w:pPr>
      <w:r w:rsidRPr="00395D9F">
        <w:rPr>
          <w:b/>
          <w:sz w:val="20"/>
          <w:szCs w:val="20"/>
        </w:rPr>
        <w:t>2</w:t>
      </w:r>
      <w:r w:rsidR="00091545">
        <w:rPr>
          <w:b/>
          <w:sz w:val="20"/>
          <w:szCs w:val="20"/>
        </w:rPr>
        <w:t>9</w:t>
      </w:r>
      <w:r w:rsidRPr="00395D9F">
        <w:rPr>
          <w:b/>
          <w:sz w:val="20"/>
          <w:szCs w:val="20"/>
        </w:rPr>
        <w:t>. Tablo 2</w:t>
      </w:r>
      <w:r w:rsidR="00091545">
        <w:rPr>
          <w:b/>
          <w:sz w:val="20"/>
          <w:szCs w:val="20"/>
        </w:rPr>
        <w:t>9</w:t>
      </w:r>
      <w:r w:rsidRPr="00395D9F">
        <w:rPr>
          <w:b/>
          <w:sz w:val="20"/>
          <w:szCs w:val="20"/>
        </w:rPr>
        <w:t>. Tehditler</w:t>
      </w:r>
      <w:proofErr w:type="gramStart"/>
      <w:r w:rsidR="00091545">
        <w:rPr>
          <w:b/>
          <w:sz w:val="20"/>
          <w:szCs w:val="20"/>
        </w:rPr>
        <w:t>...............................................................................................................................................................</w:t>
      </w:r>
      <w:r w:rsidR="00677FA8">
        <w:rPr>
          <w:b/>
          <w:sz w:val="20"/>
          <w:szCs w:val="20"/>
        </w:rPr>
        <w:t>..</w:t>
      </w:r>
      <w:r w:rsidR="00091545">
        <w:rPr>
          <w:b/>
          <w:sz w:val="20"/>
          <w:szCs w:val="20"/>
        </w:rPr>
        <w:t>..........................</w:t>
      </w:r>
      <w:proofErr w:type="gramEnd"/>
      <w:r w:rsidR="00091545">
        <w:rPr>
          <w:b/>
          <w:sz w:val="20"/>
          <w:szCs w:val="20"/>
        </w:rPr>
        <w:t>35</w:t>
      </w:r>
    </w:p>
    <w:p w:rsidR="00896499" w:rsidRPr="00395D9F" w:rsidRDefault="00091545" w:rsidP="00896499">
      <w:pPr>
        <w:spacing w:before="120"/>
        <w:rPr>
          <w:b/>
          <w:sz w:val="20"/>
          <w:szCs w:val="20"/>
        </w:rPr>
      </w:pPr>
      <w:r>
        <w:rPr>
          <w:b/>
          <w:sz w:val="20"/>
          <w:szCs w:val="20"/>
        </w:rPr>
        <w:t>30</w:t>
      </w:r>
      <w:r w:rsidR="00896499" w:rsidRPr="00395D9F">
        <w:rPr>
          <w:b/>
          <w:sz w:val="20"/>
          <w:szCs w:val="20"/>
        </w:rPr>
        <w:t xml:space="preserve">. Tablo </w:t>
      </w:r>
      <w:r>
        <w:rPr>
          <w:b/>
          <w:sz w:val="20"/>
          <w:szCs w:val="20"/>
        </w:rPr>
        <w:t>30</w:t>
      </w:r>
      <w:r w:rsidR="00896499" w:rsidRPr="00395D9F">
        <w:rPr>
          <w:b/>
          <w:sz w:val="20"/>
          <w:szCs w:val="20"/>
        </w:rPr>
        <w:t>. Tespit ve İhtiyaçların Belirlenmesi</w:t>
      </w:r>
      <w:proofErr w:type="gramStart"/>
      <w:r>
        <w:rPr>
          <w:b/>
          <w:sz w:val="20"/>
          <w:szCs w:val="20"/>
        </w:rPr>
        <w:t>...............................................................................................................</w:t>
      </w:r>
      <w:r w:rsidR="00677FA8">
        <w:rPr>
          <w:b/>
          <w:sz w:val="20"/>
          <w:szCs w:val="20"/>
        </w:rPr>
        <w:t>...</w:t>
      </w:r>
      <w:r>
        <w:rPr>
          <w:b/>
          <w:sz w:val="20"/>
          <w:szCs w:val="20"/>
        </w:rPr>
        <w:t>........................</w:t>
      </w:r>
      <w:proofErr w:type="gramEnd"/>
      <w:r>
        <w:rPr>
          <w:b/>
          <w:sz w:val="20"/>
          <w:szCs w:val="20"/>
        </w:rPr>
        <w:t>36</w:t>
      </w:r>
    </w:p>
    <w:p w:rsidR="00896499" w:rsidRPr="00395D9F" w:rsidRDefault="00896499" w:rsidP="00896499">
      <w:pPr>
        <w:spacing w:before="120"/>
        <w:rPr>
          <w:b/>
          <w:sz w:val="20"/>
          <w:szCs w:val="20"/>
        </w:rPr>
      </w:pPr>
      <w:r w:rsidRPr="00395D9F">
        <w:rPr>
          <w:b/>
          <w:sz w:val="20"/>
          <w:szCs w:val="20"/>
        </w:rPr>
        <w:t>3</w:t>
      </w:r>
      <w:r w:rsidR="00091545">
        <w:rPr>
          <w:b/>
          <w:sz w:val="20"/>
          <w:szCs w:val="20"/>
        </w:rPr>
        <w:t>1</w:t>
      </w:r>
      <w:r w:rsidRPr="00395D9F">
        <w:rPr>
          <w:b/>
          <w:sz w:val="20"/>
          <w:szCs w:val="20"/>
        </w:rPr>
        <w:t>. Tablo 3</w:t>
      </w:r>
      <w:r w:rsidR="00091545">
        <w:rPr>
          <w:b/>
          <w:sz w:val="20"/>
          <w:szCs w:val="20"/>
        </w:rPr>
        <w:t>1</w:t>
      </w:r>
      <w:r w:rsidRPr="00395D9F">
        <w:rPr>
          <w:b/>
          <w:sz w:val="20"/>
          <w:szCs w:val="20"/>
        </w:rPr>
        <w:t>. İlkerlerimiz ve Temel Değerlerimiz</w:t>
      </w:r>
      <w:proofErr w:type="gramStart"/>
      <w:r w:rsidR="00091545">
        <w:rPr>
          <w:b/>
          <w:sz w:val="20"/>
          <w:szCs w:val="20"/>
        </w:rPr>
        <w:t>................................................................................................</w:t>
      </w:r>
      <w:r w:rsidR="00677FA8">
        <w:rPr>
          <w:b/>
          <w:sz w:val="20"/>
          <w:szCs w:val="20"/>
        </w:rPr>
        <w:t>....</w:t>
      </w:r>
      <w:r w:rsidR="00091545">
        <w:rPr>
          <w:b/>
          <w:sz w:val="20"/>
          <w:szCs w:val="20"/>
        </w:rPr>
        <w:t>....................................</w:t>
      </w:r>
      <w:proofErr w:type="gramEnd"/>
      <w:r w:rsidR="0021563F">
        <w:rPr>
          <w:b/>
          <w:sz w:val="20"/>
          <w:szCs w:val="20"/>
        </w:rPr>
        <w:t>38</w:t>
      </w:r>
    </w:p>
    <w:p w:rsidR="00896499" w:rsidRPr="00395D9F" w:rsidRDefault="00896499" w:rsidP="00896499">
      <w:pPr>
        <w:spacing w:before="120"/>
        <w:rPr>
          <w:b/>
          <w:sz w:val="20"/>
          <w:szCs w:val="20"/>
        </w:rPr>
      </w:pPr>
      <w:r w:rsidRPr="00395D9F">
        <w:rPr>
          <w:b/>
          <w:sz w:val="20"/>
          <w:szCs w:val="20"/>
        </w:rPr>
        <w:t>32. Tablo 32. Amaç, Hedef, Gösterge ve Stratejilere İlişkin Kartlar</w:t>
      </w:r>
      <w:proofErr w:type="gramStart"/>
      <w:r w:rsidR="0021563F">
        <w:rPr>
          <w:b/>
          <w:sz w:val="20"/>
          <w:szCs w:val="20"/>
        </w:rPr>
        <w:t>..............................................</w:t>
      </w:r>
      <w:r w:rsidR="00677FA8">
        <w:rPr>
          <w:b/>
          <w:sz w:val="20"/>
          <w:szCs w:val="20"/>
        </w:rPr>
        <w:t>........................</w:t>
      </w:r>
      <w:r w:rsidR="0021563F">
        <w:rPr>
          <w:b/>
          <w:sz w:val="20"/>
          <w:szCs w:val="20"/>
        </w:rPr>
        <w:t>..............</w:t>
      </w:r>
      <w:proofErr w:type="gramEnd"/>
      <w:r w:rsidR="0021563F">
        <w:rPr>
          <w:b/>
          <w:sz w:val="20"/>
          <w:szCs w:val="20"/>
        </w:rPr>
        <w:t>40-41-42-43</w:t>
      </w:r>
    </w:p>
    <w:p w:rsidR="00896499" w:rsidRPr="00395D9F" w:rsidRDefault="00896499" w:rsidP="00896499">
      <w:pPr>
        <w:spacing w:before="120"/>
        <w:rPr>
          <w:b/>
          <w:sz w:val="20"/>
          <w:szCs w:val="20"/>
        </w:rPr>
      </w:pPr>
      <w:r w:rsidRPr="00395D9F">
        <w:rPr>
          <w:b/>
          <w:sz w:val="20"/>
          <w:szCs w:val="20"/>
        </w:rPr>
        <w:t>33. Tablo 33. Tahmini Maliyet Tablosu</w:t>
      </w:r>
      <w:proofErr w:type="gramStart"/>
      <w:r w:rsidR="0021563F">
        <w:rPr>
          <w:b/>
          <w:sz w:val="20"/>
          <w:szCs w:val="20"/>
        </w:rPr>
        <w:t>....................................................................................................................</w:t>
      </w:r>
      <w:r w:rsidR="00677FA8">
        <w:rPr>
          <w:b/>
          <w:sz w:val="20"/>
          <w:szCs w:val="20"/>
        </w:rPr>
        <w:t>......................</w:t>
      </w:r>
      <w:r w:rsidR="0021563F">
        <w:rPr>
          <w:b/>
          <w:sz w:val="20"/>
          <w:szCs w:val="20"/>
        </w:rPr>
        <w:t>...................</w:t>
      </w:r>
      <w:proofErr w:type="gramEnd"/>
      <w:r w:rsidR="0021563F">
        <w:rPr>
          <w:b/>
          <w:sz w:val="20"/>
          <w:szCs w:val="20"/>
        </w:rPr>
        <w:t>44</w:t>
      </w:r>
    </w:p>
    <w:p w:rsidR="00896499" w:rsidRPr="00395D9F" w:rsidRDefault="00896499" w:rsidP="00896499">
      <w:pPr>
        <w:spacing w:before="120"/>
        <w:rPr>
          <w:b/>
          <w:sz w:val="20"/>
          <w:szCs w:val="20"/>
        </w:rPr>
      </w:pPr>
      <w:r w:rsidRPr="00395D9F">
        <w:rPr>
          <w:b/>
          <w:sz w:val="20"/>
          <w:szCs w:val="20"/>
        </w:rPr>
        <w:t>34. Tablo 34. Stratejik Plan İzleme Değerlendirme Süreci</w:t>
      </w:r>
      <w:proofErr w:type="gramStart"/>
      <w:r w:rsidR="0021563F">
        <w:rPr>
          <w:b/>
          <w:sz w:val="20"/>
          <w:szCs w:val="20"/>
        </w:rPr>
        <w:t>........................................................................................................................</w:t>
      </w:r>
      <w:proofErr w:type="gramEnd"/>
      <w:r w:rsidR="0021563F">
        <w:rPr>
          <w:b/>
          <w:sz w:val="20"/>
          <w:szCs w:val="20"/>
        </w:rPr>
        <w:t>47</w:t>
      </w:r>
    </w:p>
    <w:p w:rsidR="00896499" w:rsidRPr="00395D9F" w:rsidRDefault="00896499" w:rsidP="00896499">
      <w:pPr>
        <w:spacing w:before="120"/>
        <w:rPr>
          <w:b/>
          <w:sz w:val="20"/>
          <w:szCs w:val="20"/>
        </w:rPr>
      </w:pPr>
      <w:r w:rsidRPr="00395D9F">
        <w:rPr>
          <w:b/>
          <w:sz w:val="20"/>
          <w:szCs w:val="20"/>
        </w:rPr>
        <w:t>35. EK-1 Paydaş ve Sınıflandırma Matrisi</w:t>
      </w:r>
      <w:proofErr w:type="gramStart"/>
      <w:r w:rsidR="0021563F">
        <w:rPr>
          <w:b/>
          <w:sz w:val="20"/>
          <w:szCs w:val="20"/>
        </w:rPr>
        <w:t>..............................................................................................................................</w:t>
      </w:r>
      <w:r w:rsidR="00677FA8">
        <w:rPr>
          <w:b/>
          <w:sz w:val="20"/>
          <w:szCs w:val="20"/>
        </w:rPr>
        <w:t>......</w:t>
      </w:r>
      <w:r w:rsidR="0021563F">
        <w:rPr>
          <w:b/>
          <w:sz w:val="20"/>
          <w:szCs w:val="20"/>
        </w:rPr>
        <w:t>....................</w:t>
      </w:r>
      <w:proofErr w:type="gramEnd"/>
      <w:r w:rsidR="0021563F">
        <w:rPr>
          <w:b/>
          <w:sz w:val="20"/>
          <w:szCs w:val="20"/>
        </w:rPr>
        <w:t>48</w:t>
      </w:r>
    </w:p>
    <w:p w:rsidR="00896499" w:rsidRPr="00395D9F" w:rsidRDefault="00896499" w:rsidP="00896499">
      <w:pPr>
        <w:spacing w:before="120"/>
        <w:rPr>
          <w:b/>
          <w:sz w:val="20"/>
          <w:szCs w:val="20"/>
        </w:rPr>
      </w:pPr>
      <w:r w:rsidRPr="00395D9F">
        <w:rPr>
          <w:b/>
          <w:sz w:val="20"/>
          <w:szCs w:val="20"/>
        </w:rPr>
        <w:t xml:space="preserve">36. EK-2 Paydaş </w:t>
      </w:r>
      <w:proofErr w:type="spellStart"/>
      <w:r w:rsidRPr="00395D9F">
        <w:rPr>
          <w:b/>
          <w:sz w:val="20"/>
          <w:szCs w:val="20"/>
        </w:rPr>
        <w:t>Önceliklendirme</w:t>
      </w:r>
      <w:proofErr w:type="spellEnd"/>
      <w:r w:rsidRPr="00395D9F">
        <w:rPr>
          <w:b/>
          <w:sz w:val="20"/>
          <w:szCs w:val="20"/>
        </w:rPr>
        <w:t xml:space="preserve"> Matrisi</w:t>
      </w:r>
      <w:proofErr w:type="gramStart"/>
      <w:r w:rsidR="0021563F">
        <w:rPr>
          <w:b/>
          <w:sz w:val="20"/>
          <w:szCs w:val="20"/>
        </w:rPr>
        <w:t>........................................................................................................................................</w:t>
      </w:r>
      <w:r w:rsidR="00677FA8">
        <w:rPr>
          <w:b/>
          <w:sz w:val="20"/>
          <w:szCs w:val="20"/>
        </w:rPr>
        <w:t>.......</w:t>
      </w:r>
      <w:r w:rsidR="0021563F">
        <w:rPr>
          <w:b/>
          <w:sz w:val="20"/>
          <w:szCs w:val="20"/>
        </w:rPr>
        <w:t>.........</w:t>
      </w:r>
      <w:proofErr w:type="gramEnd"/>
      <w:r w:rsidR="0021563F">
        <w:rPr>
          <w:b/>
          <w:sz w:val="20"/>
          <w:szCs w:val="20"/>
        </w:rPr>
        <w:t>49</w:t>
      </w:r>
    </w:p>
    <w:p w:rsidR="00896499" w:rsidRPr="00395D9F" w:rsidRDefault="00896499" w:rsidP="00896499">
      <w:pPr>
        <w:spacing w:before="120"/>
        <w:rPr>
          <w:b/>
          <w:sz w:val="20"/>
          <w:szCs w:val="20"/>
        </w:rPr>
      </w:pPr>
      <w:r w:rsidRPr="00395D9F">
        <w:rPr>
          <w:b/>
          <w:sz w:val="20"/>
          <w:szCs w:val="20"/>
        </w:rPr>
        <w:t>37. EK-3 Yaralanıcı Ürün/Hizmet Matrisi</w:t>
      </w:r>
      <w:proofErr w:type="gramStart"/>
      <w:r w:rsidR="0021563F">
        <w:rPr>
          <w:b/>
          <w:sz w:val="20"/>
          <w:szCs w:val="20"/>
        </w:rPr>
        <w:t>....................................................................................................................................</w:t>
      </w:r>
      <w:r w:rsidR="00677FA8">
        <w:rPr>
          <w:b/>
          <w:sz w:val="20"/>
          <w:szCs w:val="20"/>
        </w:rPr>
        <w:t>........</w:t>
      </w:r>
      <w:r w:rsidR="0021563F">
        <w:rPr>
          <w:b/>
          <w:sz w:val="20"/>
          <w:szCs w:val="20"/>
        </w:rPr>
        <w:t>.....</w:t>
      </w:r>
      <w:r w:rsidR="00677FA8">
        <w:rPr>
          <w:b/>
          <w:sz w:val="20"/>
          <w:szCs w:val="20"/>
        </w:rPr>
        <w:t>...</w:t>
      </w:r>
      <w:r w:rsidR="0021563F">
        <w:rPr>
          <w:b/>
          <w:sz w:val="20"/>
          <w:szCs w:val="20"/>
        </w:rPr>
        <w:t>....</w:t>
      </w:r>
      <w:proofErr w:type="gramEnd"/>
      <w:r w:rsidR="0021563F">
        <w:rPr>
          <w:b/>
          <w:sz w:val="20"/>
          <w:szCs w:val="20"/>
        </w:rPr>
        <w:t>50</w:t>
      </w:r>
    </w:p>
    <w:p w:rsidR="00896499" w:rsidRPr="00395D9F" w:rsidRDefault="00896499" w:rsidP="00896499">
      <w:pPr>
        <w:spacing w:before="120"/>
        <w:rPr>
          <w:rFonts w:asciiTheme="minorHAnsi" w:hAnsiTheme="minorHAnsi" w:cstheme="minorBidi"/>
          <w:b/>
          <w:sz w:val="20"/>
          <w:szCs w:val="20"/>
        </w:rPr>
      </w:pPr>
      <w:r w:rsidRPr="00395D9F">
        <w:rPr>
          <w:b/>
          <w:sz w:val="20"/>
          <w:szCs w:val="20"/>
        </w:rPr>
        <w:t>38. EK- 4 Paydaş Anketleri</w:t>
      </w:r>
      <w:r w:rsidR="0021563F">
        <w:rPr>
          <w:b/>
          <w:sz w:val="20"/>
          <w:szCs w:val="20"/>
        </w:rPr>
        <w:t>.........................................................................................................................................................</w:t>
      </w:r>
      <w:r w:rsidR="00677FA8">
        <w:rPr>
          <w:b/>
          <w:sz w:val="20"/>
          <w:szCs w:val="20"/>
        </w:rPr>
        <w:t>.....</w:t>
      </w:r>
      <w:r w:rsidR="0021563F">
        <w:rPr>
          <w:b/>
          <w:sz w:val="20"/>
          <w:szCs w:val="20"/>
        </w:rPr>
        <w:t>................51-52</w:t>
      </w:r>
    </w:p>
    <w:p w:rsidR="00896499" w:rsidRDefault="00896499">
      <w:pPr>
        <w:rPr>
          <w:sz w:val="24"/>
        </w:rPr>
        <w:sectPr w:rsidR="00896499" w:rsidSect="006A69C8">
          <w:pgSz w:w="11910" w:h="16840"/>
          <w:pgMar w:top="1600" w:right="400" w:bottom="1280" w:left="460" w:header="0" w:footer="1097" w:gutter="0"/>
          <w:cols w:space="708"/>
        </w:sectPr>
      </w:pPr>
    </w:p>
    <w:p w:rsidR="00B900A1" w:rsidRDefault="00A954D4" w:rsidP="008B25A4">
      <w:pPr>
        <w:pStyle w:val="Balk2"/>
        <w:numPr>
          <w:ilvl w:val="0"/>
          <w:numId w:val="12"/>
        </w:numPr>
        <w:tabs>
          <w:tab w:val="left" w:pos="1845"/>
        </w:tabs>
        <w:ind w:left="1845" w:hanging="376"/>
        <w:jc w:val="left"/>
      </w:pPr>
      <w:r>
        <w:lastRenderedPageBreak/>
        <w:t>GİRİŞ</w:t>
      </w:r>
      <w:r>
        <w:rPr>
          <w:spacing w:val="-7"/>
        </w:rPr>
        <w:t xml:space="preserve"> </w:t>
      </w:r>
      <w:r>
        <w:t>VE</w:t>
      </w:r>
      <w:r>
        <w:rPr>
          <w:spacing w:val="-4"/>
        </w:rPr>
        <w:t xml:space="preserve"> </w:t>
      </w:r>
      <w:r>
        <w:t>STRATEJİK</w:t>
      </w:r>
      <w:r>
        <w:rPr>
          <w:spacing w:val="-4"/>
        </w:rPr>
        <w:t xml:space="preserve"> </w:t>
      </w:r>
      <w:r>
        <w:t>PLANIN</w:t>
      </w:r>
      <w:r>
        <w:rPr>
          <w:spacing w:val="-4"/>
        </w:rPr>
        <w:t xml:space="preserve"> </w:t>
      </w:r>
      <w:r>
        <w:t>HAZIRLIK</w:t>
      </w:r>
      <w:r>
        <w:rPr>
          <w:spacing w:val="-4"/>
        </w:rPr>
        <w:t xml:space="preserve"> </w:t>
      </w:r>
      <w:r>
        <w:rPr>
          <w:spacing w:val="-2"/>
        </w:rPr>
        <w:t>SÜRECİ</w:t>
      </w:r>
    </w:p>
    <w:p w:rsidR="00B900A1" w:rsidRDefault="00A954D4" w:rsidP="008B25A4">
      <w:pPr>
        <w:pStyle w:val="Balk3"/>
        <w:numPr>
          <w:ilvl w:val="1"/>
          <w:numId w:val="12"/>
        </w:numPr>
        <w:tabs>
          <w:tab w:val="left" w:pos="1675"/>
        </w:tabs>
        <w:spacing w:before="281"/>
        <w:ind w:left="1675" w:hanging="717"/>
      </w:pPr>
      <w:r>
        <w:t>Strateji</w:t>
      </w:r>
      <w:r>
        <w:rPr>
          <w:spacing w:val="-12"/>
        </w:rPr>
        <w:t xml:space="preserve"> </w:t>
      </w:r>
      <w:r>
        <w:t>Geliştirme</w:t>
      </w:r>
      <w:r>
        <w:rPr>
          <w:spacing w:val="-10"/>
        </w:rPr>
        <w:t xml:space="preserve"> </w:t>
      </w:r>
      <w:r>
        <w:t>Kurulu</w:t>
      </w:r>
      <w:r>
        <w:rPr>
          <w:spacing w:val="-11"/>
        </w:rPr>
        <w:t xml:space="preserve"> </w:t>
      </w:r>
      <w:r>
        <w:t>ve</w:t>
      </w:r>
      <w:r>
        <w:rPr>
          <w:spacing w:val="-10"/>
        </w:rPr>
        <w:t xml:space="preserve"> </w:t>
      </w:r>
      <w:r>
        <w:t>Stratejik</w:t>
      </w:r>
      <w:r>
        <w:rPr>
          <w:spacing w:val="-12"/>
        </w:rPr>
        <w:t xml:space="preserve"> </w:t>
      </w:r>
      <w:r>
        <w:t>Plan</w:t>
      </w:r>
      <w:r>
        <w:rPr>
          <w:spacing w:val="-12"/>
        </w:rPr>
        <w:t xml:space="preserve"> </w:t>
      </w:r>
      <w:r>
        <w:rPr>
          <w:spacing w:val="-2"/>
        </w:rPr>
        <w:t>Ekibi</w:t>
      </w:r>
    </w:p>
    <w:p w:rsidR="00B900A1" w:rsidRDefault="00B900A1">
      <w:pPr>
        <w:pStyle w:val="GvdeMetni"/>
        <w:rPr>
          <w:b/>
          <w:sz w:val="32"/>
        </w:rPr>
      </w:pPr>
    </w:p>
    <w:p w:rsidR="00B900A1" w:rsidRDefault="00A954D4">
      <w:pPr>
        <w:pStyle w:val="GvdeMetni"/>
        <w:spacing w:line="360" w:lineRule="auto"/>
        <w:ind w:left="958" w:right="1015"/>
        <w:jc w:val="both"/>
      </w:pPr>
      <w:r>
        <w:rPr>
          <w:b/>
        </w:rPr>
        <w:t>Strateji</w:t>
      </w:r>
      <w:r>
        <w:rPr>
          <w:b/>
          <w:spacing w:val="-3"/>
        </w:rPr>
        <w:t xml:space="preserve"> </w:t>
      </w:r>
      <w:r>
        <w:rPr>
          <w:b/>
        </w:rPr>
        <w:t>Geliştirme</w:t>
      </w:r>
      <w:r>
        <w:rPr>
          <w:b/>
          <w:spacing w:val="-2"/>
        </w:rPr>
        <w:t xml:space="preserve"> </w:t>
      </w:r>
      <w:r>
        <w:rPr>
          <w:b/>
        </w:rPr>
        <w:t>Kurulu:</w:t>
      </w:r>
      <w:r>
        <w:rPr>
          <w:b/>
          <w:spacing w:val="-2"/>
        </w:rPr>
        <w:t xml:space="preserve"> </w:t>
      </w:r>
      <w:r>
        <w:t>Okul</w:t>
      </w:r>
      <w:r>
        <w:rPr>
          <w:spacing w:val="-3"/>
        </w:rPr>
        <w:t xml:space="preserve"> </w:t>
      </w:r>
      <w:r>
        <w:t>müdürünün</w:t>
      </w:r>
      <w:r>
        <w:rPr>
          <w:spacing w:val="-2"/>
        </w:rPr>
        <w:t xml:space="preserve"> </w:t>
      </w:r>
      <w:r>
        <w:t>başkanlığında,</w:t>
      </w:r>
      <w:r>
        <w:rPr>
          <w:spacing w:val="-1"/>
        </w:rPr>
        <w:t xml:space="preserve"> </w:t>
      </w:r>
      <w:r>
        <w:t>bir</w:t>
      </w:r>
      <w:r>
        <w:rPr>
          <w:spacing w:val="-3"/>
        </w:rPr>
        <w:t xml:space="preserve"> </w:t>
      </w:r>
      <w:r>
        <w:t>okul</w:t>
      </w:r>
      <w:r>
        <w:rPr>
          <w:spacing w:val="-5"/>
        </w:rPr>
        <w:t xml:space="preserve"> </w:t>
      </w:r>
      <w:r>
        <w:t>müdür</w:t>
      </w:r>
      <w:r>
        <w:rPr>
          <w:spacing w:val="-3"/>
        </w:rPr>
        <w:t xml:space="preserve"> </w:t>
      </w:r>
      <w:r>
        <w:t>yardımcısı, bir öğretmen ve okul/aile birliği başkanı ile bir yönetim kurulu üyesi olmak üzere 5 kişiden oluşan üst kurul kurulur.</w:t>
      </w:r>
    </w:p>
    <w:p w:rsidR="00B900A1" w:rsidRDefault="00A954D4">
      <w:pPr>
        <w:pStyle w:val="GvdeMetni"/>
        <w:spacing w:line="360" w:lineRule="auto"/>
        <w:ind w:left="958" w:right="1018"/>
        <w:jc w:val="both"/>
      </w:pPr>
      <w:r>
        <w:rPr>
          <w:b/>
        </w:rPr>
        <w:t>Stratejik</w:t>
      </w:r>
      <w:r>
        <w:rPr>
          <w:b/>
          <w:spacing w:val="-14"/>
        </w:rPr>
        <w:t xml:space="preserve"> </w:t>
      </w:r>
      <w:r>
        <w:rPr>
          <w:b/>
        </w:rPr>
        <w:t>Plan</w:t>
      </w:r>
      <w:r>
        <w:rPr>
          <w:b/>
          <w:spacing w:val="-13"/>
        </w:rPr>
        <w:t xml:space="preserve"> </w:t>
      </w:r>
      <w:r>
        <w:rPr>
          <w:b/>
        </w:rPr>
        <w:t>Ekibi:</w:t>
      </w:r>
      <w:r>
        <w:rPr>
          <w:b/>
          <w:spacing w:val="-13"/>
        </w:rPr>
        <w:t xml:space="preserve"> </w:t>
      </w:r>
      <w:r>
        <w:t>Okul</w:t>
      </w:r>
      <w:r>
        <w:rPr>
          <w:spacing w:val="-13"/>
        </w:rPr>
        <w:t xml:space="preserve"> </w:t>
      </w:r>
      <w:r>
        <w:t>müdürü</w:t>
      </w:r>
      <w:r>
        <w:rPr>
          <w:spacing w:val="-14"/>
        </w:rPr>
        <w:t xml:space="preserve"> </w:t>
      </w:r>
      <w:r>
        <w:t>tarafından</w:t>
      </w:r>
      <w:r>
        <w:rPr>
          <w:spacing w:val="-10"/>
        </w:rPr>
        <w:t xml:space="preserve"> </w:t>
      </w:r>
      <w:r>
        <w:t>görevlendirilen</w:t>
      </w:r>
      <w:r>
        <w:rPr>
          <w:spacing w:val="-11"/>
        </w:rPr>
        <w:t xml:space="preserve"> </w:t>
      </w:r>
      <w:r>
        <w:t>ve</w:t>
      </w:r>
      <w:r>
        <w:rPr>
          <w:spacing w:val="-13"/>
        </w:rPr>
        <w:t xml:space="preserve"> </w:t>
      </w:r>
      <w:r>
        <w:t>üst</w:t>
      </w:r>
      <w:r>
        <w:rPr>
          <w:spacing w:val="-11"/>
        </w:rPr>
        <w:t xml:space="preserve"> </w:t>
      </w:r>
      <w:r>
        <w:t>kurul</w:t>
      </w:r>
      <w:r>
        <w:rPr>
          <w:spacing w:val="-11"/>
        </w:rPr>
        <w:t xml:space="preserve"> </w:t>
      </w:r>
      <w:r>
        <w:t>üyesi</w:t>
      </w:r>
      <w:r>
        <w:rPr>
          <w:spacing w:val="-13"/>
        </w:rPr>
        <w:t xml:space="preserve"> </w:t>
      </w:r>
      <w:r>
        <w:t>olmayan müdür yardımcısı başkanlığında, belirlenen öğretmenler ve gönüllü velilerden oluşur.</w:t>
      </w:r>
    </w:p>
    <w:p w:rsidR="00B900A1" w:rsidRDefault="00B900A1">
      <w:pPr>
        <w:pStyle w:val="GvdeMetni"/>
        <w:spacing w:before="142"/>
      </w:pPr>
    </w:p>
    <w:p w:rsidR="00B900A1" w:rsidRDefault="00A954D4">
      <w:pPr>
        <w:spacing w:before="1"/>
        <w:ind w:left="958"/>
        <w:jc w:val="both"/>
        <w:rPr>
          <w:b/>
          <w:sz w:val="20"/>
        </w:rPr>
      </w:pPr>
      <w:r>
        <w:rPr>
          <w:b/>
          <w:sz w:val="20"/>
        </w:rPr>
        <w:t>Tablo</w:t>
      </w:r>
      <w:r>
        <w:rPr>
          <w:b/>
          <w:spacing w:val="-6"/>
          <w:sz w:val="20"/>
        </w:rPr>
        <w:t xml:space="preserve"> </w:t>
      </w:r>
      <w:r>
        <w:rPr>
          <w:b/>
          <w:sz w:val="20"/>
        </w:rPr>
        <w:t>1.</w:t>
      </w:r>
      <w:r>
        <w:rPr>
          <w:b/>
          <w:spacing w:val="-6"/>
          <w:sz w:val="20"/>
        </w:rPr>
        <w:t xml:space="preserve"> </w:t>
      </w:r>
      <w:r>
        <w:rPr>
          <w:b/>
          <w:sz w:val="20"/>
        </w:rPr>
        <w:t>Strateji</w:t>
      </w:r>
      <w:r>
        <w:rPr>
          <w:b/>
          <w:spacing w:val="-7"/>
          <w:sz w:val="20"/>
        </w:rPr>
        <w:t xml:space="preserve"> </w:t>
      </w:r>
      <w:r>
        <w:rPr>
          <w:b/>
          <w:sz w:val="20"/>
        </w:rPr>
        <w:t>Geliştirme</w:t>
      </w:r>
      <w:r>
        <w:rPr>
          <w:b/>
          <w:spacing w:val="-6"/>
          <w:sz w:val="20"/>
        </w:rPr>
        <w:t xml:space="preserve"> </w:t>
      </w:r>
      <w:r>
        <w:rPr>
          <w:b/>
          <w:sz w:val="20"/>
        </w:rPr>
        <w:t>Kurulu</w:t>
      </w:r>
      <w:r>
        <w:rPr>
          <w:b/>
          <w:spacing w:val="-6"/>
          <w:sz w:val="20"/>
        </w:rPr>
        <w:t xml:space="preserve"> </w:t>
      </w:r>
      <w:r>
        <w:rPr>
          <w:b/>
          <w:sz w:val="20"/>
        </w:rPr>
        <w:t>ve</w:t>
      </w:r>
      <w:r>
        <w:rPr>
          <w:b/>
          <w:spacing w:val="-7"/>
          <w:sz w:val="20"/>
        </w:rPr>
        <w:t xml:space="preserve"> </w:t>
      </w:r>
      <w:r>
        <w:rPr>
          <w:b/>
          <w:sz w:val="20"/>
        </w:rPr>
        <w:t>Stratejik</w:t>
      </w:r>
      <w:r>
        <w:rPr>
          <w:b/>
          <w:spacing w:val="-7"/>
          <w:sz w:val="20"/>
        </w:rPr>
        <w:t xml:space="preserve"> </w:t>
      </w:r>
      <w:r>
        <w:rPr>
          <w:b/>
          <w:sz w:val="20"/>
        </w:rPr>
        <w:t>Plan</w:t>
      </w:r>
      <w:r>
        <w:rPr>
          <w:b/>
          <w:spacing w:val="-5"/>
          <w:sz w:val="20"/>
        </w:rPr>
        <w:t xml:space="preserve"> </w:t>
      </w:r>
      <w:r>
        <w:rPr>
          <w:b/>
          <w:sz w:val="20"/>
        </w:rPr>
        <w:t>Ekibi</w:t>
      </w:r>
      <w:r>
        <w:rPr>
          <w:b/>
          <w:spacing w:val="-4"/>
          <w:sz w:val="20"/>
        </w:rPr>
        <w:t xml:space="preserve"> </w:t>
      </w:r>
      <w:r>
        <w:rPr>
          <w:b/>
          <w:spacing w:val="-2"/>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13"/>
        <w:gridCol w:w="1813"/>
        <w:gridCol w:w="2723"/>
        <w:gridCol w:w="1973"/>
      </w:tblGrid>
      <w:tr w:rsidR="00B900A1" w:rsidTr="00A15E9E">
        <w:trPr>
          <w:trHeight w:val="753"/>
        </w:trPr>
        <w:tc>
          <w:tcPr>
            <w:tcW w:w="4526" w:type="dxa"/>
            <w:gridSpan w:val="2"/>
            <w:shd w:val="clear" w:color="auto" w:fill="D6E3BC" w:themeFill="accent3" w:themeFillTint="66"/>
            <w:vAlign w:val="center"/>
          </w:tcPr>
          <w:p w:rsidR="00B900A1" w:rsidRDefault="00A954D4">
            <w:pPr>
              <w:pStyle w:val="TableParagraph"/>
              <w:ind w:left="679"/>
              <w:rPr>
                <w:b/>
                <w:sz w:val="20"/>
              </w:rPr>
            </w:pPr>
            <w:r>
              <w:rPr>
                <w:b/>
                <w:sz w:val="20"/>
              </w:rPr>
              <w:t>Strateji</w:t>
            </w:r>
            <w:r>
              <w:rPr>
                <w:b/>
                <w:spacing w:val="-9"/>
                <w:sz w:val="20"/>
              </w:rPr>
              <w:t xml:space="preserve"> </w:t>
            </w:r>
            <w:r>
              <w:rPr>
                <w:b/>
                <w:sz w:val="20"/>
              </w:rPr>
              <w:t>Geliştirme</w:t>
            </w:r>
            <w:r>
              <w:rPr>
                <w:b/>
                <w:spacing w:val="-8"/>
                <w:sz w:val="20"/>
              </w:rPr>
              <w:t xml:space="preserve"> </w:t>
            </w:r>
            <w:r>
              <w:rPr>
                <w:b/>
                <w:sz w:val="20"/>
              </w:rPr>
              <w:t>Kurulu</w:t>
            </w:r>
            <w:r>
              <w:rPr>
                <w:b/>
                <w:spacing w:val="-8"/>
                <w:sz w:val="20"/>
              </w:rPr>
              <w:t xml:space="preserve"> </w:t>
            </w:r>
            <w:r>
              <w:rPr>
                <w:b/>
                <w:spacing w:val="-2"/>
                <w:sz w:val="20"/>
              </w:rPr>
              <w:t>Bilgileri</w:t>
            </w:r>
          </w:p>
        </w:tc>
        <w:tc>
          <w:tcPr>
            <w:tcW w:w="4696" w:type="dxa"/>
            <w:gridSpan w:val="2"/>
            <w:shd w:val="clear" w:color="auto" w:fill="D6E3BC" w:themeFill="accent3" w:themeFillTint="66"/>
            <w:vAlign w:val="center"/>
          </w:tcPr>
          <w:p w:rsidR="00B900A1" w:rsidRDefault="00A954D4">
            <w:pPr>
              <w:pStyle w:val="TableParagraph"/>
              <w:ind w:left="1068"/>
              <w:rPr>
                <w:b/>
                <w:sz w:val="20"/>
              </w:rPr>
            </w:pPr>
            <w:r>
              <w:rPr>
                <w:b/>
                <w:sz w:val="20"/>
              </w:rPr>
              <w:t>Stratejik</w:t>
            </w:r>
            <w:r>
              <w:rPr>
                <w:b/>
                <w:spacing w:val="-8"/>
                <w:sz w:val="20"/>
              </w:rPr>
              <w:t xml:space="preserve"> </w:t>
            </w:r>
            <w:r>
              <w:rPr>
                <w:b/>
                <w:sz w:val="20"/>
              </w:rPr>
              <w:t>Plan</w:t>
            </w:r>
            <w:r>
              <w:rPr>
                <w:b/>
                <w:spacing w:val="-8"/>
                <w:sz w:val="20"/>
              </w:rPr>
              <w:t xml:space="preserve"> </w:t>
            </w:r>
            <w:r>
              <w:rPr>
                <w:b/>
                <w:sz w:val="20"/>
              </w:rPr>
              <w:t>Ekibi</w:t>
            </w:r>
            <w:r>
              <w:rPr>
                <w:b/>
                <w:spacing w:val="-5"/>
                <w:sz w:val="20"/>
              </w:rPr>
              <w:t xml:space="preserve"> </w:t>
            </w:r>
            <w:r>
              <w:rPr>
                <w:b/>
                <w:spacing w:val="-2"/>
                <w:sz w:val="20"/>
              </w:rPr>
              <w:t>Bilgileri</w:t>
            </w:r>
          </w:p>
        </w:tc>
      </w:tr>
      <w:tr w:rsidR="00B900A1" w:rsidTr="00C77EDE">
        <w:trPr>
          <w:trHeight w:val="587"/>
        </w:trPr>
        <w:tc>
          <w:tcPr>
            <w:tcW w:w="2713" w:type="dxa"/>
            <w:vAlign w:val="center"/>
          </w:tcPr>
          <w:p w:rsidR="00B900A1" w:rsidRDefault="00A954D4">
            <w:pPr>
              <w:pStyle w:val="TableParagraph"/>
              <w:ind w:left="979"/>
              <w:rPr>
                <w:b/>
                <w:sz w:val="20"/>
              </w:rPr>
            </w:pPr>
            <w:r>
              <w:rPr>
                <w:b/>
                <w:sz w:val="20"/>
              </w:rPr>
              <w:t>Adı</w:t>
            </w:r>
            <w:r>
              <w:rPr>
                <w:b/>
                <w:spacing w:val="-7"/>
                <w:sz w:val="20"/>
              </w:rPr>
              <w:t xml:space="preserve"> </w:t>
            </w:r>
            <w:r>
              <w:rPr>
                <w:b/>
                <w:spacing w:val="-2"/>
                <w:sz w:val="20"/>
              </w:rPr>
              <w:t>Soyadı</w:t>
            </w:r>
          </w:p>
        </w:tc>
        <w:tc>
          <w:tcPr>
            <w:tcW w:w="1813" w:type="dxa"/>
            <w:vAlign w:val="center"/>
          </w:tcPr>
          <w:p w:rsidR="00B900A1" w:rsidRDefault="00C77EDE">
            <w:pPr>
              <w:pStyle w:val="TableParagraph"/>
              <w:ind w:left="472"/>
              <w:rPr>
                <w:b/>
                <w:sz w:val="20"/>
              </w:rPr>
            </w:pPr>
            <w:r>
              <w:rPr>
                <w:b/>
                <w:spacing w:val="-2"/>
                <w:sz w:val="20"/>
              </w:rPr>
              <w:t>Unvanı</w:t>
            </w:r>
          </w:p>
        </w:tc>
        <w:tc>
          <w:tcPr>
            <w:tcW w:w="2723" w:type="dxa"/>
            <w:vAlign w:val="center"/>
          </w:tcPr>
          <w:p w:rsidR="00B900A1" w:rsidRDefault="00A954D4">
            <w:pPr>
              <w:pStyle w:val="TableParagraph"/>
              <w:ind w:left="9"/>
              <w:jc w:val="center"/>
              <w:rPr>
                <w:b/>
                <w:sz w:val="20"/>
              </w:rPr>
            </w:pPr>
            <w:r>
              <w:rPr>
                <w:b/>
                <w:sz w:val="20"/>
              </w:rPr>
              <w:t>Adı</w:t>
            </w:r>
            <w:r>
              <w:rPr>
                <w:b/>
                <w:spacing w:val="-7"/>
                <w:sz w:val="20"/>
              </w:rPr>
              <w:t xml:space="preserve"> </w:t>
            </w:r>
            <w:r>
              <w:rPr>
                <w:b/>
                <w:spacing w:val="-2"/>
                <w:sz w:val="20"/>
              </w:rPr>
              <w:t>Soyadı</w:t>
            </w:r>
          </w:p>
        </w:tc>
        <w:tc>
          <w:tcPr>
            <w:tcW w:w="1973" w:type="dxa"/>
            <w:vAlign w:val="center"/>
          </w:tcPr>
          <w:p w:rsidR="00B900A1" w:rsidRDefault="00C77EDE">
            <w:pPr>
              <w:pStyle w:val="TableParagraph"/>
              <w:ind w:left="528"/>
              <w:rPr>
                <w:b/>
                <w:sz w:val="20"/>
              </w:rPr>
            </w:pPr>
            <w:r>
              <w:rPr>
                <w:b/>
                <w:spacing w:val="-2"/>
                <w:sz w:val="20"/>
              </w:rPr>
              <w:t>Unvanı</w:t>
            </w:r>
          </w:p>
        </w:tc>
      </w:tr>
      <w:tr w:rsidR="00C77EDE" w:rsidTr="00C77EDE">
        <w:trPr>
          <w:trHeight w:val="290"/>
        </w:trPr>
        <w:tc>
          <w:tcPr>
            <w:tcW w:w="2713" w:type="dxa"/>
            <w:vAlign w:val="center"/>
          </w:tcPr>
          <w:p w:rsidR="00C77EDE" w:rsidRDefault="001376A2" w:rsidP="00C77EDE">
            <w:pPr>
              <w:pStyle w:val="TableParagraph"/>
              <w:rPr>
                <w:rFonts w:ascii="Times New Roman"/>
                <w:sz w:val="20"/>
              </w:rPr>
            </w:pPr>
            <w:r>
              <w:rPr>
                <w:rFonts w:ascii="Calibri" w:hAnsi="Calibri" w:cs="Calibri"/>
                <w:sz w:val="20"/>
                <w:szCs w:val="20"/>
              </w:rPr>
              <w:t>MULLA ALTAN</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C77EDE" w:rsidRDefault="00C77EDE" w:rsidP="00C77EDE">
            <w:pPr>
              <w:pStyle w:val="TableParagraph"/>
              <w:rPr>
                <w:rFonts w:ascii="Times New Roman"/>
                <w:sz w:val="20"/>
              </w:rPr>
            </w:pPr>
            <w:r>
              <w:rPr>
                <w:rFonts w:ascii="Calibri" w:hAnsi="Calibri" w:cs="Calibri"/>
                <w:color w:val="000000"/>
                <w:sz w:val="20"/>
                <w:szCs w:val="20"/>
              </w:rPr>
              <w:t>Müdür</w:t>
            </w:r>
          </w:p>
        </w:tc>
        <w:tc>
          <w:tcPr>
            <w:tcW w:w="2723" w:type="dxa"/>
            <w:tcBorders>
              <w:top w:val="single" w:sz="4" w:space="0" w:color="auto"/>
              <w:left w:val="single" w:sz="4" w:space="0" w:color="auto"/>
              <w:bottom w:val="single" w:sz="4" w:space="0" w:color="auto"/>
              <w:right w:val="single" w:sz="4" w:space="0" w:color="auto"/>
            </w:tcBorders>
            <w:shd w:val="clear" w:color="auto" w:fill="auto"/>
            <w:vAlign w:val="center"/>
          </w:tcPr>
          <w:p w:rsidR="00C77EDE" w:rsidRDefault="001376A2" w:rsidP="00C77EDE">
            <w:pPr>
              <w:pStyle w:val="TableParagraph"/>
              <w:rPr>
                <w:rFonts w:ascii="Times New Roman"/>
                <w:sz w:val="20"/>
              </w:rPr>
            </w:pPr>
            <w:r>
              <w:rPr>
                <w:rFonts w:ascii="Calibri" w:hAnsi="Calibri" w:cs="Calibri"/>
                <w:sz w:val="20"/>
                <w:szCs w:val="20"/>
              </w:rPr>
              <w:t>EZGİ BOLAT</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C77EDE" w:rsidRDefault="00C77EDE" w:rsidP="00C77EDE">
            <w:pPr>
              <w:pStyle w:val="TableParagraph"/>
              <w:rPr>
                <w:rFonts w:ascii="Times New Roman"/>
                <w:sz w:val="20"/>
              </w:rPr>
            </w:pPr>
            <w:r>
              <w:rPr>
                <w:rFonts w:ascii="Calibri" w:hAnsi="Calibri" w:cs="Calibri"/>
                <w:color w:val="000000"/>
                <w:sz w:val="20"/>
                <w:szCs w:val="20"/>
              </w:rPr>
              <w:t>Müdür Yardımcısı</w:t>
            </w:r>
          </w:p>
        </w:tc>
      </w:tr>
      <w:tr w:rsidR="00C77EDE" w:rsidTr="00C77EDE">
        <w:trPr>
          <w:trHeight w:val="292"/>
        </w:trPr>
        <w:tc>
          <w:tcPr>
            <w:tcW w:w="2713" w:type="dxa"/>
            <w:vAlign w:val="center"/>
          </w:tcPr>
          <w:p w:rsidR="00C77EDE" w:rsidRDefault="001376A2" w:rsidP="00C77EDE">
            <w:pPr>
              <w:pStyle w:val="TableParagraph"/>
              <w:rPr>
                <w:rFonts w:ascii="Times New Roman"/>
                <w:sz w:val="20"/>
              </w:rPr>
            </w:pPr>
            <w:r>
              <w:rPr>
                <w:rFonts w:ascii="Calibri" w:hAnsi="Calibri" w:cs="Calibri"/>
                <w:sz w:val="20"/>
                <w:szCs w:val="20"/>
              </w:rPr>
              <w:t>EZGİ BOLAT</w:t>
            </w:r>
          </w:p>
        </w:tc>
        <w:tc>
          <w:tcPr>
            <w:tcW w:w="1813" w:type="dxa"/>
            <w:tcBorders>
              <w:top w:val="nil"/>
              <w:left w:val="single" w:sz="4" w:space="0" w:color="auto"/>
              <w:bottom w:val="single" w:sz="4" w:space="0" w:color="auto"/>
              <w:right w:val="single" w:sz="4" w:space="0" w:color="auto"/>
            </w:tcBorders>
            <w:shd w:val="clear" w:color="auto" w:fill="auto"/>
            <w:vAlign w:val="center"/>
          </w:tcPr>
          <w:p w:rsidR="00C77EDE" w:rsidRDefault="00C77EDE" w:rsidP="00C77EDE">
            <w:pPr>
              <w:pStyle w:val="TableParagraph"/>
              <w:rPr>
                <w:rFonts w:ascii="Times New Roman"/>
                <w:sz w:val="20"/>
              </w:rPr>
            </w:pPr>
            <w:r>
              <w:rPr>
                <w:rFonts w:ascii="Calibri" w:hAnsi="Calibri" w:cs="Calibri"/>
                <w:color w:val="000000"/>
                <w:sz w:val="20"/>
                <w:szCs w:val="20"/>
              </w:rPr>
              <w:t>Müdür Yardımcısı</w:t>
            </w:r>
          </w:p>
        </w:tc>
        <w:tc>
          <w:tcPr>
            <w:tcW w:w="2723" w:type="dxa"/>
            <w:tcBorders>
              <w:top w:val="nil"/>
              <w:left w:val="single" w:sz="4" w:space="0" w:color="auto"/>
              <w:bottom w:val="single" w:sz="4" w:space="0" w:color="auto"/>
              <w:right w:val="single" w:sz="4" w:space="0" w:color="auto"/>
            </w:tcBorders>
            <w:shd w:val="clear" w:color="auto" w:fill="auto"/>
            <w:vAlign w:val="center"/>
          </w:tcPr>
          <w:p w:rsidR="00C77EDE" w:rsidRDefault="002630DE" w:rsidP="00C77EDE">
            <w:pPr>
              <w:pStyle w:val="TableParagraph"/>
              <w:rPr>
                <w:rFonts w:ascii="Times New Roman"/>
                <w:sz w:val="20"/>
              </w:rPr>
            </w:pPr>
            <w:r>
              <w:rPr>
                <w:rFonts w:ascii="Calibri" w:hAnsi="Calibri" w:cs="Calibri"/>
                <w:sz w:val="20"/>
                <w:szCs w:val="20"/>
              </w:rPr>
              <w:t>TURGUT AYDEMİR</w:t>
            </w:r>
          </w:p>
        </w:tc>
        <w:tc>
          <w:tcPr>
            <w:tcW w:w="1973" w:type="dxa"/>
            <w:tcBorders>
              <w:top w:val="nil"/>
              <w:left w:val="single" w:sz="4" w:space="0" w:color="auto"/>
              <w:bottom w:val="single" w:sz="4" w:space="0" w:color="auto"/>
              <w:right w:val="single" w:sz="4" w:space="0" w:color="auto"/>
            </w:tcBorders>
            <w:shd w:val="clear" w:color="auto" w:fill="auto"/>
            <w:vAlign w:val="center"/>
          </w:tcPr>
          <w:p w:rsidR="00C77EDE" w:rsidRDefault="00C77EDE" w:rsidP="00C77EDE">
            <w:pPr>
              <w:pStyle w:val="TableParagraph"/>
              <w:rPr>
                <w:rFonts w:ascii="Times New Roman"/>
                <w:sz w:val="20"/>
              </w:rPr>
            </w:pPr>
            <w:r>
              <w:rPr>
                <w:rFonts w:ascii="Calibri" w:hAnsi="Calibri" w:cs="Calibri"/>
                <w:color w:val="000000"/>
                <w:sz w:val="20"/>
                <w:szCs w:val="20"/>
              </w:rPr>
              <w:t>Öğretmen</w:t>
            </w:r>
          </w:p>
        </w:tc>
      </w:tr>
      <w:tr w:rsidR="00C77EDE" w:rsidTr="00C77EDE">
        <w:trPr>
          <w:trHeight w:val="292"/>
        </w:trPr>
        <w:tc>
          <w:tcPr>
            <w:tcW w:w="2713" w:type="dxa"/>
            <w:vAlign w:val="center"/>
          </w:tcPr>
          <w:p w:rsidR="00C77EDE" w:rsidRDefault="001376A2" w:rsidP="00C77EDE">
            <w:pPr>
              <w:pStyle w:val="TableParagraph"/>
              <w:rPr>
                <w:rFonts w:ascii="Times New Roman"/>
                <w:sz w:val="20"/>
              </w:rPr>
            </w:pPr>
            <w:r>
              <w:rPr>
                <w:rFonts w:ascii="Calibri" w:hAnsi="Calibri" w:cs="Calibri"/>
                <w:sz w:val="20"/>
                <w:szCs w:val="20"/>
              </w:rPr>
              <w:t>NAZAN EVECEN</w:t>
            </w:r>
          </w:p>
        </w:tc>
        <w:tc>
          <w:tcPr>
            <w:tcW w:w="1813" w:type="dxa"/>
            <w:tcBorders>
              <w:top w:val="nil"/>
              <w:left w:val="single" w:sz="4" w:space="0" w:color="auto"/>
              <w:bottom w:val="single" w:sz="4" w:space="0" w:color="auto"/>
              <w:right w:val="single" w:sz="4" w:space="0" w:color="auto"/>
            </w:tcBorders>
            <w:shd w:val="clear" w:color="auto" w:fill="auto"/>
            <w:vAlign w:val="center"/>
          </w:tcPr>
          <w:p w:rsidR="00C77EDE" w:rsidRDefault="00C77EDE" w:rsidP="00C77EDE">
            <w:pPr>
              <w:pStyle w:val="TableParagraph"/>
              <w:rPr>
                <w:rFonts w:ascii="Times New Roman"/>
                <w:sz w:val="20"/>
              </w:rPr>
            </w:pPr>
            <w:r>
              <w:rPr>
                <w:rFonts w:ascii="Calibri" w:hAnsi="Calibri" w:cs="Calibri"/>
                <w:color w:val="000000"/>
                <w:sz w:val="20"/>
                <w:szCs w:val="20"/>
              </w:rPr>
              <w:t>Öğretmen</w:t>
            </w:r>
          </w:p>
        </w:tc>
        <w:tc>
          <w:tcPr>
            <w:tcW w:w="2723" w:type="dxa"/>
            <w:tcBorders>
              <w:top w:val="nil"/>
              <w:left w:val="single" w:sz="4" w:space="0" w:color="auto"/>
              <w:bottom w:val="single" w:sz="4" w:space="0" w:color="auto"/>
              <w:right w:val="single" w:sz="4" w:space="0" w:color="auto"/>
            </w:tcBorders>
            <w:shd w:val="clear" w:color="auto" w:fill="auto"/>
            <w:vAlign w:val="center"/>
          </w:tcPr>
          <w:p w:rsidR="00C77EDE" w:rsidRDefault="002630DE" w:rsidP="00C77EDE">
            <w:pPr>
              <w:pStyle w:val="TableParagraph"/>
              <w:rPr>
                <w:rFonts w:ascii="Times New Roman"/>
                <w:sz w:val="20"/>
              </w:rPr>
            </w:pPr>
            <w:r>
              <w:rPr>
                <w:rFonts w:ascii="Calibri" w:hAnsi="Calibri" w:cs="Calibri"/>
                <w:sz w:val="20"/>
                <w:szCs w:val="20"/>
              </w:rPr>
              <w:t>HAVVA ŞAHİN</w:t>
            </w:r>
          </w:p>
        </w:tc>
        <w:tc>
          <w:tcPr>
            <w:tcW w:w="1973" w:type="dxa"/>
            <w:tcBorders>
              <w:top w:val="nil"/>
              <w:left w:val="single" w:sz="4" w:space="0" w:color="auto"/>
              <w:bottom w:val="single" w:sz="4" w:space="0" w:color="auto"/>
              <w:right w:val="single" w:sz="4" w:space="0" w:color="auto"/>
            </w:tcBorders>
            <w:shd w:val="clear" w:color="auto" w:fill="auto"/>
            <w:vAlign w:val="center"/>
          </w:tcPr>
          <w:p w:rsidR="00C77EDE" w:rsidRDefault="00C77EDE" w:rsidP="00C77EDE">
            <w:pPr>
              <w:pStyle w:val="TableParagraph"/>
              <w:rPr>
                <w:rFonts w:ascii="Times New Roman"/>
                <w:sz w:val="20"/>
              </w:rPr>
            </w:pPr>
            <w:r>
              <w:rPr>
                <w:rFonts w:ascii="Calibri" w:hAnsi="Calibri" w:cs="Calibri"/>
                <w:color w:val="000000"/>
                <w:sz w:val="20"/>
                <w:szCs w:val="20"/>
              </w:rPr>
              <w:t>Öğretmen</w:t>
            </w:r>
          </w:p>
        </w:tc>
      </w:tr>
      <w:tr w:rsidR="00C77EDE" w:rsidTr="00C77EDE">
        <w:trPr>
          <w:trHeight w:val="311"/>
        </w:trPr>
        <w:tc>
          <w:tcPr>
            <w:tcW w:w="2713" w:type="dxa"/>
            <w:vAlign w:val="center"/>
          </w:tcPr>
          <w:p w:rsidR="00C77EDE" w:rsidRDefault="002630DE" w:rsidP="00C77EDE">
            <w:pPr>
              <w:pStyle w:val="TableParagraph"/>
              <w:rPr>
                <w:rFonts w:ascii="Times New Roman"/>
              </w:rPr>
            </w:pPr>
            <w:r>
              <w:rPr>
                <w:rFonts w:ascii="Calibri" w:hAnsi="Calibri" w:cs="Calibri"/>
                <w:sz w:val="20"/>
                <w:szCs w:val="20"/>
              </w:rPr>
              <w:t>NADİME ERTURAN</w:t>
            </w:r>
          </w:p>
        </w:tc>
        <w:tc>
          <w:tcPr>
            <w:tcW w:w="1813" w:type="dxa"/>
            <w:tcBorders>
              <w:top w:val="nil"/>
              <w:left w:val="single" w:sz="4" w:space="0" w:color="auto"/>
              <w:bottom w:val="single" w:sz="4" w:space="0" w:color="auto"/>
              <w:right w:val="single" w:sz="4" w:space="0" w:color="auto"/>
            </w:tcBorders>
            <w:shd w:val="clear" w:color="auto" w:fill="auto"/>
            <w:vAlign w:val="center"/>
          </w:tcPr>
          <w:p w:rsidR="00C77EDE" w:rsidRDefault="00C77EDE" w:rsidP="00C77EDE">
            <w:pPr>
              <w:pStyle w:val="TableParagraph"/>
              <w:rPr>
                <w:rFonts w:ascii="Times New Roman"/>
              </w:rPr>
            </w:pPr>
            <w:r>
              <w:rPr>
                <w:rFonts w:ascii="Calibri" w:hAnsi="Calibri" w:cs="Calibri"/>
                <w:color w:val="000000"/>
                <w:sz w:val="20"/>
                <w:szCs w:val="20"/>
              </w:rPr>
              <w:t>OAB Başkanı</w:t>
            </w:r>
          </w:p>
        </w:tc>
        <w:tc>
          <w:tcPr>
            <w:tcW w:w="2723" w:type="dxa"/>
            <w:tcBorders>
              <w:top w:val="nil"/>
              <w:left w:val="single" w:sz="4" w:space="0" w:color="auto"/>
              <w:bottom w:val="single" w:sz="4" w:space="0" w:color="auto"/>
              <w:right w:val="single" w:sz="4" w:space="0" w:color="auto"/>
            </w:tcBorders>
            <w:shd w:val="clear" w:color="auto" w:fill="auto"/>
            <w:vAlign w:val="center"/>
          </w:tcPr>
          <w:p w:rsidR="00C77EDE" w:rsidRPr="00C77EDE" w:rsidRDefault="002630DE" w:rsidP="00C77EDE">
            <w:pPr>
              <w:pStyle w:val="TableParagraph"/>
              <w:rPr>
                <w:rFonts w:asciiTheme="minorHAnsi" w:hAnsiTheme="minorHAnsi" w:cstheme="minorHAnsi"/>
                <w:sz w:val="20"/>
                <w:szCs w:val="20"/>
              </w:rPr>
            </w:pPr>
            <w:r>
              <w:rPr>
                <w:rFonts w:asciiTheme="minorHAnsi" w:hAnsiTheme="minorHAnsi" w:cstheme="minorHAnsi"/>
                <w:sz w:val="20"/>
                <w:szCs w:val="20"/>
              </w:rPr>
              <w:t>BUKET AYDEMİR</w:t>
            </w:r>
          </w:p>
        </w:tc>
        <w:tc>
          <w:tcPr>
            <w:tcW w:w="1973" w:type="dxa"/>
            <w:tcBorders>
              <w:top w:val="nil"/>
              <w:left w:val="single" w:sz="4" w:space="0" w:color="auto"/>
              <w:bottom w:val="single" w:sz="4" w:space="0" w:color="auto"/>
              <w:right w:val="single" w:sz="4" w:space="0" w:color="auto"/>
            </w:tcBorders>
            <w:shd w:val="clear" w:color="auto" w:fill="auto"/>
            <w:vAlign w:val="center"/>
          </w:tcPr>
          <w:p w:rsidR="00C77EDE" w:rsidRDefault="002630DE" w:rsidP="00C77EDE">
            <w:pPr>
              <w:pStyle w:val="TableParagraph"/>
              <w:rPr>
                <w:rFonts w:ascii="Times New Roman"/>
              </w:rPr>
            </w:pPr>
            <w:r>
              <w:rPr>
                <w:rFonts w:ascii="Calibri" w:hAnsi="Calibri" w:cs="Calibri"/>
                <w:color w:val="000000"/>
                <w:sz w:val="20"/>
                <w:szCs w:val="20"/>
              </w:rPr>
              <w:t>Öğretmen</w:t>
            </w:r>
          </w:p>
        </w:tc>
      </w:tr>
      <w:tr w:rsidR="00C77EDE" w:rsidTr="00C77EDE">
        <w:trPr>
          <w:trHeight w:val="292"/>
        </w:trPr>
        <w:tc>
          <w:tcPr>
            <w:tcW w:w="2713" w:type="dxa"/>
            <w:vAlign w:val="center"/>
          </w:tcPr>
          <w:p w:rsidR="00C77EDE" w:rsidRDefault="002630DE" w:rsidP="00C77EDE">
            <w:pPr>
              <w:pStyle w:val="TableParagraph"/>
              <w:rPr>
                <w:rFonts w:ascii="Times New Roman"/>
                <w:sz w:val="20"/>
              </w:rPr>
            </w:pPr>
            <w:r>
              <w:rPr>
                <w:rFonts w:ascii="Calibri" w:hAnsi="Calibri" w:cs="Calibri"/>
                <w:sz w:val="20"/>
                <w:szCs w:val="20"/>
              </w:rPr>
              <w:t>DİLEK ÇIĞRIM</w:t>
            </w:r>
          </w:p>
        </w:tc>
        <w:tc>
          <w:tcPr>
            <w:tcW w:w="1813" w:type="dxa"/>
            <w:tcBorders>
              <w:top w:val="nil"/>
              <w:left w:val="single" w:sz="4" w:space="0" w:color="auto"/>
              <w:bottom w:val="single" w:sz="4" w:space="0" w:color="auto"/>
              <w:right w:val="single" w:sz="4" w:space="0" w:color="auto"/>
            </w:tcBorders>
            <w:shd w:val="clear" w:color="auto" w:fill="auto"/>
            <w:vAlign w:val="center"/>
          </w:tcPr>
          <w:p w:rsidR="00C77EDE" w:rsidRDefault="00C77EDE" w:rsidP="00C77EDE">
            <w:pPr>
              <w:pStyle w:val="TableParagraph"/>
              <w:rPr>
                <w:rFonts w:ascii="Times New Roman"/>
                <w:sz w:val="20"/>
              </w:rPr>
            </w:pPr>
            <w:r>
              <w:rPr>
                <w:rFonts w:ascii="Calibri" w:hAnsi="Calibri" w:cs="Calibri"/>
                <w:color w:val="000000"/>
                <w:sz w:val="20"/>
                <w:szCs w:val="20"/>
              </w:rPr>
              <w:t>OAB Yön. Kur. Üyesi</w:t>
            </w:r>
          </w:p>
        </w:tc>
        <w:tc>
          <w:tcPr>
            <w:tcW w:w="2723" w:type="dxa"/>
            <w:tcBorders>
              <w:top w:val="nil"/>
              <w:left w:val="single" w:sz="4" w:space="0" w:color="auto"/>
              <w:bottom w:val="single" w:sz="8" w:space="0" w:color="auto"/>
              <w:right w:val="single" w:sz="4" w:space="0" w:color="auto"/>
            </w:tcBorders>
            <w:shd w:val="clear" w:color="auto" w:fill="auto"/>
            <w:vAlign w:val="center"/>
          </w:tcPr>
          <w:p w:rsidR="00C77EDE" w:rsidRDefault="00C77EDE" w:rsidP="00C77EDE">
            <w:pPr>
              <w:pStyle w:val="TableParagraph"/>
              <w:rPr>
                <w:rFonts w:ascii="Times New Roman"/>
                <w:sz w:val="20"/>
              </w:rPr>
            </w:pPr>
          </w:p>
        </w:tc>
        <w:tc>
          <w:tcPr>
            <w:tcW w:w="1973" w:type="dxa"/>
            <w:tcBorders>
              <w:top w:val="nil"/>
              <w:left w:val="single" w:sz="4" w:space="0" w:color="auto"/>
              <w:bottom w:val="single" w:sz="8" w:space="0" w:color="auto"/>
              <w:right w:val="single" w:sz="4" w:space="0" w:color="auto"/>
            </w:tcBorders>
            <w:shd w:val="clear" w:color="auto" w:fill="auto"/>
            <w:vAlign w:val="center"/>
          </w:tcPr>
          <w:p w:rsidR="00C77EDE" w:rsidRDefault="00C77EDE" w:rsidP="00C77EDE">
            <w:pPr>
              <w:pStyle w:val="TableParagraph"/>
              <w:rPr>
                <w:rFonts w:ascii="Times New Roman"/>
                <w:sz w:val="20"/>
              </w:rPr>
            </w:pPr>
          </w:p>
        </w:tc>
      </w:tr>
    </w:tbl>
    <w:p w:rsidR="00B900A1" w:rsidRDefault="00B900A1">
      <w:pPr>
        <w:pStyle w:val="GvdeMetni"/>
        <w:spacing w:before="233"/>
        <w:rPr>
          <w:b/>
          <w:sz w:val="20"/>
        </w:rPr>
      </w:pPr>
    </w:p>
    <w:p w:rsidR="00B900A1" w:rsidRDefault="00A954D4" w:rsidP="008B25A4">
      <w:pPr>
        <w:pStyle w:val="Balk3"/>
        <w:numPr>
          <w:ilvl w:val="1"/>
          <w:numId w:val="12"/>
        </w:numPr>
        <w:tabs>
          <w:tab w:val="left" w:pos="1675"/>
        </w:tabs>
        <w:spacing w:before="0"/>
        <w:ind w:left="1675" w:hanging="717"/>
      </w:pPr>
      <w:r>
        <w:t>Planlama</w:t>
      </w:r>
      <w:r>
        <w:rPr>
          <w:spacing w:val="-14"/>
        </w:rPr>
        <w:t xml:space="preserve"> </w:t>
      </w:r>
      <w:r>
        <w:rPr>
          <w:spacing w:val="-2"/>
        </w:rPr>
        <w:t>Süreci:</w:t>
      </w:r>
    </w:p>
    <w:p w:rsidR="00B900A1" w:rsidRDefault="00B900A1">
      <w:pPr>
        <w:pStyle w:val="GvdeMetni"/>
        <w:rPr>
          <w:b/>
          <w:sz w:val="32"/>
        </w:rPr>
      </w:pPr>
    </w:p>
    <w:p w:rsidR="00B900A1" w:rsidRPr="007C483E" w:rsidRDefault="00A954D4">
      <w:pPr>
        <w:spacing w:line="360" w:lineRule="auto"/>
        <w:ind w:left="958" w:right="1012"/>
        <w:jc w:val="both"/>
        <w:rPr>
          <w:iCs/>
          <w:sz w:val="24"/>
        </w:rPr>
      </w:pPr>
      <w:r w:rsidRPr="007C483E">
        <w:rPr>
          <w:iCs/>
          <w:sz w:val="24"/>
        </w:rPr>
        <w:t>2024-2028 dönemi stratejik plan hazırlanma süreci Strateji Geliştirme Kurulu ve Stratejik Plan Ekibi’nin oluşturulması ile başlamıştır. Ekip tarafından oluşturulan çalışma takvimi kapsamında ilk</w:t>
      </w:r>
      <w:r w:rsidRPr="007C483E">
        <w:rPr>
          <w:iCs/>
          <w:spacing w:val="-3"/>
          <w:sz w:val="24"/>
        </w:rPr>
        <w:t xml:space="preserve"> </w:t>
      </w:r>
      <w:r w:rsidRPr="007C483E">
        <w:rPr>
          <w:iCs/>
          <w:sz w:val="24"/>
        </w:rPr>
        <w:t>aşamada durum</w:t>
      </w:r>
      <w:r w:rsidRPr="007C483E">
        <w:rPr>
          <w:iCs/>
          <w:spacing w:val="-3"/>
          <w:sz w:val="24"/>
        </w:rPr>
        <w:t xml:space="preserve"> </w:t>
      </w:r>
      <w:r w:rsidRPr="007C483E">
        <w:rPr>
          <w:iCs/>
          <w:sz w:val="24"/>
        </w:rPr>
        <w:t>analizi</w:t>
      </w:r>
      <w:r w:rsidRPr="007C483E">
        <w:rPr>
          <w:iCs/>
          <w:spacing w:val="-1"/>
          <w:sz w:val="24"/>
        </w:rPr>
        <w:t xml:space="preserve"> </w:t>
      </w:r>
      <w:r w:rsidRPr="007C483E">
        <w:rPr>
          <w:iCs/>
          <w:sz w:val="24"/>
        </w:rPr>
        <w:t>çalışmaları</w:t>
      </w:r>
      <w:r w:rsidRPr="007C483E">
        <w:rPr>
          <w:iCs/>
          <w:spacing w:val="-1"/>
          <w:sz w:val="24"/>
        </w:rPr>
        <w:t xml:space="preserve"> </w:t>
      </w:r>
      <w:r w:rsidRPr="007C483E">
        <w:rPr>
          <w:iCs/>
          <w:sz w:val="24"/>
        </w:rPr>
        <w:t>yapılmış</w:t>
      </w:r>
      <w:r w:rsidRPr="007C483E">
        <w:rPr>
          <w:iCs/>
          <w:spacing w:val="-4"/>
          <w:sz w:val="24"/>
        </w:rPr>
        <w:t xml:space="preserve"> </w:t>
      </w:r>
      <w:r w:rsidRPr="007C483E">
        <w:rPr>
          <w:iCs/>
          <w:sz w:val="24"/>
        </w:rPr>
        <w:t>ve durum</w:t>
      </w:r>
      <w:r w:rsidRPr="007C483E">
        <w:rPr>
          <w:iCs/>
          <w:spacing w:val="-3"/>
          <w:sz w:val="24"/>
        </w:rPr>
        <w:t xml:space="preserve"> </w:t>
      </w:r>
      <w:r w:rsidRPr="007C483E">
        <w:rPr>
          <w:iCs/>
          <w:sz w:val="24"/>
        </w:rPr>
        <w:t>analizi</w:t>
      </w:r>
      <w:r w:rsidRPr="007C483E">
        <w:rPr>
          <w:iCs/>
          <w:spacing w:val="-4"/>
          <w:sz w:val="24"/>
        </w:rPr>
        <w:t xml:space="preserve"> </w:t>
      </w:r>
      <w:r w:rsidRPr="007C483E">
        <w:rPr>
          <w:iCs/>
          <w:sz w:val="24"/>
        </w:rPr>
        <w:t>aşamasında, paydaşlarımızın plan sürecine aktif katılımını sağlamak üzere paydaş anketi, toplantı ve görüşmeler yapılmıştır. Durum analizinin ardından geleceğe yönelim bölümüne geçilerek okulumuzun amaç, hedef, gösterge ve stratejileri belirlenmiştir.</w:t>
      </w:r>
    </w:p>
    <w:p w:rsidR="00B900A1" w:rsidRDefault="00B900A1">
      <w:pPr>
        <w:spacing w:line="360" w:lineRule="auto"/>
        <w:jc w:val="both"/>
        <w:sectPr w:rsidR="00B900A1" w:rsidSect="006A69C8">
          <w:pgSz w:w="11910" w:h="16840"/>
          <w:pgMar w:top="1320" w:right="400" w:bottom="1280" w:left="460" w:header="0" w:footer="1097" w:gutter="0"/>
          <w:cols w:space="708"/>
        </w:sectPr>
      </w:pPr>
    </w:p>
    <w:p w:rsidR="00B900A1" w:rsidRDefault="00A954D4" w:rsidP="008B25A4">
      <w:pPr>
        <w:pStyle w:val="Balk2"/>
        <w:numPr>
          <w:ilvl w:val="0"/>
          <w:numId w:val="12"/>
        </w:numPr>
        <w:tabs>
          <w:tab w:val="left" w:pos="1677"/>
        </w:tabs>
        <w:ind w:left="1677" w:hanging="359"/>
        <w:jc w:val="left"/>
      </w:pPr>
      <w:r>
        <w:lastRenderedPageBreak/>
        <w:t>DURUM</w:t>
      </w:r>
      <w:r>
        <w:rPr>
          <w:spacing w:val="-4"/>
        </w:rPr>
        <w:t xml:space="preserve"> </w:t>
      </w:r>
      <w:r>
        <w:rPr>
          <w:spacing w:val="-2"/>
        </w:rPr>
        <w:t>ANALİZİ</w:t>
      </w:r>
    </w:p>
    <w:p w:rsidR="00B900A1" w:rsidRPr="00723663" w:rsidRDefault="00A954D4" w:rsidP="00A15E9E">
      <w:pPr>
        <w:spacing w:before="280" w:line="360" w:lineRule="auto"/>
        <w:ind w:left="958" w:right="-7"/>
        <w:jc w:val="both"/>
        <w:rPr>
          <w:iCs/>
          <w:sz w:val="24"/>
        </w:rPr>
      </w:pPr>
      <w:r w:rsidRPr="00723663">
        <w:rPr>
          <w:iCs/>
          <w:sz w:val="24"/>
        </w:rPr>
        <w:t xml:space="preserve">Stratejik planlama sürecinin ilk adımı olan durum analizi, </w:t>
      </w:r>
      <w:r w:rsidR="00BB4C6E">
        <w:rPr>
          <w:iCs/>
          <w:sz w:val="24"/>
        </w:rPr>
        <w:t>Mevlana İlkokulu olarak</w:t>
      </w:r>
      <w:r w:rsidRPr="00723663">
        <w:rPr>
          <w:iCs/>
          <w:sz w:val="24"/>
        </w:rPr>
        <w:t xml:space="preserve"> “neredeyiz?” sorusuna cevap vermektedir. Okulumuzun geleceğe yönelik amaç, hedef ve stratejiler geliştirebilmesi için öncelikle mevcut durumda hangi kaynaklara sahip olduğu ya da hangi yönlerinin eksik olduğu ayrıca,</w:t>
      </w:r>
      <w:r w:rsidRPr="00723663">
        <w:rPr>
          <w:iCs/>
          <w:spacing w:val="40"/>
          <w:sz w:val="24"/>
        </w:rPr>
        <w:t xml:space="preserve"> </w:t>
      </w:r>
      <w:r w:rsidRPr="00723663">
        <w:rPr>
          <w:iCs/>
          <w:sz w:val="24"/>
        </w:rPr>
        <w:t>okulumuzun kontrolü dışındaki olumlu ya da olumsuz gelişmelerin neler olduğu değerlendirilmiştir. Dolayısıyla bu analiz, okulumuzun kendisini ve çevresini daha iyi tanımasına yardımcı olacak ve stratejik planın sonraki aşamalarından daha sağlıklı sonuçlar elde edilmesini sağlayacaktır.</w:t>
      </w:r>
    </w:p>
    <w:p w:rsidR="00B900A1" w:rsidRPr="00723663" w:rsidRDefault="00A954D4" w:rsidP="00A15E9E">
      <w:pPr>
        <w:spacing w:before="1" w:line="360" w:lineRule="auto"/>
        <w:ind w:left="958" w:right="-7"/>
        <w:jc w:val="both"/>
        <w:rPr>
          <w:iCs/>
          <w:sz w:val="24"/>
        </w:rPr>
      </w:pPr>
      <w:r w:rsidRPr="00723663">
        <w:rPr>
          <w:iCs/>
          <w:sz w:val="24"/>
        </w:rPr>
        <w:t xml:space="preserve">Durum analizi bölümünde, aşağıdaki hususlarla ilgili analiz ve değerlendirmeler </w:t>
      </w:r>
      <w:r w:rsidRPr="00723663">
        <w:rPr>
          <w:iCs/>
          <w:spacing w:val="-2"/>
          <w:sz w:val="24"/>
        </w:rPr>
        <w:t>yapılmıştır;</w:t>
      </w:r>
    </w:p>
    <w:p w:rsidR="00B900A1" w:rsidRPr="00723663" w:rsidRDefault="00A954D4" w:rsidP="008B25A4">
      <w:pPr>
        <w:pStyle w:val="ListeParagraf"/>
        <w:numPr>
          <w:ilvl w:val="0"/>
          <w:numId w:val="11"/>
        </w:numPr>
        <w:tabs>
          <w:tab w:val="left" w:pos="1678"/>
        </w:tabs>
        <w:spacing w:before="0" w:line="294" w:lineRule="exact"/>
        <w:rPr>
          <w:iCs/>
          <w:sz w:val="24"/>
        </w:rPr>
      </w:pPr>
      <w:r w:rsidRPr="00723663">
        <w:rPr>
          <w:iCs/>
          <w:sz w:val="24"/>
        </w:rPr>
        <w:t>Kurumsal</w:t>
      </w:r>
      <w:r w:rsidRPr="00723663">
        <w:rPr>
          <w:iCs/>
          <w:spacing w:val="-2"/>
          <w:sz w:val="24"/>
        </w:rPr>
        <w:t xml:space="preserve"> tarihçe</w:t>
      </w:r>
    </w:p>
    <w:p w:rsidR="00B900A1" w:rsidRPr="00723663" w:rsidRDefault="00A954D4" w:rsidP="008B25A4">
      <w:pPr>
        <w:pStyle w:val="ListeParagraf"/>
        <w:numPr>
          <w:ilvl w:val="0"/>
          <w:numId w:val="11"/>
        </w:numPr>
        <w:tabs>
          <w:tab w:val="left" w:pos="1678"/>
        </w:tabs>
        <w:spacing w:before="142"/>
        <w:rPr>
          <w:iCs/>
          <w:sz w:val="24"/>
        </w:rPr>
      </w:pPr>
      <w:r w:rsidRPr="00723663">
        <w:rPr>
          <w:iCs/>
          <w:sz w:val="24"/>
        </w:rPr>
        <w:t>Uygulanmakta</w:t>
      </w:r>
      <w:r w:rsidRPr="00723663">
        <w:rPr>
          <w:iCs/>
          <w:spacing w:val="-3"/>
          <w:sz w:val="24"/>
        </w:rPr>
        <w:t xml:space="preserve"> </w:t>
      </w:r>
      <w:r w:rsidRPr="00723663">
        <w:rPr>
          <w:iCs/>
          <w:sz w:val="24"/>
        </w:rPr>
        <w:t>olan</w:t>
      </w:r>
      <w:r w:rsidRPr="00723663">
        <w:rPr>
          <w:iCs/>
          <w:spacing w:val="-5"/>
          <w:sz w:val="24"/>
        </w:rPr>
        <w:t xml:space="preserve"> </w:t>
      </w:r>
      <w:r w:rsidRPr="00723663">
        <w:rPr>
          <w:iCs/>
          <w:sz w:val="24"/>
        </w:rPr>
        <w:t>planın</w:t>
      </w:r>
      <w:r w:rsidRPr="00723663">
        <w:rPr>
          <w:iCs/>
          <w:spacing w:val="-1"/>
          <w:sz w:val="24"/>
        </w:rPr>
        <w:t xml:space="preserve"> </w:t>
      </w:r>
      <w:r w:rsidRPr="00723663">
        <w:rPr>
          <w:iCs/>
          <w:spacing w:val="-2"/>
          <w:sz w:val="24"/>
        </w:rPr>
        <w:t>değerlendirilmesi</w:t>
      </w:r>
    </w:p>
    <w:p w:rsidR="00B900A1" w:rsidRPr="00723663" w:rsidRDefault="00A954D4" w:rsidP="008B25A4">
      <w:pPr>
        <w:pStyle w:val="ListeParagraf"/>
        <w:numPr>
          <w:ilvl w:val="0"/>
          <w:numId w:val="11"/>
        </w:numPr>
        <w:tabs>
          <w:tab w:val="left" w:pos="1678"/>
        </w:tabs>
        <w:spacing w:before="140"/>
        <w:rPr>
          <w:iCs/>
          <w:sz w:val="24"/>
        </w:rPr>
      </w:pPr>
      <w:r w:rsidRPr="00723663">
        <w:rPr>
          <w:iCs/>
          <w:sz w:val="24"/>
        </w:rPr>
        <w:t>Mevzuat</w:t>
      </w:r>
      <w:r w:rsidRPr="00723663">
        <w:rPr>
          <w:iCs/>
          <w:spacing w:val="-4"/>
          <w:sz w:val="24"/>
        </w:rPr>
        <w:t xml:space="preserve"> </w:t>
      </w:r>
      <w:r w:rsidRPr="00723663">
        <w:rPr>
          <w:iCs/>
          <w:spacing w:val="-2"/>
          <w:sz w:val="24"/>
        </w:rPr>
        <w:t>analizi</w:t>
      </w:r>
    </w:p>
    <w:p w:rsidR="00B900A1" w:rsidRPr="00723663" w:rsidRDefault="00A954D4" w:rsidP="008B25A4">
      <w:pPr>
        <w:pStyle w:val="ListeParagraf"/>
        <w:numPr>
          <w:ilvl w:val="0"/>
          <w:numId w:val="11"/>
        </w:numPr>
        <w:tabs>
          <w:tab w:val="left" w:pos="1678"/>
        </w:tabs>
        <w:spacing w:before="142"/>
        <w:rPr>
          <w:iCs/>
          <w:sz w:val="24"/>
        </w:rPr>
      </w:pPr>
      <w:r w:rsidRPr="00723663">
        <w:rPr>
          <w:iCs/>
          <w:sz w:val="24"/>
        </w:rPr>
        <w:t>Üst</w:t>
      </w:r>
      <w:r w:rsidRPr="00723663">
        <w:rPr>
          <w:iCs/>
          <w:spacing w:val="-4"/>
          <w:sz w:val="24"/>
        </w:rPr>
        <w:t xml:space="preserve"> </w:t>
      </w:r>
      <w:r w:rsidRPr="00723663">
        <w:rPr>
          <w:iCs/>
          <w:sz w:val="24"/>
        </w:rPr>
        <w:t>politika</w:t>
      </w:r>
      <w:r w:rsidRPr="00723663">
        <w:rPr>
          <w:iCs/>
          <w:spacing w:val="-4"/>
          <w:sz w:val="24"/>
        </w:rPr>
        <w:t xml:space="preserve"> </w:t>
      </w:r>
      <w:r w:rsidRPr="00723663">
        <w:rPr>
          <w:iCs/>
          <w:sz w:val="24"/>
        </w:rPr>
        <w:t>belgelerinin</w:t>
      </w:r>
      <w:r w:rsidRPr="00723663">
        <w:rPr>
          <w:iCs/>
          <w:spacing w:val="-5"/>
          <w:sz w:val="24"/>
        </w:rPr>
        <w:t xml:space="preserve"> </w:t>
      </w:r>
      <w:r w:rsidRPr="00723663">
        <w:rPr>
          <w:iCs/>
          <w:spacing w:val="-2"/>
          <w:sz w:val="24"/>
        </w:rPr>
        <w:t>analizi</w:t>
      </w:r>
    </w:p>
    <w:p w:rsidR="00B900A1" w:rsidRPr="00723663" w:rsidRDefault="00A954D4" w:rsidP="008B25A4">
      <w:pPr>
        <w:pStyle w:val="ListeParagraf"/>
        <w:numPr>
          <w:ilvl w:val="0"/>
          <w:numId w:val="11"/>
        </w:numPr>
        <w:tabs>
          <w:tab w:val="left" w:pos="1678"/>
        </w:tabs>
        <w:spacing w:before="140"/>
        <w:rPr>
          <w:iCs/>
          <w:sz w:val="24"/>
        </w:rPr>
      </w:pPr>
      <w:r w:rsidRPr="00723663">
        <w:rPr>
          <w:iCs/>
          <w:sz w:val="24"/>
        </w:rPr>
        <w:t>Faaliyet</w:t>
      </w:r>
      <w:r w:rsidRPr="00723663">
        <w:rPr>
          <w:iCs/>
          <w:spacing w:val="-5"/>
          <w:sz w:val="24"/>
        </w:rPr>
        <w:t xml:space="preserve"> </w:t>
      </w:r>
      <w:r w:rsidRPr="00723663">
        <w:rPr>
          <w:iCs/>
          <w:sz w:val="24"/>
        </w:rPr>
        <w:t>alanları</w:t>
      </w:r>
      <w:r w:rsidRPr="00723663">
        <w:rPr>
          <w:iCs/>
          <w:spacing w:val="-3"/>
          <w:sz w:val="24"/>
        </w:rPr>
        <w:t xml:space="preserve"> </w:t>
      </w:r>
      <w:r w:rsidRPr="00723663">
        <w:rPr>
          <w:iCs/>
          <w:sz w:val="24"/>
        </w:rPr>
        <w:t>ile</w:t>
      </w:r>
      <w:r w:rsidRPr="00723663">
        <w:rPr>
          <w:iCs/>
          <w:spacing w:val="-5"/>
          <w:sz w:val="24"/>
        </w:rPr>
        <w:t xml:space="preserve"> </w:t>
      </w:r>
      <w:r w:rsidRPr="00723663">
        <w:rPr>
          <w:iCs/>
          <w:sz w:val="24"/>
        </w:rPr>
        <w:t>ürün</w:t>
      </w:r>
      <w:r w:rsidRPr="00723663">
        <w:rPr>
          <w:iCs/>
          <w:spacing w:val="-1"/>
          <w:sz w:val="24"/>
        </w:rPr>
        <w:t xml:space="preserve"> </w:t>
      </w:r>
      <w:r w:rsidRPr="00723663">
        <w:rPr>
          <w:iCs/>
          <w:sz w:val="24"/>
        </w:rPr>
        <w:t>ve</w:t>
      </w:r>
      <w:r w:rsidRPr="00723663">
        <w:rPr>
          <w:iCs/>
          <w:spacing w:val="-3"/>
          <w:sz w:val="24"/>
        </w:rPr>
        <w:t xml:space="preserve"> </w:t>
      </w:r>
      <w:r w:rsidRPr="00723663">
        <w:rPr>
          <w:iCs/>
          <w:sz w:val="24"/>
        </w:rPr>
        <w:t>hizmetlerin</w:t>
      </w:r>
      <w:r w:rsidRPr="00723663">
        <w:rPr>
          <w:iCs/>
          <w:spacing w:val="-1"/>
          <w:sz w:val="24"/>
        </w:rPr>
        <w:t xml:space="preserve"> </w:t>
      </w:r>
      <w:r w:rsidRPr="00723663">
        <w:rPr>
          <w:iCs/>
          <w:spacing w:val="-2"/>
          <w:sz w:val="24"/>
        </w:rPr>
        <w:t>belirlenmesi</w:t>
      </w:r>
    </w:p>
    <w:p w:rsidR="00B900A1" w:rsidRPr="00723663" w:rsidRDefault="00A954D4" w:rsidP="008B25A4">
      <w:pPr>
        <w:pStyle w:val="ListeParagraf"/>
        <w:numPr>
          <w:ilvl w:val="0"/>
          <w:numId w:val="11"/>
        </w:numPr>
        <w:tabs>
          <w:tab w:val="left" w:pos="1678"/>
        </w:tabs>
        <w:spacing w:before="140"/>
        <w:rPr>
          <w:iCs/>
          <w:sz w:val="24"/>
        </w:rPr>
      </w:pPr>
      <w:r w:rsidRPr="00723663">
        <w:rPr>
          <w:iCs/>
          <w:sz w:val="24"/>
        </w:rPr>
        <w:t>Paydaş</w:t>
      </w:r>
      <w:r w:rsidRPr="00723663">
        <w:rPr>
          <w:iCs/>
          <w:spacing w:val="-1"/>
          <w:sz w:val="24"/>
        </w:rPr>
        <w:t xml:space="preserve"> </w:t>
      </w:r>
      <w:r w:rsidRPr="00723663">
        <w:rPr>
          <w:iCs/>
          <w:spacing w:val="-2"/>
          <w:sz w:val="24"/>
        </w:rPr>
        <w:t>analizi</w:t>
      </w:r>
    </w:p>
    <w:p w:rsidR="00B900A1" w:rsidRPr="00723663" w:rsidRDefault="00A954D4" w:rsidP="008B25A4">
      <w:pPr>
        <w:pStyle w:val="ListeParagraf"/>
        <w:numPr>
          <w:ilvl w:val="0"/>
          <w:numId w:val="11"/>
        </w:numPr>
        <w:tabs>
          <w:tab w:val="left" w:pos="1678"/>
        </w:tabs>
        <w:spacing w:before="142"/>
        <w:rPr>
          <w:iCs/>
          <w:sz w:val="24"/>
        </w:rPr>
      </w:pPr>
      <w:r w:rsidRPr="00723663">
        <w:rPr>
          <w:iCs/>
          <w:sz w:val="24"/>
        </w:rPr>
        <w:t>Kuruluş</w:t>
      </w:r>
      <w:r w:rsidRPr="00723663">
        <w:rPr>
          <w:iCs/>
          <w:spacing w:val="-2"/>
          <w:sz w:val="24"/>
        </w:rPr>
        <w:t xml:space="preserve"> </w:t>
      </w:r>
      <w:r w:rsidRPr="00723663">
        <w:rPr>
          <w:iCs/>
          <w:sz w:val="24"/>
        </w:rPr>
        <w:t>içi</w:t>
      </w:r>
      <w:r w:rsidRPr="00723663">
        <w:rPr>
          <w:iCs/>
          <w:spacing w:val="-2"/>
          <w:sz w:val="24"/>
        </w:rPr>
        <w:t xml:space="preserve"> analiz</w:t>
      </w:r>
    </w:p>
    <w:p w:rsidR="00B900A1" w:rsidRPr="00723663" w:rsidRDefault="00A954D4" w:rsidP="008B25A4">
      <w:pPr>
        <w:pStyle w:val="ListeParagraf"/>
        <w:numPr>
          <w:ilvl w:val="0"/>
          <w:numId w:val="11"/>
        </w:numPr>
        <w:tabs>
          <w:tab w:val="left" w:pos="1678"/>
        </w:tabs>
        <w:spacing w:before="140"/>
        <w:rPr>
          <w:iCs/>
          <w:sz w:val="24"/>
        </w:rPr>
      </w:pPr>
      <w:r w:rsidRPr="00723663">
        <w:rPr>
          <w:iCs/>
          <w:sz w:val="24"/>
        </w:rPr>
        <w:t>Dış</w:t>
      </w:r>
      <w:r w:rsidRPr="00723663">
        <w:rPr>
          <w:iCs/>
          <w:spacing w:val="-7"/>
          <w:sz w:val="24"/>
        </w:rPr>
        <w:t xml:space="preserve"> </w:t>
      </w:r>
      <w:r w:rsidRPr="00723663">
        <w:rPr>
          <w:iCs/>
          <w:sz w:val="24"/>
        </w:rPr>
        <w:t>çevre</w:t>
      </w:r>
      <w:r w:rsidRPr="00723663">
        <w:rPr>
          <w:iCs/>
          <w:spacing w:val="-4"/>
          <w:sz w:val="24"/>
        </w:rPr>
        <w:t xml:space="preserve"> </w:t>
      </w:r>
      <w:r w:rsidRPr="00723663">
        <w:rPr>
          <w:iCs/>
          <w:sz w:val="24"/>
        </w:rPr>
        <w:t>analizi</w:t>
      </w:r>
      <w:r w:rsidRPr="00723663">
        <w:rPr>
          <w:iCs/>
          <w:spacing w:val="-4"/>
          <w:sz w:val="24"/>
        </w:rPr>
        <w:t xml:space="preserve"> </w:t>
      </w:r>
      <w:r w:rsidRPr="00723663">
        <w:rPr>
          <w:iCs/>
          <w:sz w:val="24"/>
        </w:rPr>
        <w:t>(Politik,</w:t>
      </w:r>
      <w:r w:rsidRPr="00723663">
        <w:rPr>
          <w:iCs/>
          <w:spacing w:val="-4"/>
          <w:sz w:val="24"/>
        </w:rPr>
        <w:t xml:space="preserve"> </w:t>
      </w:r>
      <w:r w:rsidRPr="00723663">
        <w:rPr>
          <w:iCs/>
          <w:sz w:val="24"/>
        </w:rPr>
        <w:t>ekonomik,</w:t>
      </w:r>
      <w:r w:rsidRPr="00723663">
        <w:rPr>
          <w:iCs/>
          <w:spacing w:val="-3"/>
          <w:sz w:val="24"/>
        </w:rPr>
        <w:t xml:space="preserve"> </w:t>
      </w:r>
      <w:r w:rsidRPr="00723663">
        <w:rPr>
          <w:iCs/>
          <w:sz w:val="24"/>
        </w:rPr>
        <w:t>sosyal,</w:t>
      </w:r>
      <w:r w:rsidRPr="00723663">
        <w:rPr>
          <w:iCs/>
          <w:spacing w:val="-4"/>
          <w:sz w:val="24"/>
        </w:rPr>
        <w:t xml:space="preserve"> </w:t>
      </w:r>
      <w:r w:rsidRPr="00723663">
        <w:rPr>
          <w:iCs/>
          <w:sz w:val="24"/>
        </w:rPr>
        <w:t>teknolojik,</w:t>
      </w:r>
      <w:r w:rsidRPr="00723663">
        <w:rPr>
          <w:iCs/>
          <w:spacing w:val="-4"/>
          <w:sz w:val="24"/>
        </w:rPr>
        <w:t xml:space="preserve"> </w:t>
      </w:r>
      <w:r w:rsidRPr="00723663">
        <w:rPr>
          <w:iCs/>
          <w:sz w:val="24"/>
        </w:rPr>
        <w:t>yasal</w:t>
      </w:r>
      <w:r w:rsidRPr="00723663">
        <w:rPr>
          <w:iCs/>
          <w:spacing w:val="-3"/>
          <w:sz w:val="24"/>
        </w:rPr>
        <w:t xml:space="preserve"> </w:t>
      </w:r>
      <w:r w:rsidRPr="00723663">
        <w:rPr>
          <w:iCs/>
          <w:sz w:val="24"/>
        </w:rPr>
        <w:t>ve</w:t>
      </w:r>
      <w:r w:rsidRPr="00723663">
        <w:rPr>
          <w:iCs/>
          <w:spacing w:val="-4"/>
          <w:sz w:val="24"/>
        </w:rPr>
        <w:t xml:space="preserve"> </w:t>
      </w:r>
      <w:r w:rsidRPr="00723663">
        <w:rPr>
          <w:iCs/>
          <w:sz w:val="24"/>
        </w:rPr>
        <w:t>çevresel</w:t>
      </w:r>
      <w:r w:rsidRPr="00723663">
        <w:rPr>
          <w:iCs/>
          <w:spacing w:val="-5"/>
          <w:sz w:val="24"/>
        </w:rPr>
        <w:t xml:space="preserve"> </w:t>
      </w:r>
      <w:r w:rsidRPr="00723663">
        <w:rPr>
          <w:iCs/>
          <w:spacing w:val="-2"/>
          <w:sz w:val="24"/>
        </w:rPr>
        <w:t>analiz)</w:t>
      </w:r>
    </w:p>
    <w:p w:rsidR="00B900A1" w:rsidRPr="00723663" w:rsidRDefault="00A954D4" w:rsidP="008B25A4">
      <w:pPr>
        <w:pStyle w:val="ListeParagraf"/>
        <w:numPr>
          <w:ilvl w:val="0"/>
          <w:numId w:val="11"/>
        </w:numPr>
        <w:tabs>
          <w:tab w:val="left" w:pos="1678"/>
        </w:tabs>
        <w:spacing w:before="139"/>
        <w:rPr>
          <w:iCs/>
          <w:sz w:val="24"/>
        </w:rPr>
      </w:pPr>
      <w:r w:rsidRPr="00723663">
        <w:rPr>
          <w:iCs/>
          <w:sz w:val="24"/>
        </w:rPr>
        <w:t>Güçlü</w:t>
      </w:r>
      <w:r w:rsidRPr="00723663">
        <w:rPr>
          <w:iCs/>
          <w:spacing w:val="-4"/>
          <w:sz w:val="24"/>
        </w:rPr>
        <w:t xml:space="preserve"> </w:t>
      </w:r>
      <w:r w:rsidRPr="00723663">
        <w:rPr>
          <w:iCs/>
          <w:sz w:val="24"/>
        </w:rPr>
        <w:t>ve</w:t>
      </w:r>
      <w:r w:rsidRPr="00723663">
        <w:rPr>
          <w:iCs/>
          <w:spacing w:val="-2"/>
          <w:sz w:val="24"/>
        </w:rPr>
        <w:t xml:space="preserve"> </w:t>
      </w:r>
      <w:r w:rsidRPr="00723663">
        <w:rPr>
          <w:iCs/>
          <w:sz w:val="24"/>
        </w:rPr>
        <w:t>zayıf</w:t>
      </w:r>
      <w:r w:rsidRPr="00723663">
        <w:rPr>
          <w:iCs/>
          <w:spacing w:val="-4"/>
          <w:sz w:val="24"/>
        </w:rPr>
        <w:t xml:space="preserve"> </w:t>
      </w:r>
      <w:r w:rsidRPr="00723663">
        <w:rPr>
          <w:iCs/>
          <w:sz w:val="24"/>
        </w:rPr>
        <w:t>yönler</w:t>
      </w:r>
      <w:r w:rsidRPr="00723663">
        <w:rPr>
          <w:iCs/>
          <w:spacing w:val="-2"/>
          <w:sz w:val="24"/>
        </w:rPr>
        <w:t xml:space="preserve"> </w:t>
      </w:r>
      <w:r w:rsidRPr="00723663">
        <w:rPr>
          <w:iCs/>
          <w:sz w:val="24"/>
        </w:rPr>
        <w:t>ile</w:t>
      </w:r>
      <w:r w:rsidRPr="00723663">
        <w:rPr>
          <w:iCs/>
          <w:spacing w:val="-5"/>
          <w:sz w:val="24"/>
        </w:rPr>
        <w:t xml:space="preserve"> </w:t>
      </w:r>
      <w:r w:rsidRPr="00723663">
        <w:rPr>
          <w:iCs/>
          <w:sz w:val="24"/>
        </w:rPr>
        <w:t>fırsatlar</w:t>
      </w:r>
      <w:r w:rsidRPr="00723663">
        <w:rPr>
          <w:iCs/>
          <w:spacing w:val="-2"/>
          <w:sz w:val="24"/>
        </w:rPr>
        <w:t xml:space="preserve"> </w:t>
      </w:r>
      <w:r w:rsidRPr="00723663">
        <w:rPr>
          <w:iCs/>
          <w:sz w:val="24"/>
        </w:rPr>
        <w:t>ve</w:t>
      </w:r>
      <w:r w:rsidRPr="00723663">
        <w:rPr>
          <w:iCs/>
          <w:spacing w:val="-3"/>
          <w:sz w:val="24"/>
        </w:rPr>
        <w:t xml:space="preserve"> </w:t>
      </w:r>
      <w:r w:rsidRPr="00723663">
        <w:rPr>
          <w:iCs/>
          <w:sz w:val="24"/>
        </w:rPr>
        <w:t>tehditler</w:t>
      </w:r>
      <w:r w:rsidRPr="00723663">
        <w:rPr>
          <w:iCs/>
          <w:spacing w:val="-2"/>
          <w:sz w:val="24"/>
        </w:rPr>
        <w:t xml:space="preserve"> </w:t>
      </w:r>
      <w:r w:rsidRPr="00723663">
        <w:rPr>
          <w:iCs/>
          <w:sz w:val="24"/>
        </w:rPr>
        <w:t>(GZFT)</w:t>
      </w:r>
      <w:r w:rsidRPr="00723663">
        <w:rPr>
          <w:iCs/>
          <w:spacing w:val="-3"/>
          <w:sz w:val="24"/>
        </w:rPr>
        <w:t xml:space="preserve"> </w:t>
      </w:r>
      <w:r w:rsidRPr="00723663">
        <w:rPr>
          <w:iCs/>
          <w:spacing w:val="-2"/>
          <w:sz w:val="24"/>
        </w:rPr>
        <w:t>analizi</w:t>
      </w:r>
    </w:p>
    <w:p w:rsidR="00B900A1" w:rsidRPr="00723663" w:rsidRDefault="00A954D4" w:rsidP="008B25A4">
      <w:pPr>
        <w:pStyle w:val="ListeParagraf"/>
        <w:numPr>
          <w:ilvl w:val="0"/>
          <w:numId w:val="11"/>
        </w:numPr>
        <w:tabs>
          <w:tab w:val="left" w:pos="1678"/>
        </w:tabs>
        <w:spacing w:before="143"/>
        <w:rPr>
          <w:iCs/>
          <w:sz w:val="24"/>
        </w:rPr>
      </w:pPr>
      <w:r w:rsidRPr="00723663">
        <w:rPr>
          <w:iCs/>
          <w:sz w:val="24"/>
        </w:rPr>
        <w:t>Tespit</w:t>
      </w:r>
      <w:r w:rsidRPr="00723663">
        <w:rPr>
          <w:iCs/>
          <w:spacing w:val="-3"/>
          <w:sz w:val="24"/>
        </w:rPr>
        <w:t xml:space="preserve"> </w:t>
      </w:r>
      <w:r w:rsidRPr="00723663">
        <w:rPr>
          <w:iCs/>
          <w:sz w:val="24"/>
        </w:rPr>
        <w:t>ve</w:t>
      </w:r>
      <w:r w:rsidRPr="00723663">
        <w:rPr>
          <w:iCs/>
          <w:spacing w:val="-2"/>
          <w:sz w:val="24"/>
        </w:rPr>
        <w:t xml:space="preserve"> </w:t>
      </w:r>
      <w:r w:rsidRPr="00723663">
        <w:rPr>
          <w:iCs/>
          <w:sz w:val="24"/>
        </w:rPr>
        <w:t>ihtiyaçların</w:t>
      </w:r>
      <w:r w:rsidRPr="00723663">
        <w:rPr>
          <w:iCs/>
          <w:spacing w:val="-2"/>
          <w:sz w:val="24"/>
        </w:rPr>
        <w:t xml:space="preserve"> belirlenmesi</w:t>
      </w:r>
    </w:p>
    <w:p w:rsidR="00B900A1" w:rsidRDefault="00B900A1">
      <w:pPr>
        <w:sectPr w:rsidR="00B900A1" w:rsidSect="006A69C8">
          <w:pgSz w:w="11910" w:h="16840"/>
          <w:pgMar w:top="1320" w:right="400" w:bottom="1280" w:left="460" w:header="0" w:footer="1097" w:gutter="0"/>
          <w:cols w:space="708"/>
        </w:sectPr>
      </w:pPr>
    </w:p>
    <w:p w:rsidR="00B900A1" w:rsidRDefault="00A954D4" w:rsidP="008B25A4">
      <w:pPr>
        <w:pStyle w:val="Balk3"/>
        <w:numPr>
          <w:ilvl w:val="1"/>
          <w:numId w:val="12"/>
        </w:numPr>
        <w:tabs>
          <w:tab w:val="left" w:pos="1553"/>
        </w:tabs>
        <w:ind w:left="1553" w:hanging="595"/>
      </w:pPr>
      <w:r>
        <w:lastRenderedPageBreak/>
        <w:t>Kurumsal</w:t>
      </w:r>
      <w:r>
        <w:rPr>
          <w:spacing w:val="-17"/>
        </w:rPr>
        <w:t xml:space="preserve"> </w:t>
      </w:r>
      <w:r>
        <w:rPr>
          <w:spacing w:val="-2"/>
        </w:rPr>
        <w:t>Tarihçe</w:t>
      </w:r>
    </w:p>
    <w:p w:rsidR="003B4EA3" w:rsidRDefault="003B4EA3" w:rsidP="003B4EA3">
      <w:pPr>
        <w:pStyle w:val="ListeParagraf"/>
        <w:spacing w:before="0" w:line="360" w:lineRule="auto"/>
        <w:ind w:left="850" w:firstLine="0"/>
        <w:jc w:val="both"/>
        <w:rPr>
          <w:rFonts w:asciiTheme="majorHAnsi" w:hAnsiTheme="majorHAnsi"/>
          <w:sz w:val="24"/>
          <w:szCs w:val="24"/>
        </w:rPr>
      </w:pPr>
      <w:r>
        <w:rPr>
          <w:rFonts w:asciiTheme="majorHAnsi" w:hAnsiTheme="majorHAnsi"/>
          <w:sz w:val="24"/>
          <w:szCs w:val="24"/>
        </w:rPr>
        <w:tab/>
      </w:r>
    </w:p>
    <w:p w:rsidR="003B4EA3" w:rsidRPr="003B4EA3" w:rsidRDefault="003B4EA3" w:rsidP="003B4EA3">
      <w:pPr>
        <w:pStyle w:val="ListeParagraf"/>
        <w:spacing w:before="0" w:line="360" w:lineRule="auto"/>
        <w:ind w:left="850" w:firstLine="0"/>
        <w:jc w:val="both"/>
        <w:rPr>
          <w:rFonts w:asciiTheme="majorHAnsi" w:hAnsiTheme="majorHAnsi"/>
          <w:sz w:val="24"/>
          <w:szCs w:val="24"/>
        </w:rPr>
      </w:pPr>
      <w:r>
        <w:rPr>
          <w:rFonts w:asciiTheme="majorHAnsi" w:hAnsiTheme="majorHAnsi"/>
          <w:sz w:val="24"/>
          <w:szCs w:val="24"/>
        </w:rPr>
        <w:tab/>
      </w:r>
      <w:r w:rsidRPr="003B4EA3">
        <w:rPr>
          <w:rFonts w:asciiTheme="majorHAnsi" w:hAnsiTheme="majorHAnsi"/>
          <w:sz w:val="24"/>
          <w:szCs w:val="24"/>
        </w:rPr>
        <w:t xml:space="preserve">Okulumuz 2013-2014 Eğitim-Öğretim yılında hizmete açılmıştır.  </w:t>
      </w:r>
      <w:proofErr w:type="gramStart"/>
      <w:r w:rsidRPr="003B4EA3">
        <w:rPr>
          <w:rFonts w:asciiTheme="majorHAnsi" w:hAnsiTheme="majorHAnsi"/>
          <w:sz w:val="24"/>
          <w:szCs w:val="24"/>
        </w:rPr>
        <w:t>09/09/2013</w:t>
      </w:r>
      <w:proofErr w:type="gramEnd"/>
      <w:r w:rsidRPr="003B4EA3">
        <w:rPr>
          <w:rFonts w:asciiTheme="majorHAnsi" w:hAnsiTheme="majorHAnsi"/>
          <w:sz w:val="24"/>
          <w:szCs w:val="24"/>
        </w:rPr>
        <w:t xml:space="preserve"> tarihinde yapı ruhsatını almıştır. Yalova Çevre ve Şehircilik İl Müdürlüğü ile Yüklenici </w:t>
      </w:r>
      <w:proofErr w:type="spellStart"/>
      <w:r w:rsidRPr="003B4EA3">
        <w:rPr>
          <w:rFonts w:asciiTheme="majorHAnsi" w:hAnsiTheme="majorHAnsi"/>
          <w:sz w:val="24"/>
          <w:szCs w:val="24"/>
        </w:rPr>
        <w:t>Metka</w:t>
      </w:r>
      <w:proofErr w:type="spellEnd"/>
      <w:r w:rsidRPr="003B4EA3">
        <w:rPr>
          <w:rFonts w:asciiTheme="majorHAnsi" w:hAnsiTheme="majorHAnsi"/>
          <w:sz w:val="24"/>
          <w:szCs w:val="24"/>
        </w:rPr>
        <w:t xml:space="preserve"> Mimarlık Mühendislik </w:t>
      </w:r>
      <w:proofErr w:type="gramStart"/>
      <w:r w:rsidRPr="003B4EA3">
        <w:rPr>
          <w:rFonts w:asciiTheme="majorHAnsi" w:hAnsiTheme="majorHAnsi"/>
          <w:sz w:val="24"/>
          <w:szCs w:val="24"/>
        </w:rPr>
        <w:t>şirketi  arasında</w:t>
      </w:r>
      <w:proofErr w:type="gramEnd"/>
      <w:r w:rsidRPr="003B4EA3">
        <w:rPr>
          <w:rFonts w:asciiTheme="majorHAnsi" w:hAnsiTheme="majorHAnsi"/>
          <w:sz w:val="24"/>
          <w:szCs w:val="24"/>
        </w:rPr>
        <w:t xml:space="preserve"> imzalanan 20/12/2012 Geçici Kabul Tutanağı ile </w:t>
      </w:r>
      <w:proofErr w:type="spellStart"/>
      <w:r w:rsidRPr="003B4EA3">
        <w:rPr>
          <w:rFonts w:asciiTheme="majorHAnsi" w:hAnsiTheme="majorHAnsi"/>
          <w:sz w:val="24"/>
          <w:szCs w:val="24"/>
        </w:rPr>
        <w:t>Kazimiye</w:t>
      </w:r>
      <w:proofErr w:type="spellEnd"/>
      <w:r w:rsidRPr="003B4EA3">
        <w:rPr>
          <w:rFonts w:asciiTheme="majorHAnsi" w:hAnsiTheme="majorHAnsi"/>
          <w:sz w:val="24"/>
          <w:szCs w:val="24"/>
        </w:rPr>
        <w:t xml:space="preserve"> Millet Çiftliği Mevkiinde yaptırılan okulumuzun adı; Milli Eğitim Bakanlığına Bağlı ad verme yönetmeliğinin 9. Maddesi gereğince Sayın Valimiz </w:t>
      </w:r>
      <w:proofErr w:type="spellStart"/>
      <w:r w:rsidRPr="003B4EA3">
        <w:rPr>
          <w:rFonts w:asciiTheme="majorHAnsi" w:hAnsiTheme="majorHAnsi"/>
          <w:sz w:val="24"/>
          <w:szCs w:val="24"/>
        </w:rPr>
        <w:t>Esengül</w:t>
      </w:r>
      <w:proofErr w:type="spellEnd"/>
      <w:r w:rsidRPr="003B4EA3">
        <w:rPr>
          <w:rFonts w:asciiTheme="majorHAnsi" w:hAnsiTheme="majorHAnsi"/>
          <w:sz w:val="24"/>
          <w:szCs w:val="24"/>
        </w:rPr>
        <w:t xml:space="preserve"> </w:t>
      </w:r>
      <w:proofErr w:type="spellStart"/>
      <w:r w:rsidRPr="003B4EA3">
        <w:rPr>
          <w:rFonts w:asciiTheme="majorHAnsi" w:hAnsiTheme="majorHAnsi"/>
          <w:sz w:val="24"/>
          <w:szCs w:val="24"/>
        </w:rPr>
        <w:t>CİVELEK’in</w:t>
      </w:r>
      <w:proofErr w:type="spellEnd"/>
      <w:r w:rsidRPr="003B4EA3">
        <w:rPr>
          <w:rFonts w:asciiTheme="majorHAnsi" w:hAnsiTheme="majorHAnsi"/>
          <w:sz w:val="24"/>
          <w:szCs w:val="24"/>
        </w:rPr>
        <w:t xml:space="preserve"> onayı ile “MEVLANA İLKOKULU” olarak adlandırılmıştır.</w:t>
      </w:r>
    </w:p>
    <w:p w:rsidR="007C483E" w:rsidRDefault="007C483E" w:rsidP="003B4EA3">
      <w:pPr>
        <w:pStyle w:val="GvdeMetni"/>
        <w:spacing w:line="360" w:lineRule="auto"/>
        <w:ind w:left="851"/>
        <w:jc w:val="both"/>
      </w:pPr>
    </w:p>
    <w:p w:rsidR="00B900A1" w:rsidRDefault="00B900A1">
      <w:pPr>
        <w:pStyle w:val="GvdeMetni"/>
        <w:spacing w:before="276"/>
      </w:pPr>
    </w:p>
    <w:p w:rsidR="00B900A1" w:rsidRDefault="00A954D4" w:rsidP="008B25A4">
      <w:pPr>
        <w:pStyle w:val="Balk3"/>
        <w:numPr>
          <w:ilvl w:val="1"/>
          <w:numId w:val="12"/>
        </w:numPr>
        <w:tabs>
          <w:tab w:val="left" w:pos="1553"/>
        </w:tabs>
        <w:spacing w:before="0"/>
        <w:ind w:left="1553" w:hanging="595"/>
      </w:pPr>
      <w:r>
        <w:t>Uygulanmakta</w:t>
      </w:r>
      <w:r>
        <w:rPr>
          <w:spacing w:val="-16"/>
        </w:rPr>
        <w:t xml:space="preserve"> </w:t>
      </w:r>
      <w:r>
        <w:t>Olan</w:t>
      </w:r>
      <w:r>
        <w:rPr>
          <w:spacing w:val="-13"/>
        </w:rPr>
        <w:t xml:space="preserve"> </w:t>
      </w:r>
      <w:r>
        <w:t>Stratejik</w:t>
      </w:r>
      <w:r>
        <w:rPr>
          <w:spacing w:val="-12"/>
        </w:rPr>
        <w:t xml:space="preserve"> </w:t>
      </w:r>
      <w:r>
        <w:t>Planın</w:t>
      </w:r>
      <w:r>
        <w:rPr>
          <w:spacing w:val="-15"/>
        </w:rPr>
        <w:t xml:space="preserve"> </w:t>
      </w:r>
      <w:r>
        <w:rPr>
          <w:spacing w:val="-2"/>
        </w:rPr>
        <w:t>Değerlendirilmesi</w:t>
      </w:r>
    </w:p>
    <w:p w:rsidR="009339F9" w:rsidRDefault="009339F9" w:rsidP="009339F9">
      <w:pPr>
        <w:pStyle w:val="GvdeMetni"/>
        <w:spacing w:before="185"/>
        <w:rPr>
          <w:rFonts w:ascii="Times New Roman" w:hAnsi="Times New Roman" w:cs="Times New Roman"/>
          <w:sz w:val="20"/>
          <w:szCs w:val="20"/>
        </w:rPr>
      </w:pPr>
    </w:p>
    <w:p w:rsidR="009339F9" w:rsidRPr="009339F9" w:rsidRDefault="005B2D84" w:rsidP="009339F9">
      <w:pPr>
        <w:spacing w:line="360" w:lineRule="auto"/>
        <w:ind w:left="851"/>
        <w:jc w:val="both"/>
        <w:rPr>
          <w:rFonts w:asciiTheme="majorHAnsi" w:hAnsiTheme="majorHAnsi" w:cs="Times New Roman"/>
          <w:sz w:val="24"/>
          <w:szCs w:val="24"/>
        </w:rPr>
      </w:pPr>
      <w:r>
        <w:rPr>
          <w:rFonts w:asciiTheme="majorHAnsi" w:hAnsiTheme="majorHAnsi" w:cs="Times New Roman"/>
          <w:sz w:val="24"/>
          <w:szCs w:val="24"/>
        </w:rPr>
        <w:tab/>
      </w:r>
      <w:r w:rsidR="009339F9" w:rsidRPr="009339F9">
        <w:rPr>
          <w:rFonts w:asciiTheme="majorHAnsi" w:hAnsiTheme="majorHAnsi" w:cs="Times New Roman"/>
          <w:sz w:val="24"/>
          <w:szCs w:val="24"/>
        </w:rPr>
        <w:t>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03 Kasım 2019 tarihinde plan tamamlanarak yayınlanmıştır.</w:t>
      </w:r>
    </w:p>
    <w:p w:rsidR="009339F9" w:rsidRPr="009339F9" w:rsidRDefault="005B2D84" w:rsidP="009339F9">
      <w:pPr>
        <w:spacing w:before="1" w:line="360" w:lineRule="auto"/>
        <w:ind w:left="851"/>
        <w:jc w:val="both"/>
        <w:rPr>
          <w:rFonts w:asciiTheme="majorHAnsi" w:hAnsiTheme="majorHAnsi" w:cs="Times New Roman"/>
          <w:sz w:val="24"/>
          <w:szCs w:val="24"/>
        </w:rPr>
      </w:pPr>
      <w:r>
        <w:rPr>
          <w:rFonts w:asciiTheme="majorHAnsi" w:hAnsiTheme="majorHAnsi" w:cs="Times New Roman"/>
          <w:sz w:val="24"/>
          <w:szCs w:val="24"/>
        </w:rPr>
        <w:tab/>
      </w:r>
      <w:r w:rsidR="009339F9" w:rsidRPr="009339F9">
        <w:rPr>
          <w:rFonts w:asciiTheme="majorHAnsi" w:hAnsiTheme="majorHAnsi" w:cs="Times New Roman"/>
          <w:sz w:val="24"/>
          <w:szCs w:val="24"/>
        </w:rPr>
        <w:t>2019-2023 Stratejik Planı Mevcut Durum Analizi Raporu, Stratejik Plan Kitabı ve Performans Programı kitapçığı olmak üzere 3 kitaptan oluşmaktadır. Stratejik Plan Hazırlık Süreci Durum Analizi, Geleceğe Yönelim, Maliyetlendirme, İzleme ve Değerlendirme, olmak üzere 5 bölümden oluşmaktadır.</w:t>
      </w:r>
    </w:p>
    <w:p w:rsidR="005B2D84" w:rsidRDefault="005B2D84" w:rsidP="009339F9">
      <w:pPr>
        <w:spacing w:line="360" w:lineRule="auto"/>
        <w:ind w:left="851"/>
        <w:jc w:val="both"/>
        <w:rPr>
          <w:rFonts w:asciiTheme="majorHAnsi" w:hAnsiTheme="majorHAnsi" w:cs="Times New Roman"/>
          <w:sz w:val="24"/>
          <w:szCs w:val="24"/>
        </w:rPr>
      </w:pPr>
      <w:r>
        <w:rPr>
          <w:rFonts w:asciiTheme="majorHAnsi" w:hAnsiTheme="majorHAnsi" w:cs="Times New Roman"/>
          <w:sz w:val="24"/>
          <w:szCs w:val="24"/>
        </w:rPr>
        <w:tab/>
      </w:r>
      <w:r w:rsidR="009339F9" w:rsidRPr="009339F9">
        <w:rPr>
          <w:rFonts w:asciiTheme="majorHAnsi" w:hAnsiTheme="majorHAnsi" w:cs="Times New Roman"/>
          <w:sz w:val="24"/>
          <w:szCs w:val="24"/>
        </w:rPr>
        <w:t xml:space="preserve">Mevcut planda Durum Analizi, Paydaş Analizi, Yükümlülükler ve Mevzuat Analizi, Kurum İçi ve Dışı Analiz, Üst Politika </w:t>
      </w:r>
      <w:proofErr w:type="gramStart"/>
      <w:r w:rsidR="009339F9" w:rsidRPr="009339F9">
        <w:rPr>
          <w:rFonts w:asciiTheme="majorHAnsi" w:hAnsiTheme="majorHAnsi" w:cs="Times New Roman"/>
          <w:sz w:val="24"/>
          <w:szCs w:val="24"/>
        </w:rPr>
        <w:t>Belgeleri ,GZFT</w:t>
      </w:r>
      <w:proofErr w:type="gramEnd"/>
      <w:r w:rsidR="009339F9" w:rsidRPr="009339F9">
        <w:rPr>
          <w:rFonts w:asciiTheme="majorHAnsi" w:hAnsiTheme="majorHAnsi" w:cs="Times New Roman"/>
          <w:sz w:val="24"/>
          <w:szCs w:val="24"/>
        </w:rPr>
        <w:t xml:space="preserve">(SWOT)Analizi,  kullanılmıştır. 2019-2023 Stratejik Planı Yasal Yükümlükler ve Mevzuat Analizi bölümü 652 sayılı Millî Eğitim Bakanlığının Teşkilat ve Görevleri Hakkında Kanun Hükmünde Kararname esaslarına göre belirlenmiştir. </w:t>
      </w:r>
    </w:p>
    <w:p w:rsidR="009339F9" w:rsidRPr="009339F9" w:rsidRDefault="005B2D84" w:rsidP="009339F9">
      <w:pPr>
        <w:spacing w:line="360" w:lineRule="auto"/>
        <w:ind w:left="851"/>
        <w:jc w:val="both"/>
        <w:rPr>
          <w:rFonts w:asciiTheme="majorHAnsi" w:hAnsiTheme="majorHAnsi" w:cs="Times New Roman"/>
          <w:sz w:val="24"/>
          <w:szCs w:val="24"/>
        </w:rPr>
      </w:pPr>
      <w:r>
        <w:rPr>
          <w:rFonts w:asciiTheme="majorHAnsi" w:hAnsiTheme="majorHAnsi" w:cs="Times New Roman"/>
          <w:sz w:val="24"/>
          <w:szCs w:val="24"/>
        </w:rPr>
        <w:tab/>
      </w:r>
      <w:r w:rsidR="009339F9" w:rsidRPr="009339F9">
        <w:rPr>
          <w:rFonts w:asciiTheme="majorHAnsi" w:hAnsiTheme="majorHAnsi" w:cs="Times New Roman"/>
          <w:sz w:val="24"/>
          <w:szCs w:val="24"/>
        </w:rPr>
        <w:t>2019-2023 Stratejik Planı Okulun Tarihçesi, Okulun Mevcut Durumu, Paydaş Analizi,</w:t>
      </w:r>
      <w:r w:rsidR="009339F9">
        <w:rPr>
          <w:rFonts w:asciiTheme="majorHAnsi" w:hAnsiTheme="majorHAnsi" w:cs="Times New Roman"/>
          <w:sz w:val="24"/>
          <w:szCs w:val="24"/>
        </w:rPr>
        <w:t xml:space="preserve"> </w:t>
      </w:r>
      <w:r w:rsidR="009339F9" w:rsidRPr="009339F9">
        <w:rPr>
          <w:rFonts w:asciiTheme="majorHAnsi" w:hAnsiTheme="majorHAnsi" w:cs="Times New Roman"/>
          <w:sz w:val="24"/>
          <w:szCs w:val="24"/>
        </w:rPr>
        <w:t>GZFT Analizi, Misyonumuz, Vizyonumuz, Temel Değerlerimiz, Eğitim ve Öğretime Erişim, Eğitim ve Öğretimde Kalitenin Arttırılması, Kurumsal Kapasite, Güvenlik, olmak üzere 11 faaliyet alanında gruplanmıştır.</w:t>
      </w:r>
    </w:p>
    <w:p w:rsidR="009339F9" w:rsidRPr="009339F9" w:rsidRDefault="005B2D84" w:rsidP="009339F9">
      <w:pPr>
        <w:spacing w:line="360" w:lineRule="auto"/>
        <w:ind w:left="851"/>
        <w:jc w:val="both"/>
        <w:rPr>
          <w:rFonts w:asciiTheme="majorHAnsi" w:hAnsiTheme="majorHAnsi" w:cs="Times New Roman"/>
          <w:sz w:val="24"/>
          <w:szCs w:val="24"/>
        </w:rPr>
      </w:pPr>
      <w:r>
        <w:rPr>
          <w:rFonts w:asciiTheme="majorHAnsi" w:hAnsiTheme="majorHAnsi" w:cs="Times New Roman"/>
          <w:sz w:val="24"/>
          <w:szCs w:val="24"/>
        </w:rPr>
        <w:tab/>
      </w:r>
      <w:r w:rsidR="009339F9" w:rsidRPr="009339F9">
        <w:rPr>
          <w:rFonts w:asciiTheme="majorHAnsi" w:hAnsiTheme="majorHAnsi" w:cs="Times New Roman"/>
          <w:sz w:val="24"/>
          <w:szCs w:val="24"/>
        </w:rPr>
        <w:t xml:space="preserve">2019-2023 stratejik planımız, Okul Müdürü </w:t>
      </w:r>
      <w:proofErr w:type="spellStart"/>
      <w:r>
        <w:rPr>
          <w:rFonts w:asciiTheme="majorHAnsi" w:hAnsiTheme="majorHAnsi" w:cs="Times New Roman"/>
          <w:sz w:val="24"/>
          <w:szCs w:val="24"/>
        </w:rPr>
        <w:t>Mulla</w:t>
      </w:r>
      <w:proofErr w:type="spellEnd"/>
      <w:r>
        <w:rPr>
          <w:rFonts w:asciiTheme="majorHAnsi" w:hAnsiTheme="majorHAnsi" w:cs="Times New Roman"/>
          <w:sz w:val="24"/>
          <w:szCs w:val="24"/>
        </w:rPr>
        <w:t xml:space="preserve"> ALTAN</w:t>
      </w:r>
      <w:r w:rsidR="009339F9">
        <w:rPr>
          <w:rFonts w:asciiTheme="majorHAnsi" w:hAnsiTheme="majorHAnsi" w:cs="Times New Roman"/>
          <w:sz w:val="24"/>
          <w:szCs w:val="24"/>
        </w:rPr>
        <w:t xml:space="preserve"> </w:t>
      </w:r>
      <w:r w:rsidR="009339F9" w:rsidRPr="009339F9">
        <w:rPr>
          <w:rFonts w:asciiTheme="majorHAnsi" w:hAnsiTheme="majorHAnsi" w:cs="Times New Roman"/>
          <w:sz w:val="24"/>
          <w:szCs w:val="24"/>
        </w:rPr>
        <w:t>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sağlanmış, stratejik yönetim anlayışı kurum kültürü olarak benimsenmiştir. Planlama, çalışmaları izleme, değerlendirme ve denetleme süreçleri önem kazanmıştır.</w:t>
      </w:r>
    </w:p>
    <w:p w:rsidR="005B2D84" w:rsidRDefault="005B2D84" w:rsidP="009339F9">
      <w:pPr>
        <w:spacing w:line="360" w:lineRule="auto"/>
        <w:ind w:left="851"/>
        <w:jc w:val="both"/>
        <w:rPr>
          <w:rFonts w:asciiTheme="majorHAnsi" w:hAnsiTheme="majorHAnsi" w:cs="Times New Roman"/>
          <w:sz w:val="24"/>
          <w:szCs w:val="24"/>
        </w:rPr>
      </w:pPr>
      <w:r>
        <w:rPr>
          <w:rFonts w:asciiTheme="majorHAnsi" w:hAnsiTheme="majorHAnsi" w:cs="Times New Roman"/>
          <w:sz w:val="24"/>
          <w:szCs w:val="24"/>
        </w:rPr>
        <w:lastRenderedPageBreak/>
        <w:tab/>
      </w:r>
    </w:p>
    <w:p w:rsidR="009339F9" w:rsidRPr="009339F9" w:rsidRDefault="005B2D84" w:rsidP="009339F9">
      <w:pPr>
        <w:spacing w:line="360" w:lineRule="auto"/>
        <w:ind w:left="851"/>
        <w:jc w:val="both"/>
        <w:rPr>
          <w:rFonts w:asciiTheme="majorHAnsi" w:hAnsiTheme="majorHAnsi" w:cs="Times New Roman"/>
          <w:sz w:val="24"/>
          <w:szCs w:val="24"/>
        </w:rPr>
      </w:pPr>
      <w:r>
        <w:rPr>
          <w:rFonts w:asciiTheme="majorHAnsi" w:hAnsiTheme="majorHAnsi" w:cs="Times New Roman"/>
          <w:sz w:val="24"/>
          <w:szCs w:val="24"/>
        </w:rPr>
        <w:tab/>
      </w:r>
      <w:r w:rsidR="009339F9" w:rsidRPr="009339F9">
        <w:rPr>
          <w:rFonts w:asciiTheme="majorHAnsi" w:hAnsiTheme="majorHAnsi" w:cs="Times New Roman"/>
          <w:sz w:val="24"/>
          <w:szCs w:val="24"/>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rsidR="009339F9" w:rsidRPr="009339F9" w:rsidRDefault="009339F9" w:rsidP="009339F9">
      <w:pPr>
        <w:spacing w:line="360" w:lineRule="auto"/>
        <w:ind w:left="851"/>
        <w:jc w:val="both"/>
        <w:rPr>
          <w:rFonts w:asciiTheme="majorHAnsi" w:hAnsiTheme="majorHAnsi" w:cstheme="minorBidi"/>
          <w:sz w:val="24"/>
          <w:szCs w:val="24"/>
        </w:rPr>
      </w:pPr>
    </w:p>
    <w:p w:rsidR="009339F9" w:rsidRPr="009339F9" w:rsidRDefault="009339F9" w:rsidP="009339F9">
      <w:pPr>
        <w:spacing w:line="360" w:lineRule="auto"/>
        <w:ind w:left="851"/>
        <w:jc w:val="both"/>
        <w:rPr>
          <w:rFonts w:asciiTheme="majorHAnsi" w:hAnsiTheme="majorHAnsi"/>
          <w:sz w:val="24"/>
          <w:szCs w:val="24"/>
        </w:rPr>
      </w:pPr>
    </w:p>
    <w:p w:rsidR="009339F9" w:rsidRPr="009339F9" w:rsidRDefault="009339F9" w:rsidP="009339F9">
      <w:pPr>
        <w:spacing w:line="360" w:lineRule="auto"/>
        <w:ind w:left="851"/>
        <w:jc w:val="both"/>
        <w:rPr>
          <w:rFonts w:asciiTheme="majorHAnsi" w:hAnsiTheme="majorHAnsi"/>
          <w:sz w:val="24"/>
          <w:szCs w:val="24"/>
        </w:rPr>
      </w:pPr>
    </w:p>
    <w:p w:rsidR="009339F9" w:rsidRPr="009339F9" w:rsidRDefault="009339F9" w:rsidP="009339F9">
      <w:pPr>
        <w:spacing w:line="360" w:lineRule="auto"/>
        <w:ind w:left="851"/>
        <w:jc w:val="both"/>
        <w:rPr>
          <w:rFonts w:asciiTheme="majorHAnsi" w:hAnsiTheme="majorHAnsi" w:cs="Times New Roman"/>
          <w:sz w:val="24"/>
          <w:szCs w:val="24"/>
          <w:lang w:val="en-US"/>
        </w:rPr>
      </w:pPr>
      <w:r w:rsidRPr="009339F9">
        <w:rPr>
          <w:rFonts w:asciiTheme="majorHAnsi" w:hAnsiTheme="majorHAnsi" w:cs="Times New Roman"/>
          <w:sz w:val="24"/>
          <w:szCs w:val="24"/>
        </w:rPr>
        <w:t>Hedef Performansının Hesaplanmasında Dikkat Edilen Hususlara Aşağıda Yer Verilmiştir:</w:t>
      </w:r>
    </w:p>
    <w:p w:rsidR="009339F9" w:rsidRPr="009339F9" w:rsidRDefault="009339F9" w:rsidP="009339F9">
      <w:pPr>
        <w:spacing w:line="360" w:lineRule="auto"/>
        <w:ind w:left="851"/>
        <w:jc w:val="both"/>
        <w:rPr>
          <w:rFonts w:asciiTheme="majorHAnsi" w:hAnsiTheme="majorHAnsi" w:cs="Times New Roman"/>
          <w:sz w:val="24"/>
          <w:szCs w:val="24"/>
        </w:rPr>
      </w:pPr>
      <w:r w:rsidRPr="009339F9">
        <w:rPr>
          <w:rFonts w:asciiTheme="majorHAnsi" w:hAnsiTheme="majorHAnsi" w:cs="Times New Roman"/>
          <w:sz w:val="24"/>
          <w:szCs w:val="24"/>
        </w:rPr>
        <w:t xml:space="preserve"> • Tablolarda yer alan hedef performansları, performans göstergelerinin gerçekleşme yüzdeleri tek tek hesaplandıktan sonra ilgili göstergenin hedefe olan etkisi bulunarak sonuçların toplanmasıyla elde edilmiştir. </w:t>
      </w:r>
    </w:p>
    <w:p w:rsidR="009339F9" w:rsidRPr="009339F9" w:rsidRDefault="009339F9" w:rsidP="009339F9">
      <w:pPr>
        <w:spacing w:line="360" w:lineRule="auto"/>
        <w:ind w:left="851"/>
        <w:jc w:val="both"/>
        <w:rPr>
          <w:rFonts w:asciiTheme="majorHAnsi" w:hAnsiTheme="majorHAnsi" w:cs="Times New Roman"/>
          <w:sz w:val="24"/>
          <w:szCs w:val="24"/>
        </w:rPr>
      </w:pPr>
      <w:r w:rsidRPr="009339F9">
        <w:rPr>
          <w:rFonts w:asciiTheme="majorHAnsi" w:hAnsiTheme="majorHAnsi" w:cs="Times New Roman"/>
          <w:sz w:val="24"/>
          <w:szCs w:val="24"/>
        </w:rPr>
        <w:t xml:space="preserve">•Bazı göstergelerin performansı yüzde 100’ü aşmıştır. Ancak hedef performansının ölçümünde bu değer 100 olarak dikkate alınmıştır. Böylece diğer göstergelerin hedefe etkisinin doğru hesaplanması sağlanmıştır. </w:t>
      </w:r>
    </w:p>
    <w:p w:rsidR="009339F9" w:rsidRPr="009339F9" w:rsidRDefault="009339F9" w:rsidP="009339F9">
      <w:pPr>
        <w:spacing w:line="360" w:lineRule="auto"/>
        <w:ind w:left="851"/>
        <w:jc w:val="both"/>
        <w:rPr>
          <w:rFonts w:asciiTheme="majorHAnsi" w:hAnsiTheme="majorHAnsi" w:cs="Times New Roman"/>
          <w:sz w:val="24"/>
          <w:szCs w:val="24"/>
        </w:rPr>
      </w:pPr>
      <w:r w:rsidRPr="009339F9">
        <w:rPr>
          <w:rFonts w:asciiTheme="majorHAnsi" w:hAnsiTheme="majorHAnsi" w:cs="Times New Roman"/>
          <w:sz w:val="24"/>
          <w:szCs w:val="24"/>
        </w:rPr>
        <w:t>• Bazı göstergelerin performansı negatif bir değer almıştır. Ancak hedef performansının ölçümünde bu değer 0 olarak dikkate alınmıştır. Böylece diğer göstergelerin hedefe etkisinin doğru hesaplanması sağlanmıştır.</w:t>
      </w:r>
    </w:p>
    <w:p w:rsidR="009339F9" w:rsidRPr="009339F9" w:rsidRDefault="009339F9" w:rsidP="009339F9">
      <w:pPr>
        <w:spacing w:line="360" w:lineRule="auto"/>
        <w:ind w:left="851"/>
        <w:jc w:val="both"/>
        <w:rPr>
          <w:rFonts w:asciiTheme="majorHAnsi" w:hAnsiTheme="majorHAnsi" w:cstheme="minorBidi"/>
          <w:sz w:val="24"/>
          <w:szCs w:val="24"/>
        </w:rPr>
      </w:pPr>
    </w:p>
    <w:p w:rsidR="009339F9" w:rsidRPr="009339F9" w:rsidRDefault="009339F9" w:rsidP="009339F9">
      <w:pPr>
        <w:spacing w:line="360" w:lineRule="auto"/>
        <w:ind w:left="851"/>
        <w:jc w:val="both"/>
        <w:rPr>
          <w:rFonts w:asciiTheme="majorHAnsi" w:hAnsiTheme="majorHAnsi" w:cs="Times New Roman"/>
          <w:sz w:val="24"/>
          <w:szCs w:val="24"/>
        </w:rPr>
      </w:pPr>
      <w:r w:rsidRPr="009339F9">
        <w:rPr>
          <w:rFonts w:asciiTheme="majorHAnsi" w:hAnsiTheme="majorHAnsi" w:cs="Times New Roman"/>
          <w:sz w:val="24"/>
          <w:szCs w:val="24"/>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rsidR="009339F9" w:rsidRDefault="00CF287A" w:rsidP="009339F9">
      <w:pPr>
        <w:spacing w:line="360" w:lineRule="auto"/>
        <w:ind w:left="851"/>
        <w:jc w:val="both"/>
        <w:rPr>
          <w:rFonts w:asciiTheme="majorHAnsi" w:hAnsiTheme="majorHAnsi" w:cs="Times New Roman"/>
          <w:sz w:val="24"/>
          <w:szCs w:val="24"/>
        </w:rPr>
      </w:pPr>
      <w:r>
        <w:rPr>
          <w:rFonts w:asciiTheme="majorHAnsi" w:hAnsiTheme="majorHAnsi" w:cs="Times New Roman"/>
          <w:sz w:val="24"/>
          <w:szCs w:val="24"/>
        </w:rPr>
        <w:tab/>
      </w:r>
      <w:proofErr w:type="spellStart"/>
      <w:r>
        <w:rPr>
          <w:rFonts w:asciiTheme="majorHAnsi" w:hAnsiTheme="majorHAnsi" w:cs="Times New Roman"/>
          <w:sz w:val="24"/>
          <w:szCs w:val="24"/>
        </w:rPr>
        <w:t>Pandemi</w:t>
      </w:r>
      <w:proofErr w:type="spellEnd"/>
      <w:r>
        <w:rPr>
          <w:rFonts w:asciiTheme="majorHAnsi" w:hAnsiTheme="majorHAnsi" w:cs="Times New Roman"/>
          <w:sz w:val="24"/>
          <w:szCs w:val="24"/>
        </w:rPr>
        <w:t xml:space="preserve"> Sürecinde; </w:t>
      </w:r>
      <w:r w:rsidR="009339F9" w:rsidRPr="009339F9">
        <w:rPr>
          <w:rFonts w:asciiTheme="majorHAnsi" w:hAnsiTheme="majorHAnsi" w:cs="Times New Roman"/>
          <w:sz w:val="24"/>
          <w:szCs w:val="24"/>
        </w:rPr>
        <w:t xml:space="preserve"> COVID-19 </w:t>
      </w:r>
      <w:proofErr w:type="spellStart"/>
      <w:r w:rsidR="009339F9" w:rsidRPr="009339F9">
        <w:rPr>
          <w:rFonts w:asciiTheme="majorHAnsi" w:hAnsiTheme="majorHAnsi" w:cs="Times New Roman"/>
          <w:sz w:val="24"/>
          <w:szCs w:val="24"/>
        </w:rPr>
        <w:t>pandemisi</w:t>
      </w:r>
      <w:proofErr w:type="spellEnd"/>
      <w:r w:rsidR="009339F9" w:rsidRPr="009339F9">
        <w:rPr>
          <w:rFonts w:asciiTheme="majorHAnsi" w:hAnsiTheme="majorHAnsi" w:cs="Times New Roman"/>
          <w:sz w:val="24"/>
          <w:szCs w:val="24"/>
        </w:rPr>
        <w:t>, eğitim alanında büyük zorluklar yarattı. Dünya genelinde okulların kapanması veya sınırlı katılımla açık kalması, öğrenciler üzerinde olumsuz etkilere yol açtı.</w:t>
      </w:r>
    </w:p>
    <w:p w:rsidR="002D1581" w:rsidRDefault="002D1581" w:rsidP="002D1581">
      <w:pPr>
        <w:spacing w:line="360" w:lineRule="auto"/>
        <w:ind w:left="851"/>
        <w:jc w:val="both"/>
        <w:rPr>
          <w:rFonts w:asciiTheme="majorHAnsi" w:hAnsiTheme="majorHAnsi" w:cs="Times New Roman"/>
          <w:sz w:val="24"/>
          <w:szCs w:val="24"/>
        </w:rPr>
      </w:pPr>
      <w:r>
        <w:rPr>
          <w:rFonts w:asciiTheme="majorHAnsi" w:hAnsiTheme="majorHAnsi" w:cs="Times New Roman"/>
          <w:sz w:val="24"/>
          <w:szCs w:val="24"/>
        </w:rPr>
        <w:tab/>
      </w:r>
      <w:r w:rsidRPr="009339F9">
        <w:rPr>
          <w:rFonts w:asciiTheme="majorHAnsi" w:hAnsiTheme="majorHAnsi" w:cs="Times New Roman"/>
          <w:sz w:val="24"/>
          <w:szCs w:val="24"/>
        </w:rPr>
        <w:t xml:space="preserve">COVID-19 </w:t>
      </w:r>
      <w:proofErr w:type="spellStart"/>
      <w:r w:rsidRPr="009339F9">
        <w:rPr>
          <w:rFonts w:asciiTheme="majorHAnsi" w:hAnsiTheme="majorHAnsi" w:cs="Times New Roman"/>
          <w:sz w:val="24"/>
          <w:szCs w:val="24"/>
        </w:rPr>
        <w:t>pandemisi</w:t>
      </w:r>
      <w:proofErr w:type="spellEnd"/>
      <w:r w:rsidRPr="009339F9">
        <w:rPr>
          <w:rFonts w:asciiTheme="majorHAnsi" w:hAnsiTheme="majorHAnsi" w:cs="Times New Roman"/>
          <w:sz w:val="24"/>
          <w:szCs w:val="24"/>
        </w:rPr>
        <w:t xml:space="preserve"> nedeniyle birçok ülkede okullar geçici olarak kapatılmış veya çevrimiçi eğitime geçilmiştir. Bu, öğrencilerin fiziksel olarak okula katılamamaları anlamına gelir.</w:t>
      </w:r>
    </w:p>
    <w:p w:rsidR="002D1581" w:rsidRDefault="002D1581" w:rsidP="002D1581">
      <w:pPr>
        <w:spacing w:line="360" w:lineRule="auto"/>
        <w:ind w:left="851"/>
        <w:jc w:val="both"/>
        <w:rPr>
          <w:rFonts w:asciiTheme="majorHAnsi" w:hAnsiTheme="majorHAnsi"/>
          <w:sz w:val="24"/>
          <w:szCs w:val="24"/>
        </w:rPr>
      </w:pPr>
      <w:r>
        <w:rPr>
          <w:rFonts w:asciiTheme="majorHAnsi" w:hAnsiTheme="majorHAnsi" w:cs="Times New Roman"/>
          <w:sz w:val="24"/>
          <w:szCs w:val="24"/>
        </w:rPr>
        <w:tab/>
      </w:r>
      <w:proofErr w:type="spellStart"/>
      <w:r w:rsidRPr="009339F9">
        <w:rPr>
          <w:rFonts w:asciiTheme="majorHAnsi" w:hAnsiTheme="majorHAnsi" w:cs="Times New Roman"/>
          <w:sz w:val="24"/>
          <w:szCs w:val="24"/>
        </w:rPr>
        <w:t>Pandemi</w:t>
      </w:r>
      <w:proofErr w:type="spellEnd"/>
      <w:r w:rsidRPr="009339F9">
        <w:rPr>
          <w:rFonts w:asciiTheme="majorHAnsi" w:hAnsiTheme="majorHAnsi" w:cs="Times New Roman"/>
          <w:sz w:val="24"/>
          <w:szCs w:val="24"/>
        </w:rPr>
        <w:t xml:space="preserve"> sırasında öğrenciler, öğretmenler ve eğitim kurumları, çevrimiçi eğitim platformlarına daha fazla bağımlı hale gelmiştir</w:t>
      </w:r>
      <w:r w:rsidRPr="009339F9">
        <w:rPr>
          <w:rFonts w:asciiTheme="majorHAnsi" w:hAnsiTheme="majorHAnsi"/>
          <w:sz w:val="24"/>
          <w:szCs w:val="24"/>
        </w:rPr>
        <w:t>.</w:t>
      </w:r>
    </w:p>
    <w:p w:rsidR="002D1581" w:rsidRDefault="002D1581" w:rsidP="002D1581">
      <w:pPr>
        <w:spacing w:line="360" w:lineRule="auto"/>
        <w:ind w:left="851"/>
        <w:jc w:val="both"/>
        <w:rPr>
          <w:rFonts w:asciiTheme="majorHAnsi" w:hAnsiTheme="majorHAnsi"/>
          <w:sz w:val="24"/>
          <w:szCs w:val="24"/>
        </w:rPr>
      </w:pPr>
      <w:r>
        <w:rPr>
          <w:rFonts w:asciiTheme="majorHAnsi" w:hAnsiTheme="majorHAnsi"/>
          <w:sz w:val="24"/>
          <w:szCs w:val="24"/>
        </w:rPr>
        <w:tab/>
      </w:r>
      <w:proofErr w:type="spellStart"/>
      <w:r w:rsidRPr="009339F9">
        <w:rPr>
          <w:rFonts w:asciiTheme="majorHAnsi" w:hAnsiTheme="majorHAnsi"/>
          <w:sz w:val="24"/>
          <w:szCs w:val="24"/>
        </w:rPr>
        <w:t>Pandemi</w:t>
      </w:r>
      <w:proofErr w:type="spellEnd"/>
      <w:r w:rsidRPr="009339F9">
        <w:rPr>
          <w:rFonts w:asciiTheme="majorHAnsi" w:hAnsiTheme="majorHAnsi"/>
          <w:sz w:val="24"/>
          <w:szCs w:val="24"/>
        </w:rPr>
        <w:t xml:space="preserve"> nedeniyle öğrenci başarısı ve öğrenci notları dünya genelinde dalgalanmıştır. Online </w:t>
      </w:r>
      <w:r w:rsidRPr="009339F9">
        <w:rPr>
          <w:rFonts w:asciiTheme="majorHAnsi" w:hAnsiTheme="majorHAnsi"/>
          <w:sz w:val="24"/>
          <w:szCs w:val="24"/>
        </w:rPr>
        <w:lastRenderedPageBreak/>
        <w:t xml:space="preserve">eğitim, öğrencilerin </w:t>
      </w:r>
      <w:proofErr w:type="gramStart"/>
      <w:r w:rsidRPr="009339F9">
        <w:rPr>
          <w:rFonts w:asciiTheme="majorHAnsi" w:hAnsiTheme="majorHAnsi"/>
          <w:sz w:val="24"/>
          <w:szCs w:val="24"/>
        </w:rPr>
        <w:t>motivasyonunu</w:t>
      </w:r>
      <w:proofErr w:type="gramEnd"/>
      <w:r w:rsidRPr="009339F9">
        <w:rPr>
          <w:rFonts w:asciiTheme="majorHAnsi" w:hAnsiTheme="majorHAnsi"/>
          <w:sz w:val="24"/>
          <w:szCs w:val="24"/>
        </w:rPr>
        <w:t xml:space="preserve"> ve öğrenme süreçlerini etkilemiştir.</w:t>
      </w:r>
    </w:p>
    <w:p w:rsidR="002D1581" w:rsidRPr="009339F9" w:rsidRDefault="002D1581" w:rsidP="002D1581">
      <w:pPr>
        <w:spacing w:line="360" w:lineRule="auto"/>
        <w:ind w:left="851"/>
        <w:jc w:val="both"/>
        <w:rPr>
          <w:rFonts w:asciiTheme="majorHAnsi" w:hAnsiTheme="majorHAnsi" w:cs="Times New Roman"/>
          <w:sz w:val="24"/>
          <w:szCs w:val="24"/>
        </w:rPr>
      </w:pPr>
      <w:r>
        <w:rPr>
          <w:rFonts w:asciiTheme="majorHAnsi" w:hAnsiTheme="majorHAnsi" w:cs="Times New Roman"/>
          <w:sz w:val="24"/>
          <w:szCs w:val="24"/>
        </w:rPr>
        <w:tab/>
      </w:r>
      <w:r w:rsidRPr="009339F9">
        <w:rPr>
          <w:rFonts w:asciiTheme="majorHAnsi" w:hAnsiTheme="majorHAnsi" w:cs="Times New Roman"/>
          <w:sz w:val="24"/>
          <w:szCs w:val="24"/>
        </w:rPr>
        <w:t>Okulların kapanması veya karışık eğitim modelleri, öğrenci devamsızlığı sorunlarına yol açmıştır. Bazı öğrenciler, çevrimiçi eğitime erişimde sorun yaşamıştır.</w:t>
      </w:r>
    </w:p>
    <w:p w:rsidR="002D1581" w:rsidRPr="002D1581" w:rsidRDefault="002D1581" w:rsidP="002D1581">
      <w:pPr>
        <w:spacing w:line="360" w:lineRule="auto"/>
        <w:ind w:left="851"/>
        <w:jc w:val="both"/>
        <w:rPr>
          <w:rFonts w:asciiTheme="majorHAnsi" w:hAnsiTheme="majorHAnsi" w:cs="Times New Roman"/>
          <w:sz w:val="24"/>
          <w:szCs w:val="24"/>
        </w:rPr>
      </w:pPr>
      <w:r>
        <w:rPr>
          <w:rFonts w:asciiTheme="majorHAnsi" w:hAnsiTheme="majorHAnsi" w:cs="Times New Roman"/>
          <w:sz w:val="24"/>
          <w:szCs w:val="24"/>
        </w:rPr>
        <w:tab/>
      </w:r>
      <w:r w:rsidRPr="009339F9">
        <w:rPr>
          <w:rFonts w:asciiTheme="majorHAnsi" w:hAnsiTheme="majorHAnsi" w:cs="Times New Roman"/>
          <w:sz w:val="24"/>
          <w:szCs w:val="24"/>
        </w:rPr>
        <w:t>Bu faktörler, hedeflerimize ulaşma konusunda karşılaştığımız zorlukların altını çizmektedir. Bu nedenle, yeni plan döneminde bu zorlukların üstesinden gelmeyi ve daha etkili bir eğitim ortamı oluşturmayı hedeflemekteyiz.</w:t>
      </w:r>
    </w:p>
    <w:p w:rsidR="009339F9" w:rsidRPr="009339F9" w:rsidRDefault="002D1581" w:rsidP="009339F9">
      <w:pPr>
        <w:spacing w:line="360" w:lineRule="auto"/>
        <w:ind w:left="851"/>
        <w:jc w:val="both"/>
        <w:rPr>
          <w:rFonts w:asciiTheme="majorHAnsi" w:hAnsiTheme="majorHAnsi" w:cs="Times New Roman"/>
          <w:sz w:val="24"/>
          <w:szCs w:val="24"/>
        </w:rPr>
      </w:pPr>
      <w:r>
        <w:rPr>
          <w:rFonts w:asciiTheme="majorHAnsi" w:hAnsiTheme="majorHAnsi" w:cs="Times New Roman"/>
          <w:sz w:val="24"/>
          <w:szCs w:val="24"/>
        </w:rPr>
        <w:tab/>
      </w:r>
      <w:r w:rsidR="009339F9" w:rsidRPr="009339F9">
        <w:rPr>
          <w:rFonts w:asciiTheme="majorHAnsi" w:hAnsiTheme="majorHAnsi" w:cs="Times New Roman"/>
          <w:sz w:val="24"/>
          <w:szCs w:val="24"/>
        </w:rPr>
        <w:t xml:space="preserve">Kahramanmaraş'ta yaşanan deprem, psikolojik ve sosyal hasara neden oldu ve öğrencilerin eğitimine olumsuz etkiledi. </w:t>
      </w:r>
    </w:p>
    <w:p w:rsidR="009339F9" w:rsidRPr="009339F9" w:rsidRDefault="002D1581" w:rsidP="009339F9">
      <w:pPr>
        <w:spacing w:line="360" w:lineRule="auto"/>
        <w:ind w:left="851"/>
        <w:jc w:val="both"/>
        <w:rPr>
          <w:rFonts w:asciiTheme="majorHAnsi" w:hAnsiTheme="majorHAnsi" w:cs="Times New Roman"/>
          <w:sz w:val="24"/>
          <w:szCs w:val="24"/>
        </w:rPr>
      </w:pPr>
      <w:r>
        <w:rPr>
          <w:rFonts w:asciiTheme="majorHAnsi" w:hAnsiTheme="majorHAnsi" w:cs="Times New Roman"/>
          <w:sz w:val="24"/>
          <w:szCs w:val="24"/>
        </w:rPr>
        <w:tab/>
      </w:r>
      <w:r w:rsidR="009339F9" w:rsidRPr="009339F9">
        <w:rPr>
          <w:rFonts w:asciiTheme="majorHAnsi" w:hAnsiTheme="majorHAnsi" w:cs="Times New Roman"/>
          <w:sz w:val="24"/>
          <w:szCs w:val="24"/>
        </w:rPr>
        <w:t>Okulların kapanması veya karışık eğitim modelleri, öğrenci devamsızlığı sorunlarına yol açmıştır. Bazı öğrenciler, çevrimiçi eğitime erişimde sorun yaşamıştır.</w:t>
      </w:r>
    </w:p>
    <w:p w:rsidR="009339F9" w:rsidRPr="009339F9" w:rsidRDefault="005B2D84" w:rsidP="009339F9">
      <w:pPr>
        <w:spacing w:line="360" w:lineRule="auto"/>
        <w:ind w:left="851"/>
        <w:jc w:val="both"/>
        <w:rPr>
          <w:rFonts w:asciiTheme="majorHAnsi" w:hAnsiTheme="majorHAnsi" w:cs="Times New Roman"/>
          <w:sz w:val="24"/>
          <w:szCs w:val="24"/>
        </w:rPr>
      </w:pPr>
      <w:r>
        <w:rPr>
          <w:rFonts w:asciiTheme="majorHAnsi" w:hAnsiTheme="majorHAnsi" w:cs="Times New Roman"/>
          <w:sz w:val="24"/>
          <w:szCs w:val="24"/>
        </w:rPr>
        <w:tab/>
      </w:r>
      <w:r w:rsidR="009339F9" w:rsidRPr="009339F9">
        <w:rPr>
          <w:rFonts w:asciiTheme="majorHAnsi" w:hAnsiTheme="majorHAnsi" w:cs="Times New Roman"/>
          <w:sz w:val="24"/>
          <w:szCs w:val="24"/>
        </w:rPr>
        <w:t>Bu faktörler, hedeflerimize ulaşma konusunda karşılaştığımız zorlukların altını çizmektedir. Bu nedenle, yeni plan döneminde bu zorlukların üstesinden gelmeyi ve daha etkili bir eğitim ortamı oluşturmayı hedeflemekteyiz.</w:t>
      </w:r>
    </w:p>
    <w:p w:rsidR="009339F9" w:rsidRPr="009339F9" w:rsidRDefault="005B2D84" w:rsidP="009339F9">
      <w:pPr>
        <w:spacing w:before="1" w:line="360" w:lineRule="auto"/>
        <w:ind w:left="851"/>
        <w:jc w:val="both"/>
        <w:rPr>
          <w:rFonts w:asciiTheme="majorHAnsi" w:hAnsiTheme="majorHAnsi" w:cs="Times New Roman"/>
          <w:sz w:val="24"/>
          <w:szCs w:val="24"/>
        </w:rPr>
      </w:pPr>
      <w:r>
        <w:rPr>
          <w:rFonts w:asciiTheme="majorHAnsi" w:hAnsiTheme="majorHAnsi" w:cs="Times New Roman"/>
          <w:sz w:val="24"/>
          <w:szCs w:val="24"/>
        </w:rPr>
        <w:tab/>
      </w:r>
      <w:r w:rsidR="002D1581">
        <w:rPr>
          <w:rFonts w:asciiTheme="majorHAnsi" w:hAnsiTheme="majorHAnsi" w:cs="Times New Roman"/>
          <w:sz w:val="24"/>
          <w:szCs w:val="24"/>
        </w:rPr>
        <w:t>Mevlana İlkokulu</w:t>
      </w:r>
      <w:r w:rsidR="009339F9" w:rsidRPr="009339F9">
        <w:rPr>
          <w:rFonts w:asciiTheme="majorHAnsi" w:hAnsiTheme="majorHAnsi" w:cs="Times New Roman"/>
          <w:sz w:val="24"/>
          <w:szCs w:val="24"/>
        </w:rPr>
        <w:t xml:space="preserve"> olarak 2019-2023 Stratejik Planı'nın gerçekleşme durumu değerlendirildiğinde aşağıdaki konularda önemli iyileşmelerin sağlandığı görülmüştür:</w:t>
      </w:r>
    </w:p>
    <w:p w:rsidR="009339F9" w:rsidRPr="009339F9" w:rsidRDefault="009339F9" w:rsidP="009339F9">
      <w:pPr>
        <w:spacing w:before="1" w:line="360" w:lineRule="auto"/>
        <w:ind w:left="851"/>
        <w:jc w:val="both"/>
        <w:rPr>
          <w:rFonts w:asciiTheme="majorHAnsi" w:hAnsiTheme="majorHAnsi" w:cs="Times New Roman"/>
          <w:b/>
          <w:sz w:val="24"/>
          <w:szCs w:val="24"/>
          <w:u w:val="single"/>
        </w:rPr>
      </w:pPr>
      <w:r w:rsidRPr="009339F9">
        <w:rPr>
          <w:rFonts w:asciiTheme="majorHAnsi" w:hAnsiTheme="majorHAnsi" w:cs="Times New Roman"/>
          <w:b/>
          <w:sz w:val="24"/>
          <w:szCs w:val="24"/>
          <w:u w:val="single"/>
        </w:rPr>
        <w:t>İyileşmeler</w:t>
      </w:r>
    </w:p>
    <w:p w:rsidR="009339F9" w:rsidRPr="009339F9" w:rsidRDefault="009339F9" w:rsidP="008B25A4">
      <w:pPr>
        <w:pStyle w:val="ListeParagraf"/>
        <w:numPr>
          <w:ilvl w:val="0"/>
          <w:numId w:val="27"/>
        </w:numPr>
        <w:spacing w:before="1" w:line="360" w:lineRule="auto"/>
        <w:ind w:left="851" w:firstLine="0"/>
        <w:jc w:val="both"/>
        <w:rPr>
          <w:rFonts w:asciiTheme="majorHAnsi" w:hAnsiTheme="majorHAnsi" w:cs="Times New Roman"/>
          <w:sz w:val="24"/>
          <w:szCs w:val="24"/>
        </w:rPr>
      </w:pPr>
      <w:r w:rsidRPr="009339F9">
        <w:rPr>
          <w:rFonts w:asciiTheme="majorHAnsi" w:hAnsiTheme="majorHAnsi" w:cs="Times New Roman"/>
          <w:sz w:val="24"/>
          <w:szCs w:val="24"/>
        </w:rPr>
        <w:t>Okul binasında ve fiziki mekanlarda iyileştirilmeler yapılmıştır.</w:t>
      </w:r>
    </w:p>
    <w:p w:rsidR="009339F9" w:rsidRPr="009339F9" w:rsidRDefault="009339F9" w:rsidP="008B25A4">
      <w:pPr>
        <w:pStyle w:val="ListeParagraf"/>
        <w:numPr>
          <w:ilvl w:val="0"/>
          <w:numId w:val="27"/>
        </w:numPr>
        <w:spacing w:before="1" w:line="360" w:lineRule="auto"/>
        <w:ind w:left="851" w:firstLine="0"/>
        <w:jc w:val="both"/>
        <w:rPr>
          <w:rFonts w:asciiTheme="majorHAnsi" w:hAnsiTheme="majorHAnsi" w:cs="Times New Roman"/>
          <w:sz w:val="24"/>
          <w:szCs w:val="24"/>
        </w:rPr>
      </w:pPr>
      <w:r w:rsidRPr="009339F9">
        <w:rPr>
          <w:rFonts w:asciiTheme="majorHAnsi" w:hAnsiTheme="majorHAnsi" w:cs="Times New Roman"/>
          <w:sz w:val="24"/>
          <w:szCs w:val="24"/>
        </w:rPr>
        <w:t>Okul binasının iç ve dış temizliği sağlanmıştır.</w:t>
      </w:r>
    </w:p>
    <w:p w:rsidR="009339F9" w:rsidRPr="009339F9" w:rsidRDefault="009339F9" w:rsidP="008B25A4">
      <w:pPr>
        <w:pStyle w:val="ListeParagraf"/>
        <w:numPr>
          <w:ilvl w:val="0"/>
          <w:numId w:val="27"/>
        </w:numPr>
        <w:spacing w:before="1" w:line="360" w:lineRule="auto"/>
        <w:ind w:left="851" w:firstLine="0"/>
        <w:jc w:val="both"/>
        <w:rPr>
          <w:rFonts w:asciiTheme="majorHAnsi" w:hAnsiTheme="majorHAnsi" w:cs="Times New Roman"/>
          <w:sz w:val="24"/>
          <w:szCs w:val="24"/>
        </w:rPr>
      </w:pPr>
      <w:r w:rsidRPr="009339F9">
        <w:rPr>
          <w:rFonts w:asciiTheme="majorHAnsi" w:hAnsiTheme="majorHAnsi" w:cs="Times New Roman"/>
          <w:sz w:val="24"/>
          <w:szCs w:val="24"/>
        </w:rPr>
        <w:t>Okul binasında öğrencilerin güvenlikleri sağlanmıştır.</w:t>
      </w:r>
    </w:p>
    <w:p w:rsidR="009339F9" w:rsidRPr="009339F9" w:rsidRDefault="009339F9" w:rsidP="008B25A4">
      <w:pPr>
        <w:pStyle w:val="ListeParagraf"/>
        <w:numPr>
          <w:ilvl w:val="0"/>
          <w:numId w:val="27"/>
        </w:numPr>
        <w:spacing w:before="1" w:line="360" w:lineRule="auto"/>
        <w:ind w:left="851" w:firstLine="0"/>
        <w:jc w:val="both"/>
        <w:rPr>
          <w:rFonts w:asciiTheme="majorHAnsi" w:hAnsiTheme="majorHAnsi" w:cs="Times New Roman"/>
          <w:sz w:val="24"/>
          <w:szCs w:val="24"/>
        </w:rPr>
      </w:pPr>
      <w:r w:rsidRPr="009339F9">
        <w:rPr>
          <w:rFonts w:asciiTheme="majorHAnsi" w:hAnsiTheme="majorHAnsi" w:cs="Times New Roman"/>
          <w:sz w:val="24"/>
          <w:szCs w:val="24"/>
        </w:rPr>
        <w:t>Okul binasında bulunan asansör kullanılabilir hale getirilmiştir.</w:t>
      </w:r>
    </w:p>
    <w:p w:rsidR="009339F9" w:rsidRPr="009339F9" w:rsidRDefault="009339F9" w:rsidP="008B25A4">
      <w:pPr>
        <w:pStyle w:val="ListeParagraf"/>
        <w:numPr>
          <w:ilvl w:val="0"/>
          <w:numId w:val="27"/>
        </w:numPr>
        <w:spacing w:before="1" w:line="360" w:lineRule="auto"/>
        <w:ind w:left="851" w:firstLine="0"/>
        <w:jc w:val="both"/>
        <w:rPr>
          <w:rFonts w:asciiTheme="majorHAnsi" w:hAnsiTheme="majorHAnsi" w:cs="Times New Roman"/>
          <w:sz w:val="24"/>
          <w:szCs w:val="24"/>
        </w:rPr>
      </w:pPr>
      <w:r w:rsidRPr="009339F9">
        <w:rPr>
          <w:rFonts w:asciiTheme="majorHAnsi" w:hAnsiTheme="majorHAnsi" w:cs="Times New Roman"/>
          <w:sz w:val="24"/>
          <w:szCs w:val="24"/>
        </w:rPr>
        <w:t>Okul binası iş sağlığı ve güvenliği standartlarına uygun hale getirilmiştir.</w:t>
      </w:r>
    </w:p>
    <w:p w:rsidR="009339F9" w:rsidRPr="009339F9" w:rsidRDefault="009339F9" w:rsidP="009339F9">
      <w:pPr>
        <w:pStyle w:val="ListeParagraf"/>
        <w:spacing w:before="1" w:line="360" w:lineRule="auto"/>
        <w:ind w:left="851" w:firstLine="0"/>
        <w:jc w:val="both"/>
        <w:rPr>
          <w:rFonts w:asciiTheme="majorHAnsi" w:hAnsiTheme="majorHAnsi" w:cs="Times New Roman"/>
          <w:b/>
          <w:sz w:val="24"/>
          <w:szCs w:val="24"/>
          <w:u w:val="single"/>
        </w:rPr>
      </w:pPr>
      <w:r w:rsidRPr="009339F9">
        <w:rPr>
          <w:rFonts w:asciiTheme="majorHAnsi" w:hAnsiTheme="majorHAnsi" w:cs="Times New Roman"/>
          <w:b/>
          <w:sz w:val="24"/>
          <w:szCs w:val="24"/>
          <w:u w:val="single"/>
        </w:rPr>
        <w:t>Sorunlar</w:t>
      </w:r>
    </w:p>
    <w:p w:rsidR="009339F9" w:rsidRPr="009339F9" w:rsidRDefault="009339F9" w:rsidP="008B25A4">
      <w:pPr>
        <w:pStyle w:val="ListeParagraf"/>
        <w:numPr>
          <w:ilvl w:val="0"/>
          <w:numId w:val="28"/>
        </w:numPr>
        <w:spacing w:before="1" w:line="360" w:lineRule="auto"/>
        <w:ind w:left="851" w:firstLine="0"/>
        <w:jc w:val="both"/>
        <w:rPr>
          <w:rFonts w:asciiTheme="majorHAnsi" w:hAnsiTheme="majorHAnsi" w:cs="Times New Roman"/>
          <w:sz w:val="24"/>
          <w:szCs w:val="24"/>
        </w:rPr>
      </w:pPr>
      <w:r w:rsidRPr="009339F9">
        <w:rPr>
          <w:rFonts w:asciiTheme="majorHAnsi" w:hAnsiTheme="majorHAnsi" w:cs="Times New Roman"/>
          <w:sz w:val="24"/>
          <w:szCs w:val="24"/>
        </w:rPr>
        <w:t>Yeterli sayıda kültürel ve sportif faaliyet yapılamaması.</w:t>
      </w:r>
    </w:p>
    <w:p w:rsidR="009339F9" w:rsidRPr="009339F9" w:rsidRDefault="009339F9" w:rsidP="008B25A4">
      <w:pPr>
        <w:pStyle w:val="ListeParagraf"/>
        <w:numPr>
          <w:ilvl w:val="0"/>
          <w:numId w:val="28"/>
        </w:numPr>
        <w:spacing w:before="1" w:line="360" w:lineRule="auto"/>
        <w:ind w:left="851" w:firstLine="0"/>
        <w:jc w:val="both"/>
        <w:rPr>
          <w:rFonts w:asciiTheme="majorHAnsi" w:hAnsiTheme="majorHAnsi" w:cs="Times New Roman"/>
          <w:sz w:val="24"/>
          <w:szCs w:val="24"/>
        </w:rPr>
      </w:pPr>
      <w:r w:rsidRPr="009339F9">
        <w:rPr>
          <w:rFonts w:asciiTheme="majorHAnsi" w:hAnsiTheme="majorHAnsi" w:cs="Times New Roman"/>
          <w:sz w:val="24"/>
          <w:szCs w:val="24"/>
        </w:rPr>
        <w:t>Velilerin okul idaresine ve öğretmenlere yersiz müdahalelerde bulunmaları.</w:t>
      </w:r>
    </w:p>
    <w:p w:rsidR="009339F9" w:rsidRPr="009339F9" w:rsidRDefault="009339F9" w:rsidP="008B25A4">
      <w:pPr>
        <w:pStyle w:val="ListeParagraf"/>
        <w:numPr>
          <w:ilvl w:val="0"/>
          <w:numId w:val="28"/>
        </w:numPr>
        <w:tabs>
          <w:tab w:val="left" w:pos="1014"/>
        </w:tabs>
        <w:spacing w:before="0" w:line="360" w:lineRule="auto"/>
        <w:ind w:left="851" w:firstLine="0"/>
        <w:jc w:val="both"/>
        <w:rPr>
          <w:rFonts w:asciiTheme="majorHAnsi" w:hAnsiTheme="majorHAnsi" w:cs="Times New Roman"/>
          <w:sz w:val="24"/>
          <w:szCs w:val="24"/>
        </w:rPr>
      </w:pPr>
      <w:r w:rsidRPr="009339F9">
        <w:rPr>
          <w:rFonts w:asciiTheme="majorHAnsi" w:hAnsiTheme="majorHAnsi" w:cs="Times New Roman"/>
          <w:sz w:val="24"/>
          <w:szCs w:val="24"/>
        </w:rPr>
        <w:t>Çalışanlara yönelik yapılan suçlamalarda velilere yaptırımların yetersiz olması.</w:t>
      </w:r>
    </w:p>
    <w:p w:rsidR="009339F9" w:rsidRPr="009339F9" w:rsidRDefault="009339F9" w:rsidP="008B25A4">
      <w:pPr>
        <w:pStyle w:val="ListeParagraf"/>
        <w:numPr>
          <w:ilvl w:val="0"/>
          <w:numId w:val="28"/>
        </w:numPr>
        <w:tabs>
          <w:tab w:val="left" w:pos="1014"/>
        </w:tabs>
        <w:spacing w:before="0" w:line="360" w:lineRule="auto"/>
        <w:ind w:left="851" w:firstLine="0"/>
        <w:jc w:val="both"/>
        <w:rPr>
          <w:rFonts w:asciiTheme="majorHAnsi" w:hAnsiTheme="majorHAnsi" w:cs="Times New Roman"/>
          <w:sz w:val="24"/>
          <w:szCs w:val="24"/>
        </w:rPr>
      </w:pPr>
      <w:r w:rsidRPr="009339F9">
        <w:rPr>
          <w:rFonts w:asciiTheme="majorHAnsi" w:hAnsiTheme="majorHAnsi" w:cs="Times New Roman"/>
          <w:sz w:val="24"/>
          <w:szCs w:val="24"/>
        </w:rPr>
        <w:t>Okul binasının dışında çöp konteynerlerinin olmaması ve çöplerin duvar diplerine atılması.</w:t>
      </w:r>
    </w:p>
    <w:p w:rsidR="00A15E9E" w:rsidRDefault="00A15E9E" w:rsidP="00A15E9E">
      <w:pPr>
        <w:pStyle w:val="ListeParagraf"/>
        <w:tabs>
          <w:tab w:val="left" w:pos="1014"/>
        </w:tabs>
        <w:spacing w:before="0" w:line="360" w:lineRule="auto"/>
        <w:ind w:left="851" w:firstLine="0"/>
        <w:jc w:val="both"/>
        <w:rPr>
          <w:rFonts w:asciiTheme="majorHAnsi" w:hAnsiTheme="majorHAnsi" w:cs="Times New Roman"/>
          <w:sz w:val="24"/>
          <w:szCs w:val="24"/>
        </w:rPr>
      </w:pPr>
    </w:p>
    <w:p w:rsidR="00A15E9E" w:rsidRDefault="00A15E9E" w:rsidP="00A15E9E">
      <w:pPr>
        <w:pStyle w:val="ListeParagraf"/>
        <w:tabs>
          <w:tab w:val="left" w:pos="1014"/>
        </w:tabs>
        <w:spacing w:before="0" w:line="360" w:lineRule="auto"/>
        <w:ind w:left="851" w:firstLine="0"/>
        <w:jc w:val="both"/>
        <w:rPr>
          <w:rFonts w:asciiTheme="majorHAnsi" w:hAnsiTheme="majorHAnsi" w:cs="Times New Roman"/>
          <w:sz w:val="24"/>
          <w:szCs w:val="24"/>
        </w:rPr>
      </w:pPr>
    </w:p>
    <w:p w:rsidR="00295C2A" w:rsidRDefault="00295C2A" w:rsidP="00A15E9E">
      <w:pPr>
        <w:pStyle w:val="ListeParagraf"/>
        <w:tabs>
          <w:tab w:val="left" w:pos="1014"/>
        </w:tabs>
        <w:spacing w:before="0" w:line="360" w:lineRule="auto"/>
        <w:ind w:left="851" w:firstLine="0"/>
        <w:jc w:val="both"/>
        <w:rPr>
          <w:rFonts w:asciiTheme="majorHAnsi" w:hAnsiTheme="majorHAnsi" w:cs="Times New Roman"/>
          <w:sz w:val="24"/>
          <w:szCs w:val="24"/>
        </w:rPr>
      </w:pPr>
    </w:p>
    <w:p w:rsidR="00295C2A" w:rsidRDefault="00295C2A" w:rsidP="00A15E9E">
      <w:pPr>
        <w:pStyle w:val="ListeParagraf"/>
        <w:tabs>
          <w:tab w:val="left" w:pos="1014"/>
        </w:tabs>
        <w:spacing w:before="0" w:line="360" w:lineRule="auto"/>
        <w:ind w:left="851" w:firstLine="0"/>
        <w:jc w:val="both"/>
        <w:rPr>
          <w:rFonts w:asciiTheme="majorHAnsi" w:hAnsiTheme="majorHAnsi" w:cs="Times New Roman"/>
          <w:sz w:val="24"/>
          <w:szCs w:val="24"/>
        </w:rPr>
      </w:pPr>
    </w:p>
    <w:p w:rsidR="00295C2A" w:rsidRDefault="00295C2A" w:rsidP="00A15E9E">
      <w:pPr>
        <w:pStyle w:val="ListeParagraf"/>
        <w:tabs>
          <w:tab w:val="left" w:pos="1014"/>
        </w:tabs>
        <w:spacing w:before="0" w:line="360" w:lineRule="auto"/>
        <w:ind w:left="851" w:firstLine="0"/>
        <w:jc w:val="both"/>
        <w:rPr>
          <w:rFonts w:asciiTheme="majorHAnsi" w:hAnsiTheme="majorHAnsi" w:cs="Times New Roman"/>
          <w:sz w:val="24"/>
          <w:szCs w:val="24"/>
        </w:rPr>
      </w:pPr>
    </w:p>
    <w:p w:rsidR="00295C2A" w:rsidRDefault="00295C2A" w:rsidP="00A15E9E">
      <w:pPr>
        <w:pStyle w:val="ListeParagraf"/>
        <w:tabs>
          <w:tab w:val="left" w:pos="1014"/>
        </w:tabs>
        <w:spacing w:before="0" w:line="360" w:lineRule="auto"/>
        <w:ind w:left="851" w:firstLine="0"/>
        <w:jc w:val="both"/>
        <w:rPr>
          <w:rFonts w:asciiTheme="majorHAnsi" w:hAnsiTheme="majorHAnsi" w:cs="Times New Roman"/>
          <w:sz w:val="24"/>
          <w:szCs w:val="24"/>
        </w:rPr>
      </w:pPr>
    </w:p>
    <w:p w:rsidR="00A15E9E" w:rsidRDefault="00A15E9E" w:rsidP="00A15E9E">
      <w:pPr>
        <w:pStyle w:val="ListeParagraf"/>
        <w:tabs>
          <w:tab w:val="left" w:pos="1014"/>
        </w:tabs>
        <w:spacing w:before="0" w:line="360" w:lineRule="auto"/>
        <w:ind w:left="851" w:firstLine="0"/>
        <w:jc w:val="both"/>
        <w:rPr>
          <w:rFonts w:asciiTheme="majorHAnsi" w:hAnsiTheme="majorHAnsi" w:cs="Times New Roman"/>
          <w:sz w:val="24"/>
          <w:szCs w:val="24"/>
        </w:rPr>
      </w:pPr>
    </w:p>
    <w:p w:rsidR="00A15E9E" w:rsidRPr="009339F9" w:rsidRDefault="00A15E9E" w:rsidP="00A15E9E">
      <w:pPr>
        <w:pStyle w:val="ListeParagraf"/>
        <w:tabs>
          <w:tab w:val="left" w:pos="1014"/>
        </w:tabs>
        <w:spacing w:before="0" w:line="360" w:lineRule="auto"/>
        <w:ind w:left="851" w:firstLine="0"/>
        <w:jc w:val="both"/>
        <w:rPr>
          <w:rFonts w:asciiTheme="majorHAnsi" w:hAnsiTheme="majorHAnsi" w:cs="Times New Roman"/>
          <w:sz w:val="24"/>
          <w:szCs w:val="24"/>
        </w:rPr>
      </w:pPr>
    </w:p>
    <w:p w:rsidR="00B900A1" w:rsidRDefault="00A954D4" w:rsidP="008B25A4">
      <w:pPr>
        <w:pStyle w:val="Balk3"/>
        <w:numPr>
          <w:ilvl w:val="1"/>
          <w:numId w:val="12"/>
        </w:numPr>
        <w:tabs>
          <w:tab w:val="left" w:pos="1553"/>
        </w:tabs>
        <w:spacing w:before="0"/>
        <w:ind w:left="1553" w:hanging="595"/>
      </w:pPr>
      <w:r>
        <w:lastRenderedPageBreak/>
        <w:t>Yasal</w:t>
      </w:r>
      <w:r>
        <w:rPr>
          <w:spacing w:val="-12"/>
        </w:rPr>
        <w:t xml:space="preserve"> </w:t>
      </w:r>
      <w:r>
        <w:t>Yükümlülükler</w:t>
      </w:r>
      <w:r>
        <w:rPr>
          <w:spacing w:val="-13"/>
        </w:rPr>
        <w:t xml:space="preserve"> </w:t>
      </w:r>
      <w:r>
        <w:t>ve</w:t>
      </w:r>
      <w:r>
        <w:rPr>
          <w:spacing w:val="-13"/>
        </w:rPr>
        <w:t xml:space="preserve"> </w:t>
      </w:r>
      <w:r>
        <w:t>Mevzuat</w:t>
      </w:r>
      <w:r>
        <w:rPr>
          <w:spacing w:val="-12"/>
        </w:rPr>
        <w:t xml:space="preserve"> </w:t>
      </w:r>
      <w:r>
        <w:rPr>
          <w:spacing w:val="-2"/>
        </w:rPr>
        <w:t>Analizi</w:t>
      </w:r>
    </w:p>
    <w:p w:rsidR="00B900A1" w:rsidRPr="00295C2A" w:rsidRDefault="00295C2A" w:rsidP="00295C2A">
      <w:pPr>
        <w:pStyle w:val="GvdeMetni"/>
        <w:ind w:firstLine="720"/>
        <w:rPr>
          <w:b/>
          <w:sz w:val="20"/>
        </w:rPr>
      </w:pPr>
      <w:r>
        <w:rPr>
          <w:b/>
          <w:sz w:val="20"/>
        </w:rPr>
        <w:t>Tablo 2. Yasal Yükümlülükler ve Dayanak</w:t>
      </w:r>
    </w:p>
    <w:tbl>
      <w:tblPr>
        <w:tblStyle w:val="AkListe-Vurgu2"/>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5"/>
        <w:gridCol w:w="7093"/>
      </w:tblGrid>
      <w:tr w:rsidR="00C16412" w:rsidRPr="00C16412" w:rsidTr="00C16412">
        <w:trPr>
          <w:cnfStyle w:val="000000100000"/>
          <w:trHeight w:val="281"/>
          <w:jc w:val="center"/>
        </w:trPr>
        <w:tc>
          <w:tcPr>
            <w:cnfStyle w:val="000010000000"/>
            <w:tcW w:w="2405" w:type="dxa"/>
            <w:tcBorders>
              <w:top w:val="none" w:sz="0" w:space="0" w:color="auto"/>
              <w:left w:val="none" w:sz="0" w:space="0" w:color="auto"/>
              <w:bottom w:val="none" w:sz="0" w:space="0" w:color="auto"/>
              <w:right w:val="none" w:sz="0" w:space="0" w:color="auto"/>
            </w:tcBorders>
            <w:shd w:val="clear" w:color="auto" w:fill="EAF1DD" w:themeFill="accent3" w:themeFillTint="33"/>
          </w:tcPr>
          <w:p w:rsidR="00C16412" w:rsidRPr="00C16412" w:rsidRDefault="00C16412" w:rsidP="00C16412">
            <w:pPr>
              <w:pStyle w:val="TableParagraph"/>
              <w:spacing w:line="280" w:lineRule="exact"/>
              <w:ind w:left="107" w:right="98"/>
              <w:rPr>
                <w:b/>
                <w:sz w:val="20"/>
                <w:szCs w:val="24"/>
              </w:rPr>
            </w:pPr>
            <w:r w:rsidRPr="00C16412">
              <w:rPr>
                <w:b/>
                <w:sz w:val="20"/>
                <w:szCs w:val="24"/>
              </w:rPr>
              <w:t>YASAL YÜKÜMLÜLÜK (GÖREVLER)</w:t>
            </w:r>
          </w:p>
        </w:tc>
        <w:tc>
          <w:tcPr>
            <w:tcW w:w="7093" w:type="dxa"/>
            <w:tcBorders>
              <w:top w:val="none" w:sz="0" w:space="0" w:color="auto"/>
              <w:bottom w:val="none" w:sz="0" w:space="0" w:color="auto"/>
              <w:right w:val="none" w:sz="0" w:space="0" w:color="auto"/>
            </w:tcBorders>
            <w:shd w:val="clear" w:color="auto" w:fill="EAF1DD" w:themeFill="accent3" w:themeFillTint="33"/>
          </w:tcPr>
          <w:p w:rsidR="00C16412" w:rsidRPr="00C16412" w:rsidRDefault="00C16412" w:rsidP="00C16412">
            <w:pPr>
              <w:pStyle w:val="TableParagraph"/>
              <w:spacing w:line="280" w:lineRule="exact"/>
              <w:ind w:left="107" w:right="98"/>
              <w:cnfStyle w:val="000000100000"/>
              <w:rPr>
                <w:b/>
                <w:sz w:val="20"/>
                <w:szCs w:val="24"/>
              </w:rPr>
            </w:pPr>
            <w:r w:rsidRPr="00C16412">
              <w:rPr>
                <w:b/>
                <w:sz w:val="20"/>
                <w:szCs w:val="24"/>
              </w:rPr>
              <w:t>DAYANAK</w:t>
            </w:r>
            <w:r>
              <w:rPr>
                <w:b/>
                <w:sz w:val="20"/>
                <w:szCs w:val="24"/>
              </w:rPr>
              <w:t xml:space="preserve"> </w:t>
            </w:r>
            <w:r w:rsidRPr="00C16412">
              <w:rPr>
                <w:b/>
                <w:sz w:val="20"/>
                <w:szCs w:val="24"/>
              </w:rPr>
              <w:t>(</w:t>
            </w:r>
            <w:r w:rsidRPr="00C16412">
              <w:rPr>
                <w:b/>
                <w:sz w:val="24"/>
              </w:rPr>
              <w:t>KANUN</w:t>
            </w:r>
            <w:r w:rsidRPr="00C16412">
              <w:rPr>
                <w:b/>
                <w:sz w:val="20"/>
                <w:szCs w:val="24"/>
              </w:rPr>
              <w:t>, YÖNETMELİK, GENELGE, YÖNERGE)</w:t>
            </w:r>
          </w:p>
        </w:tc>
      </w:tr>
      <w:tr w:rsidR="00C16412" w:rsidRPr="00C16412" w:rsidTr="00C16412">
        <w:trPr>
          <w:trHeight w:val="159"/>
          <w:jc w:val="center"/>
        </w:trPr>
        <w:tc>
          <w:tcPr>
            <w:cnfStyle w:val="000010000000"/>
            <w:tcW w:w="2405" w:type="dxa"/>
            <w:vMerge w:val="restart"/>
            <w:tcBorders>
              <w:left w:val="none" w:sz="0" w:space="0" w:color="auto"/>
              <w:right w:val="none" w:sz="0" w:space="0" w:color="auto"/>
            </w:tcBorders>
          </w:tcPr>
          <w:p w:rsidR="00C16412" w:rsidRPr="00C16412" w:rsidRDefault="00C16412" w:rsidP="00C16412">
            <w:pPr>
              <w:pStyle w:val="GvdeMetni"/>
              <w:rPr>
                <w:b/>
                <w:sz w:val="20"/>
                <w:lang w:val="en-US"/>
              </w:rPr>
            </w:pPr>
            <w:r w:rsidRPr="00C16412">
              <w:rPr>
                <w:b/>
                <w:sz w:val="20"/>
                <w:lang w:val="en-US"/>
              </w:rPr>
              <w:t>Atama</w:t>
            </w:r>
          </w:p>
        </w:tc>
        <w:tc>
          <w:tcPr>
            <w:tcW w:w="7093" w:type="dxa"/>
          </w:tcPr>
          <w:p w:rsidR="00C16412" w:rsidRPr="00C16412" w:rsidRDefault="00C16412" w:rsidP="00C16412">
            <w:pPr>
              <w:pStyle w:val="GvdeMetni"/>
              <w:cnfStyle w:val="000000000000"/>
              <w:rPr>
                <w:sz w:val="20"/>
              </w:rPr>
            </w:pPr>
            <w:r w:rsidRPr="00C16412">
              <w:rPr>
                <w:sz w:val="20"/>
              </w:rPr>
              <w:t>657 Sayılı Devlet Memurları Kanunu</w:t>
            </w:r>
          </w:p>
        </w:tc>
      </w:tr>
      <w:tr w:rsidR="00C16412" w:rsidRPr="00C16412" w:rsidTr="00C16412">
        <w:trPr>
          <w:cnfStyle w:val="000000100000"/>
          <w:trHeight w:val="296"/>
          <w:jc w:val="center"/>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Milli Eğitim Bakanlığına Bağlı Okul ve Kurumların Yönetici ve Öğretmenlerinin Norm Kadrolarına İlişkin Yönetmelik</w:t>
            </w:r>
          </w:p>
        </w:tc>
      </w:tr>
      <w:tr w:rsidR="00C16412" w:rsidRPr="00C16412" w:rsidTr="00C16412">
        <w:trPr>
          <w:trHeight w:val="296"/>
          <w:jc w:val="center"/>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093" w:type="dxa"/>
          </w:tcPr>
          <w:p w:rsidR="00C16412" w:rsidRPr="00C16412" w:rsidRDefault="00C16412" w:rsidP="00C16412">
            <w:pPr>
              <w:pStyle w:val="GvdeMetni"/>
              <w:cnfStyle w:val="000000000000"/>
              <w:rPr>
                <w:sz w:val="20"/>
              </w:rPr>
            </w:pPr>
            <w:r w:rsidRPr="00C16412">
              <w:rPr>
                <w:sz w:val="20"/>
              </w:rPr>
              <w:t>Milli Eğitim Bakanlığı Eğitim Kurumları Yöneticilerinin Atama ve Yer Değiştirmelerine İlişkin Yönetmelik</w:t>
            </w:r>
          </w:p>
        </w:tc>
      </w:tr>
      <w:tr w:rsidR="00C16412" w:rsidRPr="00C16412" w:rsidTr="00C16412">
        <w:trPr>
          <w:cnfStyle w:val="000000100000"/>
          <w:trHeight w:val="236"/>
          <w:jc w:val="center"/>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Milli Eğitim Bakanlığı Öğretmenlerinin Atama ve Yer Değiştirme Yönetmeliği</w:t>
            </w:r>
          </w:p>
        </w:tc>
      </w:tr>
      <w:tr w:rsidR="00C16412" w:rsidRPr="00C16412" w:rsidTr="00C16412">
        <w:trPr>
          <w:trHeight w:val="187"/>
          <w:jc w:val="center"/>
        </w:trPr>
        <w:tc>
          <w:tcPr>
            <w:cnfStyle w:val="000010000000"/>
            <w:tcW w:w="2405" w:type="dxa"/>
            <w:vMerge w:val="restart"/>
            <w:tcBorders>
              <w:left w:val="none" w:sz="0" w:space="0" w:color="auto"/>
              <w:right w:val="none" w:sz="0" w:space="0" w:color="auto"/>
            </w:tcBorders>
          </w:tcPr>
          <w:p w:rsidR="00C16412" w:rsidRPr="00C16412" w:rsidRDefault="00C16412" w:rsidP="00C16412">
            <w:pPr>
              <w:pStyle w:val="GvdeMetni"/>
              <w:rPr>
                <w:b/>
                <w:sz w:val="20"/>
                <w:lang w:val="en-US"/>
              </w:rPr>
            </w:pPr>
            <w:proofErr w:type="spellStart"/>
            <w:r w:rsidRPr="00C16412">
              <w:rPr>
                <w:b/>
                <w:sz w:val="20"/>
                <w:lang w:val="en-US"/>
              </w:rPr>
              <w:t>Ödül</w:t>
            </w:r>
            <w:proofErr w:type="spellEnd"/>
            <w:r w:rsidRPr="00C16412">
              <w:rPr>
                <w:b/>
                <w:sz w:val="20"/>
                <w:lang w:val="en-US"/>
              </w:rPr>
              <w:t xml:space="preserve">, </w:t>
            </w:r>
            <w:proofErr w:type="spellStart"/>
            <w:r w:rsidRPr="00C16412">
              <w:rPr>
                <w:b/>
                <w:sz w:val="20"/>
                <w:lang w:val="en-US"/>
              </w:rPr>
              <w:t>Disiplin</w:t>
            </w:r>
            <w:proofErr w:type="spellEnd"/>
          </w:p>
        </w:tc>
        <w:tc>
          <w:tcPr>
            <w:tcW w:w="7093" w:type="dxa"/>
          </w:tcPr>
          <w:p w:rsidR="00C16412" w:rsidRPr="00C16412" w:rsidRDefault="00C16412" w:rsidP="00C16412">
            <w:pPr>
              <w:pStyle w:val="GvdeMetni"/>
              <w:cnfStyle w:val="000000000000"/>
              <w:rPr>
                <w:sz w:val="20"/>
              </w:rPr>
            </w:pPr>
            <w:r w:rsidRPr="00C16412">
              <w:rPr>
                <w:sz w:val="20"/>
              </w:rPr>
              <w:t>Devlet Memurları Kanunu</w:t>
            </w:r>
          </w:p>
        </w:tc>
      </w:tr>
      <w:tr w:rsidR="00C16412" w:rsidRPr="00C16412" w:rsidTr="00C16412">
        <w:trPr>
          <w:cnfStyle w:val="000000100000"/>
          <w:trHeight w:val="296"/>
          <w:jc w:val="center"/>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6528 Sayılı Milli Eğitim Temel Kanunu İle Bazı Kanun ve Kanun Hükmünde Kararnamelerde Değişiklik Yapılmasına Dair Kanun</w:t>
            </w:r>
          </w:p>
        </w:tc>
      </w:tr>
      <w:tr w:rsidR="00C16412" w:rsidRPr="00C16412" w:rsidTr="00C16412">
        <w:trPr>
          <w:trHeight w:val="127"/>
          <w:jc w:val="center"/>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093" w:type="dxa"/>
          </w:tcPr>
          <w:p w:rsidR="00C16412" w:rsidRPr="00C16412" w:rsidRDefault="00C16412" w:rsidP="00C16412">
            <w:pPr>
              <w:pStyle w:val="GvdeMetni"/>
              <w:cnfStyle w:val="000000000000"/>
              <w:rPr>
                <w:sz w:val="20"/>
              </w:rPr>
            </w:pPr>
            <w:r w:rsidRPr="00C16412">
              <w:rPr>
                <w:sz w:val="20"/>
              </w:rPr>
              <w:t>Milli Eğitim Bakanlığı Personeline Başarı, Üstün Başarı ve Ödül Verilmesine Dair Yönerge</w:t>
            </w:r>
          </w:p>
        </w:tc>
      </w:tr>
      <w:tr w:rsidR="00C16412" w:rsidRPr="00C16412" w:rsidTr="00C16412">
        <w:trPr>
          <w:cnfStyle w:val="000000100000"/>
          <w:trHeight w:val="216"/>
          <w:jc w:val="center"/>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Milli Eğitim Bakanlığı Disiplin Amirleri Yönetmeliği</w:t>
            </w:r>
          </w:p>
        </w:tc>
      </w:tr>
      <w:tr w:rsidR="00C16412" w:rsidRPr="00C16412" w:rsidTr="00C16412">
        <w:trPr>
          <w:trHeight w:val="127"/>
          <w:jc w:val="center"/>
        </w:trPr>
        <w:tc>
          <w:tcPr>
            <w:cnfStyle w:val="000010000000"/>
            <w:tcW w:w="2405" w:type="dxa"/>
            <w:vMerge w:val="restart"/>
            <w:tcBorders>
              <w:left w:val="none" w:sz="0" w:space="0" w:color="auto"/>
              <w:right w:val="none" w:sz="0" w:space="0" w:color="auto"/>
            </w:tcBorders>
          </w:tcPr>
          <w:p w:rsidR="00C16412" w:rsidRPr="00C16412" w:rsidRDefault="00C16412" w:rsidP="00C16412">
            <w:pPr>
              <w:pStyle w:val="GvdeMetni"/>
              <w:rPr>
                <w:b/>
                <w:sz w:val="20"/>
                <w:lang w:val="en-US"/>
              </w:rPr>
            </w:pPr>
            <w:proofErr w:type="spellStart"/>
            <w:r w:rsidRPr="00C16412">
              <w:rPr>
                <w:b/>
                <w:sz w:val="20"/>
                <w:lang w:val="en-US"/>
              </w:rPr>
              <w:t>Okul</w:t>
            </w:r>
            <w:proofErr w:type="spellEnd"/>
            <w:r w:rsidRPr="00C16412">
              <w:rPr>
                <w:b/>
                <w:sz w:val="20"/>
                <w:lang w:val="en-US"/>
              </w:rPr>
              <w:t xml:space="preserve"> </w:t>
            </w:r>
            <w:proofErr w:type="spellStart"/>
            <w:r w:rsidRPr="00C16412">
              <w:rPr>
                <w:b/>
                <w:sz w:val="20"/>
                <w:lang w:val="en-US"/>
              </w:rPr>
              <w:t>Yönetimi</w:t>
            </w:r>
            <w:proofErr w:type="spellEnd"/>
          </w:p>
        </w:tc>
        <w:tc>
          <w:tcPr>
            <w:tcW w:w="7093" w:type="dxa"/>
          </w:tcPr>
          <w:p w:rsidR="00C16412" w:rsidRPr="00C16412" w:rsidRDefault="00C16412" w:rsidP="00C16412">
            <w:pPr>
              <w:pStyle w:val="GvdeMetni"/>
              <w:cnfStyle w:val="000000000000"/>
              <w:rPr>
                <w:sz w:val="20"/>
              </w:rPr>
            </w:pPr>
            <w:r w:rsidRPr="00C16412">
              <w:rPr>
                <w:sz w:val="20"/>
              </w:rPr>
              <w:t>1739 Sayılı Milli Eğitim Temel Kanunu</w:t>
            </w:r>
          </w:p>
        </w:tc>
      </w:tr>
      <w:tr w:rsidR="00C16412" w:rsidRPr="00C16412" w:rsidTr="00C16412">
        <w:trPr>
          <w:cnfStyle w:val="000000100000"/>
          <w:trHeight w:val="185"/>
          <w:jc w:val="center"/>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Milli Eğitim Bakanlığı İlköğretim Kurumları Yönetmeliği</w:t>
            </w:r>
          </w:p>
        </w:tc>
      </w:tr>
      <w:tr w:rsidR="00C16412" w:rsidRPr="00C16412" w:rsidTr="00C16412">
        <w:trPr>
          <w:trHeight w:val="232"/>
          <w:jc w:val="center"/>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093" w:type="dxa"/>
          </w:tcPr>
          <w:p w:rsidR="00C16412" w:rsidRPr="00C16412" w:rsidRDefault="00C16412" w:rsidP="00C16412">
            <w:pPr>
              <w:pStyle w:val="GvdeMetni"/>
              <w:cnfStyle w:val="000000000000"/>
              <w:rPr>
                <w:sz w:val="20"/>
              </w:rPr>
            </w:pPr>
            <w:r w:rsidRPr="00C16412">
              <w:rPr>
                <w:sz w:val="20"/>
              </w:rPr>
              <w:t>Milli Eğitim Bakanlığı Okul Aile Birliği Yönetmeliği</w:t>
            </w:r>
          </w:p>
        </w:tc>
      </w:tr>
      <w:tr w:rsidR="00C16412" w:rsidRPr="00C16412" w:rsidTr="00C16412">
        <w:trPr>
          <w:cnfStyle w:val="000000100000"/>
          <w:trHeight w:val="135"/>
          <w:jc w:val="center"/>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Milli Eğitim Bakanlığı Eğitim Bölgeleri ve Eğitim Kurulları Yönergesi</w:t>
            </w:r>
          </w:p>
        </w:tc>
      </w:tr>
      <w:tr w:rsidR="00C16412" w:rsidRPr="00C16412" w:rsidTr="00C16412">
        <w:trPr>
          <w:trHeight w:val="147"/>
          <w:jc w:val="center"/>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093" w:type="dxa"/>
          </w:tcPr>
          <w:p w:rsidR="00C16412" w:rsidRPr="00C16412" w:rsidRDefault="00C16412" w:rsidP="00C16412">
            <w:pPr>
              <w:pStyle w:val="GvdeMetni"/>
              <w:cnfStyle w:val="000000000000"/>
              <w:rPr>
                <w:sz w:val="20"/>
              </w:rPr>
            </w:pPr>
            <w:r w:rsidRPr="00C16412">
              <w:rPr>
                <w:sz w:val="20"/>
              </w:rPr>
              <w:t xml:space="preserve">MEB Yönetici ve Öğretmenlerin Ders ve Ek Ders Saatlerine İlişkin Karar </w:t>
            </w:r>
          </w:p>
        </w:tc>
      </w:tr>
      <w:tr w:rsidR="00C16412" w:rsidRPr="00C16412" w:rsidTr="00C16412">
        <w:trPr>
          <w:cnfStyle w:val="000000100000"/>
          <w:trHeight w:val="100"/>
          <w:jc w:val="center"/>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Taşınır Mal Yönetmeliği</w:t>
            </w:r>
          </w:p>
        </w:tc>
      </w:tr>
      <w:tr w:rsidR="00C16412" w:rsidRPr="00C16412" w:rsidTr="00C16412">
        <w:trPr>
          <w:trHeight w:val="206"/>
          <w:jc w:val="center"/>
        </w:trPr>
        <w:tc>
          <w:tcPr>
            <w:cnfStyle w:val="000010000000"/>
            <w:tcW w:w="2405" w:type="dxa"/>
            <w:vMerge w:val="restart"/>
            <w:tcBorders>
              <w:left w:val="none" w:sz="0" w:space="0" w:color="auto"/>
              <w:right w:val="none" w:sz="0" w:space="0" w:color="auto"/>
            </w:tcBorders>
          </w:tcPr>
          <w:p w:rsidR="00C16412" w:rsidRPr="00C16412" w:rsidRDefault="00C16412" w:rsidP="00C16412">
            <w:pPr>
              <w:pStyle w:val="GvdeMetni"/>
              <w:rPr>
                <w:b/>
                <w:sz w:val="20"/>
                <w:lang w:val="en-US"/>
              </w:rPr>
            </w:pPr>
            <w:r w:rsidRPr="00C16412">
              <w:rPr>
                <w:b/>
                <w:bCs/>
                <w:sz w:val="20"/>
                <w:lang w:val="en-US"/>
              </w:rPr>
              <w:t>Eğitim-</w:t>
            </w:r>
            <w:proofErr w:type="spellStart"/>
            <w:r w:rsidRPr="00C16412">
              <w:rPr>
                <w:b/>
                <w:bCs/>
                <w:sz w:val="20"/>
                <w:lang w:val="en-US"/>
              </w:rPr>
              <w:t>Öğretim</w:t>
            </w:r>
            <w:proofErr w:type="spellEnd"/>
          </w:p>
        </w:tc>
        <w:tc>
          <w:tcPr>
            <w:tcW w:w="7093" w:type="dxa"/>
          </w:tcPr>
          <w:p w:rsidR="00C16412" w:rsidRPr="00C16412" w:rsidRDefault="00C16412" w:rsidP="00C16412">
            <w:pPr>
              <w:pStyle w:val="GvdeMetni"/>
              <w:cnfStyle w:val="000000000000"/>
              <w:rPr>
                <w:sz w:val="20"/>
              </w:rPr>
            </w:pPr>
            <w:r w:rsidRPr="00C16412">
              <w:rPr>
                <w:sz w:val="20"/>
              </w:rPr>
              <w:t>Anayasa</w:t>
            </w:r>
          </w:p>
        </w:tc>
      </w:tr>
      <w:tr w:rsidR="00C16412" w:rsidRPr="00C16412" w:rsidTr="00C16412">
        <w:trPr>
          <w:cnfStyle w:val="000000100000"/>
          <w:trHeight w:val="251"/>
          <w:jc w:val="center"/>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bCs/>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1739 Sayılı Milli Eğitim Temel Kanunu</w:t>
            </w:r>
          </w:p>
        </w:tc>
      </w:tr>
      <w:tr w:rsidR="00C16412" w:rsidRPr="00C16412" w:rsidTr="00C16412">
        <w:trPr>
          <w:trHeight w:val="128"/>
          <w:jc w:val="center"/>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bCs/>
                <w:sz w:val="20"/>
                <w:lang w:val="en-US"/>
              </w:rPr>
            </w:pPr>
          </w:p>
        </w:tc>
        <w:tc>
          <w:tcPr>
            <w:tcW w:w="7093" w:type="dxa"/>
          </w:tcPr>
          <w:p w:rsidR="00C16412" w:rsidRPr="00C16412" w:rsidRDefault="00C16412" w:rsidP="00C16412">
            <w:pPr>
              <w:pStyle w:val="GvdeMetni"/>
              <w:cnfStyle w:val="000000000000"/>
              <w:rPr>
                <w:sz w:val="20"/>
              </w:rPr>
            </w:pPr>
            <w:r w:rsidRPr="00C16412">
              <w:rPr>
                <w:sz w:val="20"/>
              </w:rPr>
              <w:t>222 Sayılı İlköğretim ve Eğitim Kanunu</w:t>
            </w:r>
          </w:p>
        </w:tc>
      </w:tr>
      <w:tr w:rsidR="00C16412" w:rsidRPr="00C16412" w:rsidTr="00C16412">
        <w:trPr>
          <w:cnfStyle w:val="000000100000"/>
          <w:trHeight w:val="296"/>
          <w:jc w:val="center"/>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bCs/>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6287 Sayılı İlköğretim ve Eğitim Kanunu ile Bazı Kanunlarda Değişiklik Yapılmasına Dair Kanun</w:t>
            </w:r>
          </w:p>
        </w:tc>
      </w:tr>
      <w:tr w:rsidR="00C16412" w:rsidRPr="00C16412" w:rsidTr="00C16412">
        <w:trPr>
          <w:trHeight w:val="296"/>
          <w:jc w:val="center"/>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bCs/>
                <w:sz w:val="20"/>
                <w:lang w:val="en-US"/>
              </w:rPr>
            </w:pPr>
          </w:p>
        </w:tc>
        <w:tc>
          <w:tcPr>
            <w:tcW w:w="7093" w:type="dxa"/>
          </w:tcPr>
          <w:p w:rsidR="00C16412" w:rsidRPr="00C16412" w:rsidRDefault="00C16412" w:rsidP="00C16412">
            <w:pPr>
              <w:pStyle w:val="GvdeMetni"/>
              <w:cnfStyle w:val="000000000000"/>
              <w:rPr>
                <w:sz w:val="20"/>
              </w:rPr>
            </w:pPr>
            <w:r w:rsidRPr="00C16412">
              <w:rPr>
                <w:sz w:val="20"/>
              </w:rPr>
              <w:t>Milli Eğitim Bakanlığı İlköğretim Kurumları Yönetmeliği</w:t>
            </w:r>
          </w:p>
        </w:tc>
      </w:tr>
      <w:tr w:rsidR="00C16412" w:rsidRPr="00C16412" w:rsidTr="00C16412">
        <w:trPr>
          <w:cnfStyle w:val="000000100000"/>
          <w:trHeight w:val="127"/>
          <w:jc w:val="center"/>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 xml:space="preserve">Milli Eğitim Bakanlığı Eğitim Öğretim Çalışmalarının Planlı Yürütülmesine İlişkin Yönerge </w:t>
            </w:r>
          </w:p>
        </w:tc>
      </w:tr>
      <w:tr w:rsidR="00C16412" w:rsidRPr="00C16412" w:rsidTr="00C16412">
        <w:trPr>
          <w:trHeight w:val="127"/>
          <w:jc w:val="center"/>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093" w:type="dxa"/>
          </w:tcPr>
          <w:p w:rsidR="00C16412" w:rsidRPr="00C16412" w:rsidRDefault="00C16412" w:rsidP="00C16412">
            <w:pPr>
              <w:pStyle w:val="GvdeMetni"/>
              <w:cnfStyle w:val="000000000000"/>
              <w:rPr>
                <w:sz w:val="20"/>
              </w:rPr>
            </w:pPr>
            <w:r w:rsidRPr="00C16412">
              <w:rPr>
                <w:sz w:val="20"/>
              </w:rPr>
              <w:t>Milli Eğitim Bakanlığı Öğrenci Yetiştirme Kursları Yönergesi</w:t>
            </w:r>
          </w:p>
        </w:tc>
      </w:tr>
      <w:tr w:rsidR="00C16412" w:rsidRPr="00C16412" w:rsidTr="00C16412">
        <w:trPr>
          <w:cnfStyle w:val="000000100000"/>
          <w:trHeight w:val="127"/>
          <w:jc w:val="center"/>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 xml:space="preserve">Milli Eğitim Bakanlığı Ders Kitapları ve Eğitim Araçları Yönetmeliği </w:t>
            </w:r>
          </w:p>
        </w:tc>
      </w:tr>
      <w:tr w:rsidR="00C16412" w:rsidRPr="00C16412" w:rsidTr="00C16412">
        <w:trPr>
          <w:trHeight w:val="296"/>
          <w:jc w:val="center"/>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093" w:type="dxa"/>
          </w:tcPr>
          <w:p w:rsidR="00C16412" w:rsidRPr="00C16412" w:rsidRDefault="00C16412" w:rsidP="00C16412">
            <w:pPr>
              <w:pStyle w:val="GvdeMetni"/>
              <w:cnfStyle w:val="000000000000"/>
              <w:rPr>
                <w:sz w:val="20"/>
              </w:rPr>
            </w:pPr>
            <w:r w:rsidRPr="00C16412">
              <w:rPr>
                <w:sz w:val="20"/>
              </w:rPr>
              <w:t xml:space="preserve">Milli Eğitim Bakanlığı Öğrencilerin Ders Dışı Eğitim ve Öğretim Faaliyetleri Hakkında Yönetmelik </w:t>
            </w:r>
          </w:p>
        </w:tc>
      </w:tr>
      <w:tr w:rsidR="00C16412" w:rsidRPr="00C16412" w:rsidTr="00C16412">
        <w:trPr>
          <w:cnfStyle w:val="000000100000"/>
          <w:trHeight w:val="127"/>
          <w:jc w:val="center"/>
        </w:trPr>
        <w:tc>
          <w:tcPr>
            <w:cnfStyle w:val="000010000000"/>
            <w:tcW w:w="2405" w:type="dxa"/>
            <w:vMerge w:val="restart"/>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roofErr w:type="spellStart"/>
            <w:r w:rsidRPr="00C16412">
              <w:rPr>
                <w:b/>
                <w:bCs/>
                <w:sz w:val="20"/>
                <w:lang w:val="en-US"/>
              </w:rPr>
              <w:t>Personel</w:t>
            </w:r>
            <w:proofErr w:type="spellEnd"/>
            <w:r w:rsidRPr="00C16412">
              <w:rPr>
                <w:b/>
                <w:bCs/>
                <w:sz w:val="20"/>
                <w:lang w:val="en-US"/>
              </w:rPr>
              <w:t xml:space="preserve"> </w:t>
            </w:r>
            <w:proofErr w:type="spellStart"/>
            <w:r w:rsidRPr="00C16412">
              <w:rPr>
                <w:b/>
                <w:bCs/>
                <w:sz w:val="20"/>
                <w:lang w:val="en-US"/>
              </w:rPr>
              <w:t>İşleri</w:t>
            </w:r>
            <w:proofErr w:type="spellEnd"/>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Milli Eğitim Bakanlığı Personel İzin Yönergesi</w:t>
            </w:r>
          </w:p>
        </w:tc>
      </w:tr>
      <w:tr w:rsidR="00C16412" w:rsidRPr="00C16412" w:rsidTr="00C16412">
        <w:trPr>
          <w:trHeight w:val="127"/>
          <w:jc w:val="center"/>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bCs/>
                <w:sz w:val="20"/>
                <w:lang w:val="en-US"/>
              </w:rPr>
            </w:pPr>
          </w:p>
        </w:tc>
        <w:tc>
          <w:tcPr>
            <w:tcW w:w="7093" w:type="dxa"/>
          </w:tcPr>
          <w:p w:rsidR="00C16412" w:rsidRPr="00C16412" w:rsidRDefault="00C16412" w:rsidP="00C16412">
            <w:pPr>
              <w:pStyle w:val="GvdeMetni"/>
              <w:cnfStyle w:val="000000000000"/>
              <w:rPr>
                <w:sz w:val="20"/>
              </w:rPr>
            </w:pPr>
            <w:r w:rsidRPr="00C16412">
              <w:rPr>
                <w:sz w:val="20"/>
              </w:rPr>
              <w:t>Devlet Memurları Tedavi ve Cenaze Giderleri Yönetmeliği</w:t>
            </w:r>
          </w:p>
        </w:tc>
      </w:tr>
      <w:tr w:rsidR="00C16412" w:rsidRPr="00C16412" w:rsidTr="00C16412">
        <w:trPr>
          <w:cnfStyle w:val="000000100000"/>
          <w:trHeight w:val="210"/>
          <w:jc w:val="center"/>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 xml:space="preserve">Kamu Kurum ve Kuruluşlarında Çalışan Personelin Kılık Kıyafet Yönetmeliği </w:t>
            </w:r>
          </w:p>
        </w:tc>
      </w:tr>
      <w:tr w:rsidR="00C16412" w:rsidRPr="00C16412" w:rsidTr="00C16412">
        <w:trPr>
          <w:trHeight w:val="296"/>
          <w:jc w:val="center"/>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093" w:type="dxa"/>
          </w:tcPr>
          <w:p w:rsidR="00C16412" w:rsidRPr="00C16412" w:rsidRDefault="00C16412" w:rsidP="00C16412">
            <w:pPr>
              <w:pStyle w:val="GvdeMetni"/>
              <w:cnfStyle w:val="000000000000"/>
              <w:rPr>
                <w:sz w:val="20"/>
              </w:rPr>
            </w:pPr>
            <w:r w:rsidRPr="00C16412">
              <w:rPr>
                <w:sz w:val="20"/>
              </w:rPr>
              <w:t xml:space="preserve">Memurların Hastalık Raporlarını Verecek Hekim ve Sağlık Kurulları Hakkındaki Yönetmelik </w:t>
            </w:r>
          </w:p>
        </w:tc>
      </w:tr>
      <w:tr w:rsidR="00C16412" w:rsidRPr="00C16412" w:rsidTr="00C16412">
        <w:trPr>
          <w:cnfStyle w:val="000000100000"/>
          <w:trHeight w:val="296"/>
          <w:jc w:val="center"/>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 xml:space="preserve">Milli Eğitim Bakanlığı Personeli Görevde Yükseltme ve Unvan Değişikliği Yönetmeliği </w:t>
            </w:r>
          </w:p>
        </w:tc>
      </w:tr>
      <w:tr w:rsidR="00C16412" w:rsidRPr="00C16412" w:rsidTr="00C16412">
        <w:trPr>
          <w:trHeight w:val="127"/>
          <w:jc w:val="center"/>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093" w:type="dxa"/>
          </w:tcPr>
          <w:p w:rsidR="00C16412" w:rsidRPr="00C16412" w:rsidRDefault="00C16412" w:rsidP="00C16412">
            <w:pPr>
              <w:pStyle w:val="GvdeMetni"/>
              <w:cnfStyle w:val="000000000000"/>
              <w:rPr>
                <w:sz w:val="20"/>
              </w:rPr>
            </w:pPr>
            <w:r w:rsidRPr="00C16412">
              <w:rPr>
                <w:sz w:val="20"/>
              </w:rPr>
              <w:t xml:space="preserve">Öğretmenlik Kariyer Basamaklarında Yükseltme Yönetmeliği </w:t>
            </w:r>
          </w:p>
        </w:tc>
      </w:tr>
      <w:tr w:rsidR="00C16412" w:rsidRPr="00C16412" w:rsidTr="00C16412">
        <w:trPr>
          <w:cnfStyle w:val="000000100000"/>
          <w:trHeight w:val="259"/>
          <w:jc w:val="center"/>
        </w:trPr>
        <w:tc>
          <w:tcPr>
            <w:cnfStyle w:val="000010000000"/>
            <w:tcW w:w="2405" w:type="dxa"/>
            <w:vMerge w:val="restart"/>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bCs/>
                <w:sz w:val="20"/>
                <w:lang w:val="en-US"/>
              </w:rPr>
            </w:pPr>
            <w:proofErr w:type="spellStart"/>
            <w:r w:rsidRPr="00C16412">
              <w:rPr>
                <w:b/>
                <w:bCs/>
                <w:sz w:val="20"/>
                <w:lang w:val="en-US"/>
              </w:rPr>
              <w:t>Mühür</w:t>
            </w:r>
            <w:proofErr w:type="spellEnd"/>
            <w:r w:rsidRPr="00C16412">
              <w:rPr>
                <w:b/>
                <w:bCs/>
                <w:sz w:val="20"/>
                <w:lang w:val="en-US"/>
              </w:rPr>
              <w:t xml:space="preserve">, </w:t>
            </w:r>
            <w:proofErr w:type="spellStart"/>
            <w:r w:rsidRPr="00C16412">
              <w:rPr>
                <w:b/>
                <w:bCs/>
                <w:sz w:val="20"/>
                <w:lang w:val="en-US"/>
              </w:rPr>
              <w:t>Yazışma</w:t>
            </w:r>
            <w:proofErr w:type="spellEnd"/>
            <w:r w:rsidRPr="00C16412">
              <w:rPr>
                <w:b/>
                <w:bCs/>
                <w:sz w:val="20"/>
                <w:lang w:val="en-US"/>
              </w:rPr>
              <w:t xml:space="preserve">, </w:t>
            </w:r>
            <w:proofErr w:type="spellStart"/>
            <w:r w:rsidRPr="00C16412">
              <w:rPr>
                <w:b/>
                <w:bCs/>
                <w:sz w:val="20"/>
                <w:lang w:val="en-US"/>
              </w:rPr>
              <w:t>Arşiv</w:t>
            </w:r>
            <w:proofErr w:type="spellEnd"/>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Resmi Mühür Yönetmeliği</w:t>
            </w:r>
          </w:p>
        </w:tc>
      </w:tr>
      <w:tr w:rsidR="00C16412" w:rsidRPr="00C16412" w:rsidTr="00C16412">
        <w:trPr>
          <w:trHeight w:val="178"/>
          <w:jc w:val="center"/>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bCs/>
                <w:sz w:val="20"/>
                <w:lang w:val="en-US"/>
              </w:rPr>
            </w:pPr>
          </w:p>
        </w:tc>
        <w:tc>
          <w:tcPr>
            <w:tcW w:w="7093" w:type="dxa"/>
          </w:tcPr>
          <w:p w:rsidR="00C16412" w:rsidRPr="00C16412" w:rsidRDefault="00C16412" w:rsidP="00C16412">
            <w:pPr>
              <w:pStyle w:val="GvdeMetni"/>
              <w:cnfStyle w:val="000000000000"/>
              <w:rPr>
                <w:sz w:val="20"/>
              </w:rPr>
            </w:pPr>
            <w:r w:rsidRPr="00C16412">
              <w:rPr>
                <w:sz w:val="20"/>
              </w:rPr>
              <w:t xml:space="preserve">Resmi Yazışmalarda Uygulanacak Usul ve Esaslar Hakkındaki Yönetmelik </w:t>
            </w:r>
          </w:p>
        </w:tc>
      </w:tr>
      <w:tr w:rsidR="00C16412" w:rsidRPr="00C16412" w:rsidTr="00C16412">
        <w:trPr>
          <w:cnfStyle w:val="000000100000"/>
          <w:trHeight w:val="127"/>
          <w:jc w:val="center"/>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 xml:space="preserve">Milli Eğitim Bakanlığı Evrak Yönergesi </w:t>
            </w:r>
          </w:p>
        </w:tc>
      </w:tr>
      <w:tr w:rsidR="00C16412" w:rsidRPr="00C16412" w:rsidTr="00C16412">
        <w:trPr>
          <w:trHeight w:val="296"/>
          <w:jc w:val="center"/>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093" w:type="dxa"/>
          </w:tcPr>
          <w:p w:rsidR="00C16412" w:rsidRPr="00C16412" w:rsidRDefault="00C16412" w:rsidP="00C16412">
            <w:pPr>
              <w:pStyle w:val="GvdeMetni"/>
              <w:cnfStyle w:val="000000000000"/>
              <w:rPr>
                <w:sz w:val="20"/>
              </w:rPr>
            </w:pPr>
            <w:r w:rsidRPr="00C16412">
              <w:rPr>
                <w:sz w:val="20"/>
              </w:rPr>
              <w:t>Milli Eğitim Bakanlığı Arşiv Hizmetleri Yönetmeliği</w:t>
            </w:r>
          </w:p>
        </w:tc>
      </w:tr>
      <w:tr w:rsidR="00C16412" w:rsidRPr="00C16412" w:rsidTr="00C16412">
        <w:trPr>
          <w:cnfStyle w:val="000000100000"/>
          <w:trHeight w:val="127"/>
          <w:jc w:val="center"/>
        </w:trPr>
        <w:tc>
          <w:tcPr>
            <w:cnfStyle w:val="000010000000"/>
            <w:tcW w:w="2405" w:type="dxa"/>
            <w:vMerge w:val="restart"/>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roofErr w:type="spellStart"/>
            <w:r w:rsidRPr="00C16412">
              <w:rPr>
                <w:b/>
                <w:bCs/>
                <w:sz w:val="20"/>
                <w:lang w:val="en-US"/>
              </w:rPr>
              <w:t>Rehberlik</w:t>
            </w:r>
            <w:proofErr w:type="spellEnd"/>
            <w:r w:rsidRPr="00C16412">
              <w:rPr>
                <w:b/>
                <w:bCs/>
                <w:sz w:val="20"/>
                <w:lang w:val="en-US"/>
              </w:rPr>
              <w:t xml:space="preserve"> </w:t>
            </w:r>
            <w:proofErr w:type="spellStart"/>
            <w:r w:rsidRPr="00C16412">
              <w:rPr>
                <w:b/>
                <w:bCs/>
                <w:sz w:val="20"/>
                <w:lang w:val="en-US"/>
              </w:rPr>
              <w:t>ve</w:t>
            </w:r>
            <w:proofErr w:type="spellEnd"/>
            <w:r w:rsidRPr="00C16412">
              <w:rPr>
                <w:b/>
                <w:bCs/>
                <w:sz w:val="20"/>
                <w:lang w:val="en-US"/>
              </w:rPr>
              <w:t xml:space="preserve"> </w:t>
            </w:r>
            <w:proofErr w:type="spellStart"/>
            <w:r w:rsidRPr="00C16412">
              <w:rPr>
                <w:b/>
                <w:bCs/>
                <w:sz w:val="20"/>
                <w:lang w:val="en-US"/>
              </w:rPr>
              <w:t>Sosyal</w:t>
            </w:r>
            <w:proofErr w:type="spellEnd"/>
            <w:r w:rsidRPr="00C16412">
              <w:rPr>
                <w:b/>
                <w:bCs/>
                <w:sz w:val="20"/>
                <w:lang w:val="en-US"/>
              </w:rPr>
              <w:t xml:space="preserve"> </w:t>
            </w:r>
            <w:proofErr w:type="spellStart"/>
            <w:r w:rsidRPr="00C16412">
              <w:rPr>
                <w:b/>
                <w:bCs/>
                <w:sz w:val="20"/>
                <w:lang w:val="en-US"/>
              </w:rPr>
              <w:t>Etkinlikler</w:t>
            </w:r>
            <w:proofErr w:type="spellEnd"/>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Milli Eğitim Bakanlığı Rehberlik ve Psikolojik Danışma Hizmetleri Yönet.</w:t>
            </w:r>
          </w:p>
        </w:tc>
      </w:tr>
      <w:tr w:rsidR="00C16412" w:rsidRPr="00C16412" w:rsidTr="00C16412">
        <w:trPr>
          <w:trHeight w:val="127"/>
          <w:jc w:val="center"/>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bCs/>
                <w:sz w:val="20"/>
                <w:lang w:val="en-US"/>
              </w:rPr>
            </w:pPr>
          </w:p>
        </w:tc>
        <w:tc>
          <w:tcPr>
            <w:tcW w:w="7093" w:type="dxa"/>
          </w:tcPr>
          <w:p w:rsidR="00C16412" w:rsidRPr="00C16412" w:rsidRDefault="00C16412" w:rsidP="00C16412">
            <w:pPr>
              <w:pStyle w:val="GvdeMetni"/>
              <w:cnfStyle w:val="000000000000"/>
              <w:rPr>
                <w:sz w:val="20"/>
              </w:rPr>
            </w:pPr>
            <w:r w:rsidRPr="00C16412">
              <w:rPr>
                <w:sz w:val="20"/>
              </w:rPr>
              <w:t>Okul Spor Kulüpleri Yönetmeliği</w:t>
            </w:r>
          </w:p>
        </w:tc>
      </w:tr>
      <w:tr w:rsidR="00C16412" w:rsidRPr="00C16412" w:rsidTr="00C16412">
        <w:trPr>
          <w:cnfStyle w:val="000000100000"/>
          <w:trHeight w:val="268"/>
          <w:jc w:val="center"/>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 xml:space="preserve">Milli Eğitim Bakanlığı İlköğretim ve Ortaöğretim Sosyal Etkinlikler Yönetmeliği </w:t>
            </w:r>
          </w:p>
        </w:tc>
      </w:tr>
      <w:tr w:rsidR="00C16412" w:rsidRPr="00C16412" w:rsidTr="00C16412">
        <w:trPr>
          <w:trHeight w:val="296"/>
          <w:jc w:val="center"/>
        </w:trPr>
        <w:tc>
          <w:tcPr>
            <w:cnfStyle w:val="000010000000"/>
            <w:tcW w:w="2405" w:type="dxa"/>
            <w:vMerge w:val="restart"/>
            <w:tcBorders>
              <w:left w:val="none" w:sz="0" w:space="0" w:color="auto"/>
              <w:right w:val="none" w:sz="0" w:space="0" w:color="auto"/>
            </w:tcBorders>
          </w:tcPr>
          <w:p w:rsidR="00C16412" w:rsidRPr="00C16412" w:rsidRDefault="00C16412" w:rsidP="00C16412">
            <w:pPr>
              <w:pStyle w:val="GvdeMetni"/>
              <w:rPr>
                <w:b/>
                <w:sz w:val="20"/>
                <w:lang w:val="en-US"/>
              </w:rPr>
            </w:pPr>
            <w:proofErr w:type="spellStart"/>
            <w:r w:rsidRPr="00C16412">
              <w:rPr>
                <w:b/>
                <w:bCs/>
                <w:sz w:val="20"/>
                <w:lang w:val="en-US"/>
              </w:rPr>
              <w:t>Öğrenci</w:t>
            </w:r>
            <w:proofErr w:type="spellEnd"/>
            <w:r w:rsidRPr="00C16412">
              <w:rPr>
                <w:b/>
                <w:bCs/>
                <w:sz w:val="20"/>
                <w:lang w:val="en-US"/>
              </w:rPr>
              <w:t xml:space="preserve"> </w:t>
            </w:r>
            <w:proofErr w:type="spellStart"/>
            <w:r w:rsidRPr="00C16412">
              <w:rPr>
                <w:b/>
                <w:bCs/>
                <w:sz w:val="20"/>
                <w:lang w:val="en-US"/>
              </w:rPr>
              <w:t>İşleri</w:t>
            </w:r>
            <w:proofErr w:type="spellEnd"/>
          </w:p>
        </w:tc>
        <w:tc>
          <w:tcPr>
            <w:tcW w:w="7093" w:type="dxa"/>
          </w:tcPr>
          <w:p w:rsidR="00C16412" w:rsidRPr="00C16412" w:rsidRDefault="00C16412" w:rsidP="00C16412">
            <w:pPr>
              <w:pStyle w:val="GvdeMetni"/>
              <w:cnfStyle w:val="000000000000"/>
              <w:rPr>
                <w:sz w:val="20"/>
              </w:rPr>
            </w:pPr>
            <w:r w:rsidRPr="00C16412">
              <w:rPr>
                <w:sz w:val="20"/>
              </w:rPr>
              <w:t>Milli Eğitim Bakanlığı İlköğretim Kurumları Yönetmeliği</w:t>
            </w:r>
          </w:p>
        </w:tc>
      </w:tr>
      <w:tr w:rsidR="00C16412" w:rsidRPr="00C16412" w:rsidTr="00C16412">
        <w:trPr>
          <w:cnfStyle w:val="000000100000"/>
          <w:trHeight w:val="198"/>
          <w:jc w:val="center"/>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lang w:val="en-US"/>
              </w:rPr>
            </w:pPr>
            <w:proofErr w:type="spellStart"/>
            <w:r w:rsidRPr="00C16412">
              <w:rPr>
                <w:sz w:val="20"/>
                <w:lang w:val="en-US"/>
              </w:rPr>
              <w:t>Milli</w:t>
            </w:r>
            <w:proofErr w:type="spellEnd"/>
            <w:r w:rsidRPr="00C16412">
              <w:rPr>
                <w:sz w:val="20"/>
                <w:lang w:val="en-US"/>
              </w:rPr>
              <w:t xml:space="preserve"> Eğitim </w:t>
            </w:r>
            <w:proofErr w:type="spellStart"/>
            <w:r w:rsidRPr="00C16412">
              <w:rPr>
                <w:sz w:val="20"/>
                <w:lang w:val="en-US"/>
              </w:rPr>
              <w:t>Bakanlığı</w:t>
            </w:r>
            <w:proofErr w:type="spellEnd"/>
            <w:r w:rsidRPr="00C16412">
              <w:rPr>
                <w:sz w:val="20"/>
                <w:lang w:val="en-US"/>
              </w:rPr>
              <w:t xml:space="preserve"> </w:t>
            </w:r>
            <w:proofErr w:type="spellStart"/>
            <w:r w:rsidRPr="00C16412">
              <w:rPr>
                <w:sz w:val="20"/>
                <w:lang w:val="en-US"/>
              </w:rPr>
              <w:t>Demokrasi</w:t>
            </w:r>
            <w:proofErr w:type="spellEnd"/>
            <w:r w:rsidRPr="00C16412">
              <w:rPr>
                <w:sz w:val="20"/>
                <w:lang w:val="en-US"/>
              </w:rPr>
              <w:t xml:space="preserve"> </w:t>
            </w:r>
            <w:proofErr w:type="spellStart"/>
            <w:r w:rsidRPr="00C16412">
              <w:rPr>
                <w:sz w:val="20"/>
                <w:lang w:val="en-US"/>
              </w:rPr>
              <w:t>Eğitimi</w:t>
            </w:r>
            <w:proofErr w:type="spellEnd"/>
            <w:r w:rsidRPr="00C16412">
              <w:rPr>
                <w:sz w:val="20"/>
                <w:lang w:val="en-US"/>
              </w:rPr>
              <w:t xml:space="preserve"> </w:t>
            </w:r>
            <w:proofErr w:type="spellStart"/>
            <w:r w:rsidRPr="00C16412">
              <w:rPr>
                <w:sz w:val="20"/>
                <w:lang w:val="en-US"/>
              </w:rPr>
              <w:t>ve</w:t>
            </w:r>
            <w:proofErr w:type="spellEnd"/>
            <w:r w:rsidRPr="00C16412">
              <w:rPr>
                <w:sz w:val="20"/>
                <w:lang w:val="en-US"/>
              </w:rPr>
              <w:t xml:space="preserve"> </w:t>
            </w:r>
            <w:proofErr w:type="spellStart"/>
            <w:r w:rsidRPr="00C16412">
              <w:rPr>
                <w:sz w:val="20"/>
                <w:lang w:val="en-US"/>
              </w:rPr>
              <w:t>Okul</w:t>
            </w:r>
            <w:proofErr w:type="spellEnd"/>
            <w:r w:rsidRPr="00C16412">
              <w:rPr>
                <w:sz w:val="20"/>
                <w:lang w:val="en-US"/>
              </w:rPr>
              <w:t xml:space="preserve"> </w:t>
            </w:r>
            <w:proofErr w:type="spellStart"/>
            <w:r w:rsidRPr="00C16412">
              <w:rPr>
                <w:sz w:val="20"/>
                <w:lang w:val="en-US"/>
              </w:rPr>
              <w:t>Meclisleri</w:t>
            </w:r>
            <w:proofErr w:type="spellEnd"/>
            <w:r w:rsidRPr="00C16412">
              <w:rPr>
                <w:sz w:val="20"/>
                <w:lang w:val="en-US"/>
              </w:rPr>
              <w:t xml:space="preserve"> </w:t>
            </w:r>
            <w:proofErr w:type="spellStart"/>
            <w:r w:rsidRPr="00C16412">
              <w:rPr>
                <w:sz w:val="20"/>
                <w:lang w:val="en-US"/>
              </w:rPr>
              <w:t>Yönergesi</w:t>
            </w:r>
            <w:proofErr w:type="spellEnd"/>
          </w:p>
        </w:tc>
      </w:tr>
      <w:tr w:rsidR="00C16412" w:rsidRPr="00C16412" w:rsidTr="00C16412">
        <w:trPr>
          <w:trHeight w:val="196"/>
          <w:jc w:val="center"/>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093" w:type="dxa"/>
          </w:tcPr>
          <w:p w:rsidR="00C16412" w:rsidRPr="00C16412" w:rsidRDefault="00C16412" w:rsidP="00C16412">
            <w:pPr>
              <w:pStyle w:val="GvdeMetni"/>
              <w:cnfStyle w:val="000000000000"/>
              <w:rPr>
                <w:sz w:val="20"/>
                <w:lang w:val="en-US"/>
              </w:rPr>
            </w:pPr>
            <w:proofErr w:type="spellStart"/>
            <w:r w:rsidRPr="00C16412">
              <w:rPr>
                <w:sz w:val="20"/>
                <w:lang w:val="en-US"/>
              </w:rPr>
              <w:t>Okul</w:t>
            </w:r>
            <w:proofErr w:type="spellEnd"/>
            <w:r w:rsidRPr="00C16412">
              <w:rPr>
                <w:sz w:val="20"/>
                <w:lang w:val="en-US"/>
              </w:rPr>
              <w:t xml:space="preserve"> </w:t>
            </w:r>
            <w:proofErr w:type="spellStart"/>
            <w:r w:rsidRPr="00C16412">
              <w:rPr>
                <w:sz w:val="20"/>
                <w:lang w:val="en-US"/>
              </w:rPr>
              <w:t>Servis</w:t>
            </w:r>
            <w:proofErr w:type="spellEnd"/>
            <w:r w:rsidRPr="00C16412">
              <w:rPr>
                <w:sz w:val="20"/>
                <w:lang w:val="en-US"/>
              </w:rPr>
              <w:t xml:space="preserve"> </w:t>
            </w:r>
            <w:proofErr w:type="spellStart"/>
            <w:r w:rsidRPr="00C16412">
              <w:rPr>
                <w:sz w:val="20"/>
                <w:lang w:val="en-US"/>
              </w:rPr>
              <w:t>Araçları</w:t>
            </w:r>
            <w:proofErr w:type="spellEnd"/>
            <w:r w:rsidRPr="00C16412">
              <w:rPr>
                <w:sz w:val="20"/>
                <w:lang w:val="en-US"/>
              </w:rPr>
              <w:t xml:space="preserve"> </w:t>
            </w:r>
            <w:proofErr w:type="spellStart"/>
            <w:r w:rsidRPr="00C16412">
              <w:rPr>
                <w:sz w:val="20"/>
                <w:lang w:val="en-US"/>
              </w:rPr>
              <w:t>Hizmet</w:t>
            </w:r>
            <w:proofErr w:type="spellEnd"/>
            <w:r w:rsidRPr="00C16412">
              <w:rPr>
                <w:sz w:val="20"/>
                <w:lang w:val="en-US"/>
              </w:rPr>
              <w:t xml:space="preserve"> </w:t>
            </w:r>
            <w:proofErr w:type="spellStart"/>
            <w:r w:rsidRPr="00C16412">
              <w:rPr>
                <w:sz w:val="20"/>
                <w:lang w:val="en-US"/>
              </w:rPr>
              <w:t>Yönetmeliği</w:t>
            </w:r>
            <w:proofErr w:type="spellEnd"/>
          </w:p>
        </w:tc>
      </w:tr>
      <w:tr w:rsidR="00C16412" w:rsidRPr="00C16412" w:rsidTr="00C16412">
        <w:trPr>
          <w:cnfStyle w:val="000000100000"/>
          <w:trHeight w:val="127"/>
          <w:jc w:val="center"/>
        </w:trPr>
        <w:tc>
          <w:tcPr>
            <w:cnfStyle w:val="000010000000"/>
            <w:tcW w:w="2405" w:type="dxa"/>
            <w:vMerge w:val="restart"/>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roofErr w:type="spellStart"/>
            <w:r w:rsidRPr="00C16412">
              <w:rPr>
                <w:b/>
                <w:sz w:val="20"/>
                <w:lang w:val="en-US"/>
              </w:rPr>
              <w:t>İsim</w:t>
            </w:r>
            <w:proofErr w:type="spellEnd"/>
            <w:r w:rsidRPr="00C16412">
              <w:rPr>
                <w:b/>
                <w:sz w:val="20"/>
                <w:lang w:val="en-US"/>
              </w:rPr>
              <w:t xml:space="preserve"> </w:t>
            </w:r>
            <w:proofErr w:type="spellStart"/>
            <w:r w:rsidRPr="00C16412">
              <w:rPr>
                <w:b/>
                <w:sz w:val="20"/>
                <w:lang w:val="en-US"/>
              </w:rPr>
              <w:t>ve</w:t>
            </w:r>
            <w:proofErr w:type="spellEnd"/>
            <w:r w:rsidRPr="00C16412">
              <w:rPr>
                <w:b/>
                <w:sz w:val="20"/>
                <w:lang w:val="en-US"/>
              </w:rPr>
              <w:t xml:space="preserve"> </w:t>
            </w:r>
            <w:proofErr w:type="spellStart"/>
            <w:r w:rsidRPr="00C16412">
              <w:rPr>
                <w:b/>
                <w:sz w:val="20"/>
                <w:lang w:val="en-US"/>
              </w:rPr>
              <w:t>Tanıtım</w:t>
            </w:r>
            <w:proofErr w:type="spellEnd"/>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Milli Eğitim Bakanlığı Kurum Tanıtım Yönetmeliği</w:t>
            </w:r>
          </w:p>
        </w:tc>
      </w:tr>
      <w:tr w:rsidR="00C16412" w:rsidRPr="00C16412" w:rsidTr="00C16412">
        <w:trPr>
          <w:trHeight w:val="371"/>
          <w:jc w:val="center"/>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093" w:type="dxa"/>
          </w:tcPr>
          <w:p w:rsidR="00C16412" w:rsidRPr="00C16412" w:rsidRDefault="00C16412" w:rsidP="00C16412">
            <w:pPr>
              <w:pStyle w:val="GvdeMetni"/>
              <w:cnfStyle w:val="000000000000"/>
              <w:rPr>
                <w:sz w:val="20"/>
              </w:rPr>
            </w:pPr>
            <w:r w:rsidRPr="00C16412">
              <w:rPr>
                <w:sz w:val="20"/>
              </w:rPr>
              <w:t xml:space="preserve">Milli Eğitim Bakanlığına Bağlı Kurumlara Ait Açma, Kapatma ve Ad Verme Yönetmeliği </w:t>
            </w:r>
          </w:p>
        </w:tc>
      </w:tr>
      <w:tr w:rsidR="00C16412" w:rsidRPr="00C16412" w:rsidTr="00C16412">
        <w:trPr>
          <w:cnfStyle w:val="000000100000"/>
          <w:trHeight w:val="193"/>
          <w:jc w:val="center"/>
        </w:trPr>
        <w:tc>
          <w:tcPr>
            <w:cnfStyle w:val="000010000000"/>
            <w:tcW w:w="2405" w:type="dxa"/>
            <w:vMerge w:val="restart"/>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roofErr w:type="spellStart"/>
            <w:r w:rsidRPr="00C16412">
              <w:rPr>
                <w:b/>
                <w:bCs/>
                <w:sz w:val="20"/>
                <w:lang w:val="en-US"/>
              </w:rPr>
              <w:t>Sivil</w:t>
            </w:r>
            <w:proofErr w:type="spellEnd"/>
            <w:r w:rsidRPr="00C16412">
              <w:rPr>
                <w:b/>
                <w:bCs/>
                <w:sz w:val="20"/>
                <w:lang w:val="en-US"/>
              </w:rPr>
              <w:t xml:space="preserve"> </w:t>
            </w:r>
            <w:proofErr w:type="spellStart"/>
            <w:r w:rsidRPr="00C16412">
              <w:rPr>
                <w:b/>
                <w:bCs/>
                <w:sz w:val="20"/>
                <w:lang w:val="en-US"/>
              </w:rPr>
              <w:t>Savunma</w:t>
            </w:r>
            <w:proofErr w:type="spellEnd"/>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 xml:space="preserve">Sabotajlara Karşı Koruma Yönetmeliği </w:t>
            </w:r>
          </w:p>
        </w:tc>
      </w:tr>
      <w:tr w:rsidR="00C16412" w:rsidRPr="00C16412" w:rsidTr="00C16412">
        <w:trPr>
          <w:trHeight w:val="60"/>
          <w:jc w:val="center"/>
        </w:trPr>
        <w:tc>
          <w:tcPr>
            <w:cnfStyle w:val="000010000000"/>
            <w:tcW w:w="2405" w:type="dxa"/>
            <w:vMerge/>
            <w:tcBorders>
              <w:left w:val="none" w:sz="0" w:space="0" w:color="auto"/>
              <w:right w:val="none" w:sz="0" w:space="0" w:color="auto"/>
            </w:tcBorders>
          </w:tcPr>
          <w:p w:rsidR="00C16412" w:rsidRPr="00C16412" w:rsidRDefault="00C16412" w:rsidP="00C16412">
            <w:pPr>
              <w:pStyle w:val="GvdeMetni"/>
              <w:rPr>
                <w:b/>
                <w:sz w:val="20"/>
                <w:lang w:val="en-US"/>
              </w:rPr>
            </w:pPr>
          </w:p>
        </w:tc>
        <w:tc>
          <w:tcPr>
            <w:tcW w:w="7093" w:type="dxa"/>
          </w:tcPr>
          <w:p w:rsidR="00C16412" w:rsidRPr="00C16412" w:rsidRDefault="00C16412" w:rsidP="00C16412">
            <w:pPr>
              <w:pStyle w:val="GvdeMetni"/>
              <w:cnfStyle w:val="000000000000"/>
              <w:rPr>
                <w:sz w:val="20"/>
              </w:rPr>
            </w:pPr>
            <w:r w:rsidRPr="00C16412">
              <w:rPr>
                <w:sz w:val="20"/>
              </w:rPr>
              <w:t xml:space="preserve">Binaların Yangından Korunması Hakkındaki Yönetmelik </w:t>
            </w:r>
          </w:p>
        </w:tc>
      </w:tr>
      <w:tr w:rsidR="00C16412" w:rsidRPr="00C16412" w:rsidTr="00C16412">
        <w:trPr>
          <w:cnfStyle w:val="000000100000"/>
          <w:trHeight w:val="101"/>
          <w:jc w:val="center"/>
        </w:trPr>
        <w:tc>
          <w:tcPr>
            <w:cnfStyle w:val="000010000000"/>
            <w:tcW w:w="2405" w:type="dxa"/>
            <w:vMerge/>
            <w:tcBorders>
              <w:top w:val="none" w:sz="0" w:space="0" w:color="auto"/>
              <w:left w:val="none" w:sz="0" w:space="0" w:color="auto"/>
              <w:bottom w:val="none" w:sz="0" w:space="0" w:color="auto"/>
              <w:right w:val="none" w:sz="0" w:space="0" w:color="auto"/>
            </w:tcBorders>
          </w:tcPr>
          <w:p w:rsidR="00C16412" w:rsidRPr="00C16412" w:rsidRDefault="00C16412" w:rsidP="00C16412">
            <w:pPr>
              <w:pStyle w:val="GvdeMetni"/>
              <w:rPr>
                <w:b/>
                <w:sz w:val="20"/>
                <w:lang w:val="en-US"/>
              </w:rPr>
            </w:pPr>
          </w:p>
        </w:tc>
        <w:tc>
          <w:tcPr>
            <w:tcW w:w="7093" w:type="dxa"/>
            <w:tcBorders>
              <w:top w:val="none" w:sz="0" w:space="0" w:color="auto"/>
              <w:bottom w:val="none" w:sz="0" w:space="0" w:color="auto"/>
              <w:right w:val="none" w:sz="0" w:space="0" w:color="auto"/>
            </w:tcBorders>
          </w:tcPr>
          <w:p w:rsidR="00C16412" w:rsidRPr="00C16412" w:rsidRDefault="00C16412" w:rsidP="00C16412">
            <w:pPr>
              <w:pStyle w:val="GvdeMetni"/>
              <w:cnfStyle w:val="000000100000"/>
              <w:rPr>
                <w:sz w:val="20"/>
              </w:rPr>
            </w:pPr>
            <w:r w:rsidRPr="00C16412">
              <w:rPr>
                <w:sz w:val="20"/>
              </w:rPr>
              <w:t xml:space="preserve">Daire ve Müesseseler İçin Sivil Savunma İşleri Kılavuzu </w:t>
            </w:r>
          </w:p>
        </w:tc>
      </w:tr>
    </w:tbl>
    <w:p w:rsidR="00B900A1" w:rsidRDefault="00B900A1">
      <w:pPr>
        <w:pStyle w:val="GvdeMetni"/>
        <w:rPr>
          <w:sz w:val="20"/>
        </w:rPr>
      </w:pPr>
    </w:p>
    <w:p w:rsidR="00B900A1" w:rsidRDefault="00B900A1">
      <w:pPr>
        <w:pStyle w:val="GvdeMetni"/>
        <w:spacing w:before="142"/>
        <w:rPr>
          <w:sz w:val="20"/>
        </w:rPr>
      </w:pPr>
    </w:p>
    <w:p w:rsidR="00B900A1" w:rsidRDefault="00A954D4" w:rsidP="008B25A4">
      <w:pPr>
        <w:pStyle w:val="Balk3"/>
        <w:numPr>
          <w:ilvl w:val="1"/>
          <w:numId w:val="12"/>
        </w:numPr>
        <w:tabs>
          <w:tab w:val="left" w:pos="1553"/>
        </w:tabs>
        <w:ind w:left="1553" w:hanging="595"/>
      </w:pPr>
      <w:r>
        <w:t>Üst</w:t>
      </w:r>
      <w:r>
        <w:rPr>
          <w:spacing w:val="-11"/>
        </w:rPr>
        <w:t xml:space="preserve"> </w:t>
      </w:r>
      <w:r>
        <w:t>Politika</w:t>
      </w:r>
      <w:r>
        <w:rPr>
          <w:spacing w:val="-10"/>
        </w:rPr>
        <w:t xml:space="preserve"> </w:t>
      </w:r>
      <w:r>
        <w:t>Belgeleri</w:t>
      </w:r>
      <w:r>
        <w:rPr>
          <w:spacing w:val="-12"/>
        </w:rPr>
        <w:t xml:space="preserve"> </w:t>
      </w:r>
      <w:r>
        <w:rPr>
          <w:spacing w:val="-2"/>
        </w:rPr>
        <w:t>Analizi</w:t>
      </w:r>
    </w:p>
    <w:p w:rsidR="00C16412" w:rsidRPr="00C16412" w:rsidRDefault="00C16412" w:rsidP="00C16412">
      <w:pPr>
        <w:pStyle w:val="GvdeMetni"/>
        <w:spacing w:before="121"/>
        <w:ind w:left="958"/>
        <w:rPr>
          <w:rFonts w:ascii="Times New Roman" w:hAnsi="Times New Roman" w:cs="Times New Roman"/>
        </w:rPr>
      </w:pPr>
      <w:r w:rsidRPr="00C16412">
        <w:rPr>
          <w:rFonts w:ascii="Times New Roman" w:hAnsi="Times New Roman" w:cs="Times New Roman"/>
        </w:rPr>
        <w:t>Üst politika belgeleri;</w:t>
      </w:r>
    </w:p>
    <w:p w:rsidR="00C16412" w:rsidRPr="00C16412" w:rsidRDefault="00C16412" w:rsidP="008B25A4">
      <w:pPr>
        <w:pStyle w:val="ListeParagraf"/>
        <w:numPr>
          <w:ilvl w:val="2"/>
          <w:numId w:val="14"/>
        </w:numPr>
        <w:tabs>
          <w:tab w:val="left" w:pos="1678"/>
          <w:tab w:val="left" w:pos="1679"/>
        </w:tabs>
        <w:spacing w:before="25"/>
        <w:ind w:hanging="361"/>
        <w:rPr>
          <w:rFonts w:ascii="Times New Roman" w:hAnsi="Times New Roman" w:cs="Times New Roman"/>
          <w:sz w:val="24"/>
          <w:szCs w:val="24"/>
        </w:rPr>
      </w:pPr>
      <w:r w:rsidRPr="00C16412">
        <w:rPr>
          <w:rFonts w:ascii="Times New Roman" w:hAnsi="Times New Roman" w:cs="Times New Roman"/>
          <w:sz w:val="24"/>
          <w:szCs w:val="24"/>
        </w:rPr>
        <w:t>Millî Eğitim Bakanlığı Stratejik Planı,</w:t>
      </w:r>
    </w:p>
    <w:p w:rsidR="00C16412" w:rsidRPr="00C16412" w:rsidRDefault="00C16412" w:rsidP="008B25A4">
      <w:pPr>
        <w:pStyle w:val="ListeParagraf"/>
        <w:numPr>
          <w:ilvl w:val="2"/>
          <w:numId w:val="14"/>
        </w:numPr>
        <w:tabs>
          <w:tab w:val="left" w:pos="1678"/>
          <w:tab w:val="left" w:pos="1679"/>
        </w:tabs>
        <w:spacing w:before="22"/>
        <w:ind w:hanging="361"/>
        <w:rPr>
          <w:rFonts w:ascii="Times New Roman" w:hAnsi="Times New Roman" w:cs="Times New Roman"/>
          <w:sz w:val="24"/>
          <w:szCs w:val="24"/>
        </w:rPr>
      </w:pPr>
      <w:r w:rsidRPr="00C16412">
        <w:rPr>
          <w:rFonts w:ascii="Times New Roman" w:hAnsi="Times New Roman" w:cs="Times New Roman"/>
          <w:sz w:val="24"/>
          <w:szCs w:val="24"/>
        </w:rPr>
        <w:t>İl Millî Eğitim Müdürlüğü Stratejik Planı,</w:t>
      </w:r>
    </w:p>
    <w:p w:rsidR="00C16412" w:rsidRPr="00C16412" w:rsidRDefault="00C16412" w:rsidP="008B25A4">
      <w:pPr>
        <w:pStyle w:val="ListeParagraf"/>
        <w:numPr>
          <w:ilvl w:val="2"/>
          <w:numId w:val="14"/>
        </w:numPr>
        <w:tabs>
          <w:tab w:val="left" w:pos="1678"/>
          <w:tab w:val="left" w:pos="1679"/>
        </w:tabs>
        <w:spacing w:before="22"/>
        <w:ind w:hanging="361"/>
        <w:rPr>
          <w:rFonts w:ascii="Times New Roman" w:hAnsi="Times New Roman" w:cs="Times New Roman"/>
          <w:sz w:val="24"/>
          <w:szCs w:val="24"/>
        </w:rPr>
      </w:pPr>
      <w:r w:rsidRPr="00C16412">
        <w:rPr>
          <w:rFonts w:ascii="Times New Roman" w:hAnsi="Times New Roman" w:cs="Times New Roman"/>
          <w:sz w:val="24"/>
          <w:szCs w:val="24"/>
        </w:rPr>
        <w:t xml:space="preserve">İlçe Millî Eğitim Müdürlüğü Stratejik Planı </w:t>
      </w:r>
    </w:p>
    <w:p w:rsidR="00C16412" w:rsidRPr="00C16412" w:rsidRDefault="00C16412" w:rsidP="008B25A4">
      <w:pPr>
        <w:pStyle w:val="ListeParagraf"/>
        <w:numPr>
          <w:ilvl w:val="2"/>
          <w:numId w:val="14"/>
        </w:numPr>
        <w:tabs>
          <w:tab w:val="left" w:pos="1678"/>
          <w:tab w:val="left" w:pos="1679"/>
        </w:tabs>
        <w:spacing w:before="22"/>
        <w:ind w:hanging="361"/>
        <w:rPr>
          <w:rFonts w:ascii="Times New Roman" w:hAnsi="Times New Roman" w:cs="Times New Roman"/>
          <w:sz w:val="24"/>
          <w:szCs w:val="24"/>
        </w:rPr>
      </w:pPr>
      <w:r w:rsidRPr="00C16412">
        <w:rPr>
          <w:rFonts w:ascii="Times New Roman" w:hAnsi="Times New Roman" w:cs="Times New Roman"/>
          <w:sz w:val="24"/>
          <w:szCs w:val="24"/>
        </w:rPr>
        <w:t>Okul/kurumu ilgilendiren ulusal, bölgesel ve sektörel strateji eylem planları</w:t>
      </w:r>
    </w:p>
    <w:p w:rsidR="00B900A1" w:rsidRDefault="00DB4122" w:rsidP="00557756">
      <w:pPr>
        <w:pStyle w:val="GvdeMetni"/>
        <w:tabs>
          <w:tab w:val="left" w:pos="10037"/>
        </w:tabs>
        <w:spacing w:line="360" w:lineRule="auto"/>
        <w:ind w:left="958" w:right="1013"/>
        <w:jc w:val="both"/>
      </w:pPr>
      <w:proofErr w:type="gramStart"/>
      <w:r>
        <w:t>göz</w:t>
      </w:r>
      <w:proofErr w:type="gramEnd"/>
      <w:r>
        <w:t xml:space="preserve"> önünde bulundurulmuştur.</w:t>
      </w:r>
    </w:p>
    <w:p w:rsidR="00B900A1" w:rsidRDefault="00B900A1">
      <w:pPr>
        <w:pStyle w:val="GvdeMetni"/>
        <w:spacing w:before="50"/>
        <w:rPr>
          <w:sz w:val="20"/>
        </w:rPr>
      </w:pPr>
    </w:p>
    <w:p w:rsidR="00B900A1" w:rsidRDefault="00B900A1">
      <w:pPr>
        <w:rPr>
          <w:sz w:val="20"/>
        </w:rPr>
        <w:sectPr w:rsidR="00B900A1" w:rsidSect="006A69C8">
          <w:pgSz w:w="11910" w:h="16840"/>
          <w:pgMar w:top="1134" w:right="400" w:bottom="993" w:left="460" w:header="0" w:footer="1097" w:gutter="0"/>
          <w:cols w:space="708"/>
        </w:sectPr>
      </w:pPr>
    </w:p>
    <w:p w:rsidR="00B900A1" w:rsidRPr="003E2DA4" w:rsidRDefault="00A954D4" w:rsidP="008B25A4">
      <w:pPr>
        <w:pStyle w:val="Balk3"/>
        <w:numPr>
          <w:ilvl w:val="1"/>
          <w:numId w:val="12"/>
        </w:numPr>
        <w:tabs>
          <w:tab w:val="left" w:pos="1553"/>
        </w:tabs>
        <w:ind w:left="1553" w:hanging="595"/>
      </w:pPr>
      <w:r>
        <w:lastRenderedPageBreak/>
        <w:t>Faaliyet</w:t>
      </w:r>
      <w:r>
        <w:rPr>
          <w:spacing w:val="-15"/>
        </w:rPr>
        <w:t xml:space="preserve"> </w:t>
      </w:r>
      <w:r>
        <w:t>Alanları</w:t>
      </w:r>
      <w:r>
        <w:rPr>
          <w:spacing w:val="-13"/>
        </w:rPr>
        <w:t xml:space="preserve"> </w:t>
      </w:r>
      <w:r>
        <w:t>ile</w:t>
      </w:r>
      <w:r>
        <w:rPr>
          <w:spacing w:val="-14"/>
        </w:rPr>
        <w:t xml:space="preserve"> </w:t>
      </w:r>
      <w:r>
        <w:t>Ürün/Hizmetlerin</w:t>
      </w:r>
      <w:r>
        <w:rPr>
          <w:spacing w:val="-16"/>
        </w:rPr>
        <w:t xml:space="preserve"> </w:t>
      </w:r>
      <w:r>
        <w:rPr>
          <w:spacing w:val="-2"/>
        </w:rPr>
        <w:t>Belirlenmesi</w:t>
      </w:r>
    </w:p>
    <w:p w:rsidR="003E2DA4" w:rsidRDefault="003E2DA4" w:rsidP="003E2DA4">
      <w:pPr>
        <w:pStyle w:val="Balk3"/>
        <w:tabs>
          <w:tab w:val="left" w:pos="1553"/>
        </w:tabs>
        <w:ind w:firstLine="0"/>
        <w:jc w:val="right"/>
      </w:pPr>
    </w:p>
    <w:p w:rsidR="00C16412" w:rsidRPr="003E2DA4" w:rsidRDefault="003E2DA4" w:rsidP="003E2DA4">
      <w:pPr>
        <w:ind w:firstLine="720"/>
        <w:rPr>
          <w:rFonts w:ascii="Times New Roman" w:hAnsi="Times New Roman" w:cs="Times New Roman"/>
          <w:b/>
          <w:sz w:val="18"/>
          <w:szCs w:val="18"/>
        </w:rPr>
      </w:pPr>
      <w:r>
        <w:rPr>
          <w:rFonts w:ascii="Times New Roman" w:hAnsi="Times New Roman" w:cs="Times New Roman"/>
          <w:b/>
          <w:sz w:val="18"/>
          <w:szCs w:val="18"/>
        </w:rPr>
        <w:t>Tablo 3. Faaliyet Alanları ile Ürün ve Hizmetler</w:t>
      </w:r>
    </w:p>
    <w:tbl>
      <w:tblPr>
        <w:tblStyle w:val="AkListe-Vurgu2"/>
        <w:tblpPr w:leftFromText="180" w:rightFromText="180" w:vertAnchor="text" w:horzAnchor="margin" w:tblpXSpec="center" w:tblpY="49"/>
        <w:tblW w:w="44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24"/>
        <w:gridCol w:w="5355"/>
      </w:tblGrid>
      <w:tr w:rsidR="00C16412" w:rsidRPr="00DE600F" w:rsidTr="00C16412">
        <w:trPr>
          <w:cnfStyle w:val="000000100000"/>
          <w:trHeight w:val="330"/>
        </w:trPr>
        <w:tc>
          <w:tcPr>
            <w:cnfStyle w:val="000010000000"/>
            <w:tcW w:w="2317" w:type="pct"/>
            <w:tcBorders>
              <w:top w:val="none" w:sz="0" w:space="0" w:color="auto"/>
              <w:left w:val="none" w:sz="0" w:space="0" w:color="auto"/>
              <w:bottom w:val="none" w:sz="0" w:space="0" w:color="auto"/>
              <w:right w:val="none" w:sz="0" w:space="0" w:color="auto"/>
            </w:tcBorders>
          </w:tcPr>
          <w:p w:rsidR="00C16412" w:rsidRPr="00557756" w:rsidRDefault="00C16412" w:rsidP="001376A2">
            <w:pPr>
              <w:jc w:val="both"/>
              <w:rPr>
                <w:rFonts w:asciiTheme="majorHAnsi" w:hAnsiTheme="majorHAnsi"/>
                <w:b/>
                <w:bCs/>
                <w:sz w:val="18"/>
                <w:szCs w:val="18"/>
              </w:rPr>
            </w:pPr>
            <w:r w:rsidRPr="00557756">
              <w:rPr>
                <w:rFonts w:asciiTheme="majorHAnsi" w:hAnsiTheme="majorHAnsi"/>
                <w:b/>
                <w:bCs/>
                <w:sz w:val="18"/>
                <w:szCs w:val="18"/>
              </w:rPr>
              <w:t xml:space="preserve">FAALİYET ALANI: EĞİTİM </w:t>
            </w:r>
          </w:p>
        </w:tc>
        <w:tc>
          <w:tcPr>
            <w:tcW w:w="2683" w:type="pct"/>
            <w:tcBorders>
              <w:top w:val="none" w:sz="0" w:space="0" w:color="auto"/>
              <w:bottom w:val="none" w:sz="0" w:space="0" w:color="auto"/>
              <w:right w:val="none" w:sz="0" w:space="0" w:color="auto"/>
            </w:tcBorders>
          </w:tcPr>
          <w:p w:rsidR="00C16412" w:rsidRPr="00557756" w:rsidRDefault="00C16412" w:rsidP="001376A2">
            <w:pPr>
              <w:jc w:val="both"/>
              <w:cnfStyle w:val="000000100000"/>
              <w:rPr>
                <w:rFonts w:asciiTheme="majorHAnsi" w:hAnsiTheme="majorHAnsi"/>
                <w:b/>
                <w:bCs/>
                <w:sz w:val="18"/>
                <w:szCs w:val="18"/>
              </w:rPr>
            </w:pPr>
            <w:r w:rsidRPr="00557756">
              <w:rPr>
                <w:rFonts w:asciiTheme="majorHAnsi" w:hAnsiTheme="majorHAnsi"/>
                <w:b/>
                <w:bCs/>
                <w:sz w:val="18"/>
                <w:szCs w:val="18"/>
              </w:rPr>
              <w:t>FAALİYET ALANI: YÖNETİM İŞLERİ</w:t>
            </w:r>
          </w:p>
        </w:tc>
      </w:tr>
      <w:tr w:rsidR="00C16412" w:rsidRPr="00DE600F" w:rsidTr="00C16412">
        <w:trPr>
          <w:trHeight w:val="630"/>
        </w:trPr>
        <w:tc>
          <w:tcPr>
            <w:cnfStyle w:val="000010000000"/>
            <w:tcW w:w="2317" w:type="pct"/>
            <w:tcBorders>
              <w:left w:val="none" w:sz="0" w:space="0" w:color="auto"/>
              <w:right w:val="none" w:sz="0" w:space="0" w:color="auto"/>
            </w:tcBorders>
          </w:tcPr>
          <w:p w:rsidR="00C16412" w:rsidRPr="00557756" w:rsidRDefault="00C16412" w:rsidP="008B25A4">
            <w:pPr>
              <w:pStyle w:val="ListeParagraf"/>
              <w:widowControl/>
              <w:numPr>
                <w:ilvl w:val="0"/>
                <w:numId w:val="21"/>
              </w:numPr>
              <w:tabs>
                <w:tab w:val="left" w:pos="1020"/>
              </w:tabs>
              <w:autoSpaceDE/>
              <w:autoSpaceDN/>
              <w:spacing w:before="0"/>
              <w:ind w:left="879" w:hanging="159"/>
              <w:contextualSpacing/>
              <w:jc w:val="both"/>
              <w:rPr>
                <w:rFonts w:asciiTheme="majorHAnsi" w:hAnsiTheme="majorHAnsi"/>
                <w:b/>
                <w:bCs/>
                <w:sz w:val="18"/>
                <w:szCs w:val="18"/>
              </w:rPr>
            </w:pPr>
            <w:r w:rsidRPr="00557756">
              <w:rPr>
                <w:rFonts w:asciiTheme="majorHAnsi" w:hAnsiTheme="majorHAnsi"/>
                <w:b/>
                <w:bCs/>
                <w:sz w:val="18"/>
                <w:szCs w:val="18"/>
              </w:rPr>
              <w:t>Rehberlik Hizmetleri</w:t>
            </w:r>
          </w:p>
          <w:p w:rsidR="00C16412" w:rsidRPr="00557756" w:rsidRDefault="00C16412" w:rsidP="008B25A4">
            <w:pPr>
              <w:widowControl/>
              <w:numPr>
                <w:ilvl w:val="0"/>
                <w:numId w:val="15"/>
              </w:numPr>
              <w:autoSpaceDE/>
              <w:autoSpaceDN/>
              <w:jc w:val="both"/>
              <w:rPr>
                <w:rFonts w:asciiTheme="majorHAnsi" w:hAnsiTheme="majorHAnsi"/>
                <w:bCs/>
                <w:sz w:val="18"/>
                <w:szCs w:val="18"/>
              </w:rPr>
            </w:pPr>
            <w:r w:rsidRPr="00557756">
              <w:rPr>
                <w:rFonts w:asciiTheme="majorHAnsi" w:hAnsiTheme="majorHAnsi"/>
                <w:bCs/>
                <w:sz w:val="18"/>
                <w:szCs w:val="18"/>
              </w:rPr>
              <w:t xml:space="preserve">Veli    </w:t>
            </w:r>
          </w:p>
          <w:p w:rsidR="00C16412" w:rsidRPr="00557756" w:rsidRDefault="00C16412" w:rsidP="008B25A4">
            <w:pPr>
              <w:widowControl/>
              <w:numPr>
                <w:ilvl w:val="0"/>
                <w:numId w:val="15"/>
              </w:numPr>
              <w:autoSpaceDE/>
              <w:autoSpaceDN/>
              <w:jc w:val="both"/>
              <w:rPr>
                <w:rFonts w:asciiTheme="majorHAnsi" w:hAnsiTheme="majorHAnsi"/>
                <w:bCs/>
                <w:sz w:val="18"/>
                <w:szCs w:val="18"/>
              </w:rPr>
            </w:pPr>
            <w:r w:rsidRPr="00557756">
              <w:rPr>
                <w:rFonts w:asciiTheme="majorHAnsi" w:hAnsiTheme="majorHAnsi"/>
                <w:bCs/>
                <w:sz w:val="18"/>
                <w:szCs w:val="18"/>
              </w:rPr>
              <w:t xml:space="preserve">Öğrenci   </w:t>
            </w:r>
          </w:p>
          <w:p w:rsidR="00C16412" w:rsidRPr="00557756" w:rsidRDefault="00C16412" w:rsidP="008B25A4">
            <w:pPr>
              <w:widowControl/>
              <w:numPr>
                <w:ilvl w:val="0"/>
                <w:numId w:val="15"/>
              </w:numPr>
              <w:autoSpaceDE/>
              <w:autoSpaceDN/>
              <w:jc w:val="both"/>
              <w:rPr>
                <w:rFonts w:asciiTheme="majorHAnsi" w:hAnsiTheme="majorHAnsi"/>
                <w:bCs/>
                <w:sz w:val="18"/>
                <w:szCs w:val="18"/>
              </w:rPr>
            </w:pPr>
            <w:r w:rsidRPr="00557756">
              <w:rPr>
                <w:rFonts w:asciiTheme="majorHAnsi" w:hAnsiTheme="majorHAnsi"/>
                <w:bCs/>
                <w:sz w:val="18"/>
                <w:szCs w:val="18"/>
              </w:rPr>
              <w:t>Öğretmen</w:t>
            </w:r>
          </w:p>
          <w:p w:rsidR="00C16412" w:rsidRPr="00557756" w:rsidRDefault="00C16412" w:rsidP="001376A2">
            <w:pPr>
              <w:ind w:left="360"/>
              <w:jc w:val="both"/>
              <w:rPr>
                <w:rFonts w:asciiTheme="majorHAnsi" w:hAnsiTheme="majorHAnsi"/>
                <w:bCs/>
                <w:sz w:val="18"/>
                <w:szCs w:val="18"/>
              </w:rPr>
            </w:pPr>
          </w:p>
        </w:tc>
        <w:tc>
          <w:tcPr>
            <w:tcW w:w="2683" w:type="pct"/>
          </w:tcPr>
          <w:p w:rsidR="00C16412" w:rsidRPr="00557756" w:rsidRDefault="00C16412" w:rsidP="001376A2">
            <w:pPr>
              <w:ind w:left="720"/>
              <w:jc w:val="both"/>
              <w:cnfStyle w:val="000000000000"/>
              <w:rPr>
                <w:rFonts w:asciiTheme="majorHAnsi" w:hAnsiTheme="majorHAnsi"/>
                <w:b/>
                <w:bCs/>
                <w:sz w:val="18"/>
                <w:szCs w:val="18"/>
              </w:rPr>
            </w:pPr>
            <w:r w:rsidRPr="00557756">
              <w:rPr>
                <w:rFonts w:asciiTheme="majorHAnsi" w:hAnsiTheme="majorHAnsi"/>
                <w:b/>
                <w:bCs/>
                <w:sz w:val="18"/>
                <w:szCs w:val="18"/>
              </w:rPr>
              <w:t>1 -Öğrenci işleri hizmeti</w:t>
            </w:r>
          </w:p>
          <w:p w:rsidR="00C16412" w:rsidRPr="00557756" w:rsidRDefault="00C16412" w:rsidP="008B25A4">
            <w:pPr>
              <w:widowControl/>
              <w:numPr>
                <w:ilvl w:val="0"/>
                <w:numId w:val="18"/>
              </w:numPr>
              <w:autoSpaceDE/>
              <w:autoSpaceDN/>
              <w:jc w:val="both"/>
              <w:cnfStyle w:val="000000000000"/>
              <w:rPr>
                <w:rFonts w:asciiTheme="majorHAnsi" w:hAnsiTheme="majorHAnsi"/>
                <w:bCs/>
                <w:sz w:val="18"/>
                <w:szCs w:val="18"/>
              </w:rPr>
            </w:pPr>
            <w:r w:rsidRPr="00557756">
              <w:rPr>
                <w:rFonts w:asciiTheme="majorHAnsi" w:hAnsiTheme="majorHAnsi"/>
                <w:bCs/>
                <w:sz w:val="18"/>
                <w:szCs w:val="18"/>
              </w:rPr>
              <w:t xml:space="preserve">Kayıt- Nakil işleri     </w:t>
            </w:r>
          </w:p>
          <w:p w:rsidR="00C16412" w:rsidRPr="00557756" w:rsidRDefault="00C16412" w:rsidP="008B25A4">
            <w:pPr>
              <w:widowControl/>
              <w:numPr>
                <w:ilvl w:val="0"/>
                <w:numId w:val="18"/>
              </w:numPr>
              <w:autoSpaceDE/>
              <w:autoSpaceDN/>
              <w:jc w:val="both"/>
              <w:cnfStyle w:val="000000000000"/>
              <w:rPr>
                <w:rFonts w:asciiTheme="majorHAnsi" w:hAnsiTheme="majorHAnsi"/>
                <w:bCs/>
                <w:sz w:val="18"/>
                <w:szCs w:val="18"/>
              </w:rPr>
            </w:pPr>
            <w:r w:rsidRPr="00557756">
              <w:rPr>
                <w:rFonts w:asciiTheme="majorHAnsi" w:hAnsiTheme="majorHAnsi"/>
                <w:bCs/>
                <w:sz w:val="18"/>
                <w:szCs w:val="18"/>
              </w:rPr>
              <w:t xml:space="preserve">Devam-devamsızlık     </w:t>
            </w:r>
          </w:p>
          <w:p w:rsidR="00C16412" w:rsidRPr="00557756" w:rsidRDefault="00C16412" w:rsidP="008B25A4">
            <w:pPr>
              <w:widowControl/>
              <w:numPr>
                <w:ilvl w:val="0"/>
                <w:numId w:val="18"/>
              </w:numPr>
              <w:autoSpaceDE/>
              <w:autoSpaceDN/>
              <w:jc w:val="both"/>
              <w:cnfStyle w:val="000000000000"/>
              <w:rPr>
                <w:rFonts w:asciiTheme="majorHAnsi" w:hAnsiTheme="majorHAnsi"/>
                <w:bCs/>
                <w:sz w:val="18"/>
                <w:szCs w:val="18"/>
              </w:rPr>
            </w:pPr>
            <w:r w:rsidRPr="00557756">
              <w:rPr>
                <w:rFonts w:asciiTheme="majorHAnsi" w:hAnsiTheme="majorHAnsi"/>
                <w:bCs/>
                <w:sz w:val="18"/>
                <w:szCs w:val="18"/>
              </w:rPr>
              <w:t>Sınıf geçme-Diploma İşlemleri</w:t>
            </w:r>
          </w:p>
          <w:p w:rsidR="00C16412" w:rsidRPr="00557756" w:rsidRDefault="00C16412" w:rsidP="008B25A4">
            <w:pPr>
              <w:widowControl/>
              <w:numPr>
                <w:ilvl w:val="0"/>
                <w:numId w:val="18"/>
              </w:numPr>
              <w:autoSpaceDE/>
              <w:autoSpaceDN/>
              <w:jc w:val="both"/>
              <w:cnfStyle w:val="000000000000"/>
              <w:rPr>
                <w:rFonts w:asciiTheme="majorHAnsi" w:hAnsiTheme="majorHAnsi"/>
                <w:bCs/>
                <w:sz w:val="18"/>
                <w:szCs w:val="18"/>
              </w:rPr>
            </w:pPr>
            <w:r w:rsidRPr="00557756">
              <w:rPr>
                <w:rFonts w:asciiTheme="majorHAnsi" w:hAnsiTheme="majorHAnsi"/>
                <w:bCs/>
                <w:sz w:val="18"/>
                <w:szCs w:val="18"/>
              </w:rPr>
              <w:t>Mezunlar</w:t>
            </w:r>
          </w:p>
          <w:p w:rsidR="00C16412" w:rsidRPr="00557756" w:rsidRDefault="00C16412" w:rsidP="008B25A4">
            <w:pPr>
              <w:widowControl/>
              <w:numPr>
                <w:ilvl w:val="0"/>
                <w:numId w:val="18"/>
              </w:numPr>
              <w:autoSpaceDE/>
              <w:autoSpaceDN/>
              <w:jc w:val="both"/>
              <w:cnfStyle w:val="000000000000"/>
              <w:rPr>
                <w:rFonts w:asciiTheme="majorHAnsi" w:hAnsiTheme="majorHAnsi"/>
                <w:bCs/>
                <w:sz w:val="18"/>
                <w:szCs w:val="18"/>
              </w:rPr>
            </w:pPr>
            <w:r w:rsidRPr="00557756">
              <w:rPr>
                <w:rFonts w:asciiTheme="majorHAnsi" w:hAnsiTheme="majorHAnsi"/>
                <w:bCs/>
                <w:sz w:val="18"/>
                <w:szCs w:val="18"/>
              </w:rPr>
              <w:t>Burs hizmetleri</w:t>
            </w:r>
          </w:p>
          <w:p w:rsidR="00C16412" w:rsidRPr="00557756" w:rsidRDefault="00C16412" w:rsidP="008B25A4">
            <w:pPr>
              <w:widowControl/>
              <w:numPr>
                <w:ilvl w:val="0"/>
                <w:numId w:val="18"/>
              </w:numPr>
              <w:autoSpaceDE/>
              <w:autoSpaceDN/>
              <w:jc w:val="both"/>
              <w:cnfStyle w:val="000000000000"/>
              <w:rPr>
                <w:rFonts w:asciiTheme="majorHAnsi" w:hAnsiTheme="majorHAnsi"/>
                <w:bCs/>
                <w:sz w:val="18"/>
                <w:szCs w:val="18"/>
              </w:rPr>
            </w:pPr>
            <w:r w:rsidRPr="00557756">
              <w:rPr>
                <w:rFonts w:asciiTheme="majorHAnsi" w:hAnsiTheme="majorHAnsi"/>
                <w:bCs/>
                <w:sz w:val="18"/>
                <w:szCs w:val="18"/>
              </w:rPr>
              <w:t>Bir Üst Öğrenime Geçiş-Tercih İşlemleri</w:t>
            </w:r>
          </w:p>
          <w:p w:rsidR="00C16412" w:rsidRPr="00557756" w:rsidRDefault="00C16412" w:rsidP="008B25A4">
            <w:pPr>
              <w:widowControl/>
              <w:numPr>
                <w:ilvl w:val="0"/>
                <w:numId w:val="18"/>
              </w:numPr>
              <w:autoSpaceDE/>
              <w:autoSpaceDN/>
              <w:jc w:val="both"/>
              <w:cnfStyle w:val="000000000000"/>
              <w:rPr>
                <w:rFonts w:asciiTheme="majorHAnsi" w:hAnsiTheme="majorHAnsi"/>
                <w:bCs/>
                <w:sz w:val="18"/>
                <w:szCs w:val="18"/>
              </w:rPr>
            </w:pPr>
            <w:r w:rsidRPr="00557756">
              <w:rPr>
                <w:rFonts w:asciiTheme="majorHAnsi" w:hAnsiTheme="majorHAnsi"/>
                <w:bCs/>
                <w:sz w:val="18"/>
                <w:szCs w:val="18"/>
              </w:rPr>
              <w:t>Öğrenci başarısının değerlendirilmesi</w:t>
            </w:r>
          </w:p>
          <w:p w:rsidR="00C16412" w:rsidRPr="00557756" w:rsidRDefault="00C16412" w:rsidP="008B25A4">
            <w:pPr>
              <w:widowControl/>
              <w:numPr>
                <w:ilvl w:val="0"/>
                <w:numId w:val="18"/>
              </w:numPr>
              <w:autoSpaceDE/>
              <w:autoSpaceDN/>
              <w:jc w:val="both"/>
              <w:cnfStyle w:val="000000000000"/>
              <w:rPr>
                <w:rFonts w:asciiTheme="majorHAnsi" w:hAnsiTheme="majorHAnsi"/>
                <w:bCs/>
                <w:sz w:val="18"/>
                <w:szCs w:val="18"/>
              </w:rPr>
            </w:pPr>
            <w:r w:rsidRPr="00557756">
              <w:rPr>
                <w:rFonts w:asciiTheme="majorHAnsi" w:hAnsiTheme="majorHAnsi"/>
                <w:bCs/>
                <w:sz w:val="18"/>
                <w:szCs w:val="18"/>
              </w:rPr>
              <w:t>Ders Programları-Ders Dağıtım İşleri</w:t>
            </w:r>
          </w:p>
          <w:p w:rsidR="00C16412" w:rsidRPr="00557756" w:rsidRDefault="00C16412" w:rsidP="008B25A4">
            <w:pPr>
              <w:widowControl/>
              <w:numPr>
                <w:ilvl w:val="0"/>
                <w:numId w:val="18"/>
              </w:numPr>
              <w:autoSpaceDE/>
              <w:autoSpaceDN/>
              <w:jc w:val="both"/>
              <w:cnfStyle w:val="000000000000"/>
              <w:rPr>
                <w:rFonts w:asciiTheme="majorHAnsi" w:hAnsiTheme="majorHAnsi"/>
                <w:bCs/>
                <w:sz w:val="18"/>
                <w:szCs w:val="18"/>
              </w:rPr>
            </w:pPr>
            <w:r w:rsidRPr="00557756">
              <w:rPr>
                <w:rFonts w:asciiTheme="majorHAnsi" w:hAnsiTheme="majorHAnsi"/>
                <w:bCs/>
                <w:sz w:val="18"/>
                <w:szCs w:val="18"/>
              </w:rPr>
              <w:t>Öğrencilere yönelik her türlü belgenin düzenlenmesi</w:t>
            </w:r>
          </w:p>
          <w:p w:rsidR="00C16412" w:rsidRPr="00557756" w:rsidRDefault="00C16412" w:rsidP="008B25A4">
            <w:pPr>
              <w:widowControl/>
              <w:numPr>
                <w:ilvl w:val="0"/>
                <w:numId w:val="18"/>
              </w:numPr>
              <w:autoSpaceDE/>
              <w:autoSpaceDN/>
              <w:jc w:val="both"/>
              <w:cnfStyle w:val="000000000000"/>
              <w:rPr>
                <w:rFonts w:asciiTheme="majorHAnsi" w:hAnsiTheme="majorHAnsi"/>
                <w:bCs/>
                <w:sz w:val="18"/>
                <w:szCs w:val="18"/>
              </w:rPr>
            </w:pPr>
            <w:r w:rsidRPr="00557756">
              <w:rPr>
                <w:rFonts w:asciiTheme="majorHAnsi" w:hAnsiTheme="majorHAnsi"/>
                <w:bCs/>
                <w:sz w:val="18"/>
                <w:szCs w:val="18"/>
              </w:rPr>
              <w:t>Öğrenci sağlığı ve güvenliği</w:t>
            </w:r>
          </w:p>
          <w:p w:rsidR="00C16412" w:rsidRPr="00557756" w:rsidRDefault="00C16412" w:rsidP="008B25A4">
            <w:pPr>
              <w:widowControl/>
              <w:numPr>
                <w:ilvl w:val="0"/>
                <w:numId w:val="18"/>
              </w:numPr>
              <w:autoSpaceDE/>
              <w:autoSpaceDN/>
              <w:jc w:val="both"/>
              <w:cnfStyle w:val="000000000000"/>
              <w:rPr>
                <w:rFonts w:asciiTheme="majorHAnsi" w:hAnsiTheme="majorHAnsi"/>
                <w:bCs/>
                <w:sz w:val="18"/>
                <w:szCs w:val="18"/>
              </w:rPr>
            </w:pPr>
            <w:r w:rsidRPr="00557756">
              <w:rPr>
                <w:rFonts w:asciiTheme="majorHAnsi" w:hAnsiTheme="majorHAnsi"/>
                <w:bCs/>
                <w:sz w:val="18"/>
                <w:szCs w:val="18"/>
              </w:rPr>
              <w:t>Öğrenci davranışlarının değerlendirilmesi</w:t>
            </w:r>
          </w:p>
          <w:p w:rsidR="00C16412" w:rsidRPr="00557756" w:rsidRDefault="00C16412" w:rsidP="008B25A4">
            <w:pPr>
              <w:widowControl/>
              <w:numPr>
                <w:ilvl w:val="0"/>
                <w:numId w:val="18"/>
              </w:numPr>
              <w:autoSpaceDE/>
              <w:autoSpaceDN/>
              <w:jc w:val="both"/>
              <w:cnfStyle w:val="000000000000"/>
              <w:rPr>
                <w:rFonts w:asciiTheme="majorHAnsi" w:hAnsiTheme="majorHAnsi"/>
                <w:bCs/>
                <w:sz w:val="18"/>
                <w:szCs w:val="18"/>
              </w:rPr>
            </w:pPr>
            <w:r w:rsidRPr="00557756">
              <w:rPr>
                <w:rFonts w:asciiTheme="majorHAnsi" w:hAnsiTheme="majorHAnsi"/>
                <w:sz w:val="18"/>
                <w:szCs w:val="18"/>
              </w:rPr>
              <w:t>Öğrenci disiplin işlemleri</w:t>
            </w:r>
          </w:p>
        </w:tc>
      </w:tr>
      <w:tr w:rsidR="00C16412" w:rsidRPr="00DE600F" w:rsidTr="00C16412">
        <w:trPr>
          <w:cnfStyle w:val="000000100000"/>
          <w:trHeight w:val="585"/>
        </w:trPr>
        <w:tc>
          <w:tcPr>
            <w:cnfStyle w:val="000010000000"/>
            <w:tcW w:w="2317" w:type="pct"/>
            <w:tcBorders>
              <w:top w:val="none" w:sz="0" w:space="0" w:color="auto"/>
              <w:left w:val="none" w:sz="0" w:space="0" w:color="auto"/>
              <w:bottom w:val="none" w:sz="0" w:space="0" w:color="auto"/>
              <w:right w:val="none" w:sz="0" w:space="0" w:color="auto"/>
            </w:tcBorders>
          </w:tcPr>
          <w:p w:rsidR="00C16412" w:rsidRPr="00557756" w:rsidRDefault="00C16412" w:rsidP="001376A2">
            <w:pPr>
              <w:ind w:left="720"/>
              <w:jc w:val="both"/>
              <w:rPr>
                <w:rFonts w:asciiTheme="majorHAnsi" w:hAnsiTheme="majorHAnsi"/>
                <w:b/>
                <w:bCs/>
                <w:sz w:val="18"/>
                <w:szCs w:val="18"/>
              </w:rPr>
            </w:pPr>
            <w:r w:rsidRPr="00557756">
              <w:rPr>
                <w:rFonts w:asciiTheme="majorHAnsi" w:hAnsiTheme="majorHAnsi"/>
                <w:b/>
                <w:bCs/>
                <w:sz w:val="18"/>
                <w:szCs w:val="18"/>
              </w:rPr>
              <w:t xml:space="preserve">2- Sosyal-Kültürel Etkinlikler </w:t>
            </w:r>
          </w:p>
          <w:p w:rsidR="00C16412" w:rsidRPr="00557756" w:rsidRDefault="00C16412" w:rsidP="008B25A4">
            <w:pPr>
              <w:widowControl/>
              <w:numPr>
                <w:ilvl w:val="0"/>
                <w:numId w:val="16"/>
              </w:numPr>
              <w:autoSpaceDE/>
              <w:autoSpaceDN/>
              <w:jc w:val="both"/>
              <w:rPr>
                <w:rFonts w:asciiTheme="majorHAnsi" w:hAnsiTheme="majorHAnsi"/>
                <w:bCs/>
                <w:sz w:val="18"/>
                <w:szCs w:val="18"/>
              </w:rPr>
            </w:pPr>
            <w:r w:rsidRPr="00557756">
              <w:rPr>
                <w:rFonts w:asciiTheme="majorHAnsi" w:hAnsiTheme="majorHAnsi"/>
                <w:bCs/>
                <w:sz w:val="18"/>
                <w:szCs w:val="18"/>
              </w:rPr>
              <w:t>Çeşitli Sosyal Etkinlikler</w:t>
            </w:r>
          </w:p>
          <w:p w:rsidR="00C16412" w:rsidRPr="00557756" w:rsidRDefault="00C16412" w:rsidP="008B25A4">
            <w:pPr>
              <w:widowControl/>
              <w:numPr>
                <w:ilvl w:val="0"/>
                <w:numId w:val="16"/>
              </w:numPr>
              <w:autoSpaceDE/>
              <w:autoSpaceDN/>
              <w:jc w:val="both"/>
              <w:rPr>
                <w:rFonts w:asciiTheme="majorHAnsi" w:hAnsiTheme="majorHAnsi"/>
                <w:bCs/>
                <w:sz w:val="18"/>
                <w:szCs w:val="18"/>
              </w:rPr>
            </w:pPr>
            <w:r w:rsidRPr="00557756">
              <w:rPr>
                <w:rFonts w:asciiTheme="majorHAnsi" w:hAnsiTheme="majorHAnsi"/>
                <w:bCs/>
                <w:sz w:val="18"/>
                <w:szCs w:val="18"/>
              </w:rPr>
              <w:t>Çeşitli Kültürel Etkinlikler</w:t>
            </w:r>
          </w:p>
          <w:p w:rsidR="00C16412" w:rsidRPr="00557756" w:rsidRDefault="00C16412" w:rsidP="008B25A4">
            <w:pPr>
              <w:widowControl/>
              <w:numPr>
                <w:ilvl w:val="0"/>
                <w:numId w:val="16"/>
              </w:numPr>
              <w:autoSpaceDE/>
              <w:autoSpaceDN/>
              <w:jc w:val="both"/>
              <w:rPr>
                <w:rFonts w:asciiTheme="majorHAnsi" w:hAnsiTheme="majorHAnsi"/>
                <w:bCs/>
                <w:sz w:val="18"/>
                <w:szCs w:val="18"/>
              </w:rPr>
            </w:pPr>
            <w:r w:rsidRPr="00557756">
              <w:rPr>
                <w:rFonts w:asciiTheme="majorHAnsi" w:hAnsiTheme="majorHAnsi"/>
                <w:bCs/>
                <w:sz w:val="18"/>
                <w:szCs w:val="18"/>
              </w:rPr>
              <w:t>Öğrenci Gezileri</w:t>
            </w:r>
          </w:p>
          <w:p w:rsidR="00C16412" w:rsidRPr="00557756" w:rsidRDefault="00C16412" w:rsidP="008B25A4">
            <w:pPr>
              <w:widowControl/>
              <w:numPr>
                <w:ilvl w:val="0"/>
                <w:numId w:val="16"/>
              </w:numPr>
              <w:autoSpaceDE/>
              <w:autoSpaceDN/>
              <w:jc w:val="both"/>
              <w:rPr>
                <w:rFonts w:asciiTheme="majorHAnsi" w:hAnsiTheme="majorHAnsi"/>
                <w:bCs/>
                <w:sz w:val="18"/>
                <w:szCs w:val="18"/>
              </w:rPr>
            </w:pPr>
            <w:r w:rsidRPr="00557756">
              <w:rPr>
                <w:rFonts w:asciiTheme="majorHAnsi" w:hAnsiTheme="majorHAnsi"/>
                <w:bCs/>
                <w:sz w:val="18"/>
                <w:szCs w:val="18"/>
              </w:rPr>
              <w:t>Öğretmenler Sosyal Etkinlikleri</w:t>
            </w:r>
          </w:p>
          <w:p w:rsidR="00C16412" w:rsidRPr="00557756" w:rsidRDefault="00C16412" w:rsidP="008B25A4">
            <w:pPr>
              <w:widowControl/>
              <w:numPr>
                <w:ilvl w:val="0"/>
                <w:numId w:val="16"/>
              </w:numPr>
              <w:autoSpaceDE/>
              <w:autoSpaceDN/>
              <w:jc w:val="both"/>
              <w:rPr>
                <w:rFonts w:asciiTheme="majorHAnsi" w:hAnsiTheme="majorHAnsi"/>
                <w:bCs/>
                <w:sz w:val="18"/>
                <w:szCs w:val="18"/>
              </w:rPr>
            </w:pPr>
            <w:r w:rsidRPr="00557756">
              <w:rPr>
                <w:rFonts w:asciiTheme="majorHAnsi" w:hAnsiTheme="majorHAnsi"/>
                <w:bCs/>
                <w:sz w:val="18"/>
                <w:szCs w:val="18"/>
              </w:rPr>
              <w:t>Bayramlar-Belirli Gün ve Haftalarla İlgili törenler</w:t>
            </w:r>
          </w:p>
          <w:p w:rsidR="00C16412" w:rsidRPr="00557756" w:rsidRDefault="00C16412" w:rsidP="008B25A4">
            <w:pPr>
              <w:widowControl/>
              <w:numPr>
                <w:ilvl w:val="0"/>
                <w:numId w:val="16"/>
              </w:numPr>
              <w:autoSpaceDE/>
              <w:autoSpaceDN/>
              <w:jc w:val="both"/>
              <w:rPr>
                <w:rFonts w:asciiTheme="majorHAnsi" w:hAnsiTheme="majorHAnsi"/>
                <w:bCs/>
                <w:sz w:val="18"/>
                <w:szCs w:val="18"/>
              </w:rPr>
            </w:pPr>
          </w:p>
        </w:tc>
        <w:tc>
          <w:tcPr>
            <w:tcW w:w="2683" w:type="pct"/>
            <w:tcBorders>
              <w:top w:val="none" w:sz="0" w:space="0" w:color="auto"/>
              <w:bottom w:val="none" w:sz="0" w:space="0" w:color="auto"/>
              <w:right w:val="none" w:sz="0" w:space="0" w:color="auto"/>
            </w:tcBorders>
          </w:tcPr>
          <w:p w:rsidR="00C16412" w:rsidRPr="00557756" w:rsidRDefault="00C16412" w:rsidP="001376A2">
            <w:pPr>
              <w:ind w:left="720"/>
              <w:jc w:val="both"/>
              <w:cnfStyle w:val="000000100000"/>
              <w:rPr>
                <w:rFonts w:asciiTheme="majorHAnsi" w:hAnsiTheme="majorHAnsi"/>
                <w:b/>
                <w:bCs/>
                <w:sz w:val="18"/>
                <w:szCs w:val="18"/>
              </w:rPr>
            </w:pPr>
            <w:r w:rsidRPr="00557756">
              <w:rPr>
                <w:rFonts w:asciiTheme="majorHAnsi" w:hAnsiTheme="majorHAnsi"/>
                <w:b/>
                <w:bCs/>
                <w:sz w:val="18"/>
                <w:szCs w:val="18"/>
              </w:rPr>
              <w:t>2- Öğretmen özlük işleri hizmeti</w:t>
            </w:r>
          </w:p>
          <w:p w:rsidR="00C16412" w:rsidRPr="00557756" w:rsidRDefault="00C16412" w:rsidP="008B25A4">
            <w:pPr>
              <w:widowControl/>
              <w:numPr>
                <w:ilvl w:val="0"/>
                <w:numId w:val="18"/>
              </w:numPr>
              <w:autoSpaceDE/>
              <w:autoSpaceDN/>
              <w:jc w:val="both"/>
              <w:cnfStyle w:val="000000100000"/>
              <w:rPr>
                <w:rFonts w:asciiTheme="majorHAnsi" w:hAnsiTheme="majorHAnsi"/>
                <w:bCs/>
                <w:sz w:val="18"/>
                <w:szCs w:val="18"/>
              </w:rPr>
            </w:pPr>
            <w:r w:rsidRPr="00557756">
              <w:rPr>
                <w:rFonts w:asciiTheme="majorHAnsi" w:hAnsiTheme="majorHAnsi"/>
                <w:bCs/>
                <w:sz w:val="18"/>
                <w:szCs w:val="18"/>
              </w:rPr>
              <w:t>Personel Terfi-İzin-Ücret-Maaş İşlemleri</w:t>
            </w:r>
          </w:p>
          <w:p w:rsidR="00C16412" w:rsidRPr="00557756" w:rsidRDefault="00C16412" w:rsidP="008B25A4">
            <w:pPr>
              <w:widowControl/>
              <w:numPr>
                <w:ilvl w:val="0"/>
                <w:numId w:val="18"/>
              </w:numPr>
              <w:autoSpaceDE/>
              <w:autoSpaceDN/>
              <w:jc w:val="both"/>
              <w:cnfStyle w:val="000000100000"/>
              <w:rPr>
                <w:rFonts w:asciiTheme="majorHAnsi" w:hAnsiTheme="majorHAnsi"/>
                <w:bCs/>
                <w:sz w:val="18"/>
                <w:szCs w:val="18"/>
              </w:rPr>
            </w:pPr>
            <w:r w:rsidRPr="00557756">
              <w:rPr>
                <w:rFonts w:asciiTheme="majorHAnsi" w:hAnsiTheme="majorHAnsi"/>
                <w:bCs/>
                <w:sz w:val="18"/>
                <w:szCs w:val="18"/>
              </w:rPr>
              <w:t>Hizmet Birleştirme işlemleri</w:t>
            </w:r>
          </w:p>
          <w:p w:rsidR="00C16412" w:rsidRPr="00557756" w:rsidRDefault="00C16412" w:rsidP="008B25A4">
            <w:pPr>
              <w:widowControl/>
              <w:numPr>
                <w:ilvl w:val="0"/>
                <w:numId w:val="18"/>
              </w:numPr>
              <w:autoSpaceDE/>
              <w:autoSpaceDN/>
              <w:jc w:val="both"/>
              <w:cnfStyle w:val="000000100000"/>
              <w:rPr>
                <w:rFonts w:asciiTheme="majorHAnsi" w:hAnsiTheme="majorHAnsi"/>
                <w:bCs/>
                <w:sz w:val="18"/>
                <w:szCs w:val="18"/>
              </w:rPr>
            </w:pPr>
            <w:r w:rsidRPr="00557756">
              <w:rPr>
                <w:rFonts w:asciiTheme="majorHAnsi" w:hAnsiTheme="majorHAnsi"/>
                <w:bCs/>
                <w:sz w:val="18"/>
                <w:szCs w:val="18"/>
              </w:rPr>
              <w:t>Personel işleri</w:t>
            </w:r>
          </w:p>
          <w:p w:rsidR="00C16412" w:rsidRPr="00557756" w:rsidRDefault="00C16412" w:rsidP="008B25A4">
            <w:pPr>
              <w:widowControl/>
              <w:numPr>
                <w:ilvl w:val="0"/>
                <w:numId w:val="18"/>
              </w:numPr>
              <w:autoSpaceDE/>
              <w:autoSpaceDN/>
              <w:jc w:val="both"/>
              <w:cnfStyle w:val="000000100000"/>
              <w:rPr>
                <w:rFonts w:asciiTheme="majorHAnsi" w:hAnsiTheme="majorHAnsi"/>
                <w:bCs/>
                <w:sz w:val="18"/>
                <w:szCs w:val="18"/>
              </w:rPr>
            </w:pPr>
            <w:r w:rsidRPr="00557756">
              <w:rPr>
                <w:rFonts w:asciiTheme="majorHAnsi" w:hAnsiTheme="majorHAnsi"/>
                <w:bCs/>
                <w:sz w:val="18"/>
                <w:szCs w:val="18"/>
              </w:rPr>
              <w:t>Doğum- ölüm vb. yardım evrakları düzenlenmesi</w:t>
            </w:r>
          </w:p>
          <w:p w:rsidR="00C16412" w:rsidRPr="00557756" w:rsidRDefault="00C16412" w:rsidP="008B25A4">
            <w:pPr>
              <w:widowControl/>
              <w:numPr>
                <w:ilvl w:val="0"/>
                <w:numId w:val="18"/>
              </w:numPr>
              <w:autoSpaceDE/>
              <w:autoSpaceDN/>
              <w:jc w:val="both"/>
              <w:cnfStyle w:val="000000100000"/>
              <w:rPr>
                <w:rFonts w:asciiTheme="majorHAnsi" w:hAnsiTheme="majorHAnsi"/>
                <w:bCs/>
                <w:sz w:val="18"/>
                <w:szCs w:val="18"/>
              </w:rPr>
            </w:pPr>
            <w:r w:rsidRPr="00557756">
              <w:rPr>
                <w:rFonts w:asciiTheme="majorHAnsi" w:hAnsiTheme="majorHAnsi"/>
                <w:bCs/>
                <w:sz w:val="18"/>
                <w:szCs w:val="18"/>
              </w:rPr>
              <w:t>HİTAP işlemleri</w:t>
            </w:r>
          </w:p>
          <w:p w:rsidR="00C16412" w:rsidRPr="00557756" w:rsidRDefault="00C16412" w:rsidP="001376A2">
            <w:pPr>
              <w:ind w:left="360"/>
              <w:jc w:val="both"/>
              <w:cnfStyle w:val="000000100000"/>
              <w:rPr>
                <w:rFonts w:asciiTheme="majorHAnsi" w:hAnsiTheme="majorHAnsi"/>
                <w:b/>
                <w:bCs/>
                <w:sz w:val="18"/>
                <w:szCs w:val="18"/>
              </w:rPr>
            </w:pPr>
          </w:p>
        </w:tc>
      </w:tr>
      <w:tr w:rsidR="00C16412" w:rsidRPr="00DE600F" w:rsidTr="00C16412">
        <w:trPr>
          <w:trHeight w:val="720"/>
        </w:trPr>
        <w:tc>
          <w:tcPr>
            <w:cnfStyle w:val="000010000000"/>
            <w:tcW w:w="2317" w:type="pct"/>
            <w:tcBorders>
              <w:left w:val="none" w:sz="0" w:space="0" w:color="auto"/>
              <w:right w:val="none" w:sz="0" w:space="0" w:color="auto"/>
            </w:tcBorders>
          </w:tcPr>
          <w:p w:rsidR="00C16412" w:rsidRPr="00557756" w:rsidRDefault="00C16412" w:rsidP="001376A2">
            <w:pPr>
              <w:ind w:left="720"/>
              <w:jc w:val="both"/>
              <w:rPr>
                <w:rFonts w:asciiTheme="majorHAnsi" w:hAnsiTheme="majorHAnsi"/>
                <w:b/>
                <w:bCs/>
                <w:sz w:val="18"/>
                <w:szCs w:val="18"/>
              </w:rPr>
            </w:pPr>
            <w:r w:rsidRPr="00557756">
              <w:rPr>
                <w:rFonts w:asciiTheme="majorHAnsi" w:hAnsiTheme="majorHAnsi"/>
                <w:b/>
                <w:bCs/>
                <w:sz w:val="18"/>
                <w:szCs w:val="18"/>
              </w:rPr>
              <w:t>3- Spor Etkinlikleri</w:t>
            </w:r>
          </w:p>
          <w:p w:rsidR="00C16412" w:rsidRPr="00557756" w:rsidRDefault="00C16412" w:rsidP="008B25A4">
            <w:pPr>
              <w:widowControl/>
              <w:numPr>
                <w:ilvl w:val="0"/>
                <w:numId w:val="17"/>
              </w:numPr>
              <w:autoSpaceDE/>
              <w:autoSpaceDN/>
              <w:jc w:val="both"/>
              <w:rPr>
                <w:rFonts w:asciiTheme="majorHAnsi" w:hAnsiTheme="majorHAnsi"/>
                <w:bCs/>
                <w:sz w:val="18"/>
                <w:szCs w:val="18"/>
              </w:rPr>
            </w:pPr>
            <w:r w:rsidRPr="00557756">
              <w:rPr>
                <w:rFonts w:asciiTheme="majorHAnsi" w:hAnsiTheme="majorHAnsi"/>
                <w:bCs/>
                <w:sz w:val="18"/>
                <w:szCs w:val="18"/>
              </w:rPr>
              <w:t>Futbol</w:t>
            </w:r>
          </w:p>
          <w:p w:rsidR="00C16412" w:rsidRPr="00557756" w:rsidRDefault="00C16412" w:rsidP="008B25A4">
            <w:pPr>
              <w:widowControl/>
              <w:numPr>
                <w:ilvl w:val="0"/>
                <w:numId w:val="17"/>
              </w:numPr>
              <w:autoSpaceDE/>
              <w:autoSpaceDN/>
              <w:jc w:val="both"/>
              <w:rPr>
                <w:rFonts w:asciiTheme="majorHAnsi" w:hAnsiTheme="majorHAnsi"/>
                <w:bCs/>
                <w:sz w:val="18"/>
                <w:szCs w:val="18"/>
              </w:rPr>
            </w:pPr>
            <w:r w:rsidRPr="00557756">
              <w:rPr>
                <w:rFonts w:asciiTheme="majorHAnsi" w:hAnsiTheme="majorHAnsi"/>
                <w:bCs/>
                <w:sz w:val="18"/>
                <w:szCs w:val="18"/>
              </w:rPr>
              <w:t xml:space="preserve">Atletizm   </w:t>
            </w:r>
          </w:p>
          <w:p w:rsidR="00C16412" w:rsidRPr="00557756" w:rsidRDefault="00C16412" w:rsidP="008B25A4">
            <w:pPr>
              <w:widowControl/>
              <w:numPr>
                <w:ilvl w:val="0"/>
                <w:numId w:val="17"/>
              </w:numPr>
              <w:autoSpaceDE/>
              <w:autoSpaceDN/>
              <w:jc w:val="both"/>
              <w:rPr>
                <w:rFonts w:asciiTheme="majorHAnsi" w:hAnsiTheme="majorHAnsi"/>
                <w:bCs/>
                <w:sz w:val="18"/>
                <w:szCs w:val="18"/>
              </w:rPr>
            </w:pPr>
            <w:r w:rsidRPr="00557756">
              <w:rPr>
                <w:rFonts w:asciiTheme="majorHAnsi" w:hAnsiTheme="majorHAnsi"/>
                <w:bCs/>
                <w:sz w:val="18"/>
                <w:szCs w:val="18"/>
              </w:rPr>
              <w:t>Voleybol</w:t>
            </w:r>
          </w:p>
          <w:p w:rsidR="00C16412" w:rsidRPr="00557756" w:rsidRDefault="00C16412" w:rsidP="008B25A4">
            <w:pPr>
              <w:widowControl/>
              <w:numPr>
                <w:ilvl w:val="0"/>
                <w:numId w:val="17"/>
              </w:numPr>
              <w:autoSpaceDE/>
              <w:autoSpaceDN/>
              <w:jc w:val="both"/>
              <w:rPr>
                <w:rFonts w:asciiTheme="majorHAnsi" w:hAnsiTheme="majorHAnsi"/>
                <w:bCs/>
                <w:sz w:val="18"/>
                <w:szCs w:val="18"/>
              </w:rPr>
            </w:pPr>
            <w:r w:rsidRPr="00557756">
              <w:rPr>
                <w:rFonts w:asciiTheme="majorHAnsi" w:hAnsiTheme="majorHAnsi"/>
                <w:bCs/>
                <w:sz w:val="18"/>
                <w:szCs w:val="18"/>
              </w:rPr>
              <w:t>Basketbol vb.</w:t>
            </w:r>
          </w:p>
          <w:p w:rsidR="00C16412" w:rsidRPr="00557756" w:rsidRDefault="00557756" w:rsidP="008B25A4">
            <w:pPr>
              <w:widowControl/>
              <w:numPr>
                <w:ilvl w:val="0"/>
                <w:numId w:val="17"/>
              </w:numPr>
              <w:autoSpaceDE/>
              <w:autoSpaceDN/>
              <w:jc w:val="both"/>
              <w:rPr>
                <w:rFonts w:asciiTheme="majorHAnsi" w:hAnsiTheme="majorHAnsi"/>
                <w:bCs/>
                <w:sz w:val="18"/>
                <w:szCs w:val="18"/>
              </w:rPr>
            </w:pPr>
            <w:r w:rsidRPr="00557756">
              <w:rPr>
                <w:rFonts w:asciiTheme="majorHAnsi" w:hAnsiTheme="majorHAnsi"/>
                <w:bCs/>
                <w:sz w:val="18"/>
                <w:szCs w:val="18"/>
              </w:rPr>
              <w:t>Faaliyetler</w:t>
            </w:r>
          </w:p>
        </w:tc>
        <w:tc>
          <w:tcPr>
            <w:tcW w:w="2683" w:type="pct"/>
          </w:tcPr>
          <w:p w:rsidR="00C16412" w:rsidRPr="00557756" w:rsidRDefault="00C16412" w:rsidP="001376A2">
            <w:pPr>
              <w:ind w:left="720"/>
              <w:jc w:val="both"/>
              <w:cnfStyle w:val="000000000000"/>
              <w:rPr>
                <w:rFonts w:asciiTheme="majorHAnsi" w:hAnsiTheme="majorHAnsi"/>
                <w:b/>
                <w:bCs/>
                <w:sz w:val="18"/>
                <w:szCs w:val="18"/>
              </w:rPr>
            </w:pPr>
            <w:r w:rsidRPr="00557756">
              <w:rPr>
                <w:rFonts w:asciiTheme="majorHAnsi" w:hAnsiTheme="majorHAnsi"/>
                <w:b/>
                <w:bCs/>
                <w:sz w:val="18"/>
                <w:szCs w:val="18"/>
              </w:rPr>
              <w:t>3- Büro İşleri hizmeti</w:t>
            </w:r>
          </w:p>
          <w:p w:rsidR="00C16412" w:rsidRPr="00557756" w:rsidRDefault="00C16412" w:rsidP="008B25A4">
            <w:pPr>
              <w:widowControl/>
              <w:numPr>
                <w:ilvl w:val="0"/>
                <w:numId w:val="17"/>
              </w:numPr>
              <w:autoSpaceDE/>
              <w:autoSpaceDN/>
              <w:ind w:left="714" w:hanging="357"/>
              <w:cnfStyle w:val="000000000000"/>
              <w:rPr>
                <w:rFonts w:asciiTheme="majorHAnsi" w:hAnsiTheme="majorHAnsi"/>
                <w:sz w:val="18"/>
                <w:szCs w:val="18"/>
              </w:rPr>
            </w:pPr>
            <w:r w:rsidRPr="00557756">
              <w:rPr>
                <w:rFonts w:asciiTheme="majorHAnsi" w:hAnsiTheme="majorHAnsi"/>
                <w:sz w:val="18"/>
                <w:szCs w:val="18"/>
              </w:rPr>
              <w:t>Ayniyat, Demirbaş, Vb. İşlemleri</w:t>
            </w:r>
          </w:p>
          <w:p w:rsidR="00C16412" w:rsidRPr="00557756" w:rsidRDefault="00C16412" w:rsidP="008B25A4">
            <w:pPr>
              <w:widowControl/>
              <w:numPr>
                <w:ilvl w:val="0"/>
                <w:numId w:val="17"/>
              </w:numPr>
              <w:autoSpaceDE/>
              <w:autoSpaceDN/>
              <w:ind w:left="714" w:hanging="357"/>
              <w:cnfStyle w:val="000000000000"/>
              <w:rPr>
                <w:rFonts w:asciiTheme="majorHAnsi" w:hAnsiTheme="majorHAnsi"/>
                <w:sz w:val="18"/>
                <w:szCs w:val="18"/>
              </w:rPr>
            </w:pPr>
            <w:r w:rsidRPr="00557756">
              <w:rPr>
                <w:rFonts w:asciiTheme="majorHAnsi" w:hAnsiTheme="majorHAnsi"/>
                <w:sz w:val="18"/>
                <w:szCs w:val="18"/>
              </w:rPr>
              <w:t>Satın Alma İşlemleri</w:t>
            </w:r>
          </w:p>
          <w:p w:rsidR="00C16412" w:rsidRPr="00557756" w:rsidRDefault="00C16412" w:rsidP="008B25A4">
            <w:pPr>
              <w:widowControl/>
              <w:numPr>
                <w:ilvl w:val="0"/>
                <w:numId w:val="17"/>
              </w:numPr>
              <w:autoSpaceDE/>
              <w:autoSpaceDN/>
              <w:ind w:left="714" w:hanging="357"/>
              <w:cnfStyle w:val="000000000000"/>
              <w:rPr>
                <w:rFonts w:asciiTheme="majorHAnsi" w:hAnsiTheme="majorHAnsi"/>
                <w:sz w:val="18"/>
                <w:szCs w:val="18"/>
              </w:rPr>
            </w:pPr>
            <w:r w:rsidRPr="00557756">
              <w:rPr>
                <w:rFonts w:asciiTheme="majorHAnsi" w:hAnsiTheme="majorHAnsi"/>
                <w:sz w:val="18"/>
                <w:szCs w:val="18"/>
              </w:rPr>
              <w:t>Muayene ve Teslim Alma İşlemleri</w:t>
            </w:r>
          </w:p>
          <w:p w:rsidR="00C16412" w:rsidRPr="00557756" w:rsidRDefault="00C16412" w:rsidP="008B25A4">
            <w:pPr>
              <w:widowControl/>
              <w:numPr>
                <w:ilvl w:val="0"/>
                <w:numId w:val="17"/>
              </w:numPr>
              <w:autoSpaceDE/>
              <w:autoSpaceDN/>
              <w:ind w:left="714" w:hanging="357"/>
              <w:cnfStyle w:val="000000000000"/>
              <w:rPr>
                <w:rFonts w:asciiTheme="majorHAnsi" w:hAnsiTheme="majorHAnsi"/>
                <w:sz w:val="18"/>
                <w:szCs w:val="18"/>
              </w:rPr>
            </w:pPr>
            <w:r w:rsidRPr="00557756">
              <w:rPr>
                <w:rFonts w:asciiTheme="majorHAnsi" w:hAnsiTheme="majorHAnsi"/>
                <w:sz w:val="18"/>
                <w:szCs w:val="18"/>
              </w:rPr>
              <w:t>Resmi yazışma işlemleri</w:t>
            </w:r>
          </w:p>
          <w:p w:rsidR="00C16412" w:rsidRPr="00557756" w:rsidRDefault="00C16412" w:rsidP="008B25A4">
            <w:pPr>
              <w:widowControl/>
              <w:numPr>
                <w:ilvl w:val="0"/>
                <w:numId w:val="17"/>
              </w:numPr>
              <w:autoSpaceDE/>
              <w:autoSpaceDN/>
              <w:ind w:left="714" w:hanging="357"/>
              <w:cnfStyle w:val="000000000000"/>
              <w:rPr>
                <w:rFonts w:asciiTheme="majorHAnsi" w:hAnsiTheme="majorHAnsi"/>
                <w:sz w:val="18"/>
                <w:szCs w:val="18"/>
              </w:rPr>
            </w:pPr>
            <w:r w:rsidRPr="00557756">
              <w:rPr>
                <w:rFonts w:asciiTheme="majorHAnsi" w:hAnsiTheme="majorHAnsi"/>
                <w:sz w:val="18"/>
                <w:szCs w:val="18"/>
              </w:rPr>
              <w:t>Arşiv hizmetleri</w:t>
            </w:r>
          </w:p>
          <w:p w:rsidR="00C16412" w:rsidRPr="00557756" w:rsidRDefault="00C16412" w:rsidP="008B25A4">
            <w:pPr>
              <w:widowControl/>
              <w:numPr>
                <w:ilvl w:val="0"/>
                <w:numId w:val="17"/>
              </w:numPr>
              <w:autoSpaceDE/>
              <w:autoSpaceDN/>
              <w:ind w:left="714" w:hanging="357"/>
              <w:cnfStyle w:val="000000000000"/>
              <w:rPr>
                <w:rFonts w:asciiTheme="majorHAnsi" w:hAnsiTheme="majorHAnsi"/>
                <w:sz w:val="18"/>
                <w:szCs w:val="18"/>
              </w:rPr>
            </w:pPr>
            <w:r w:rsidRPr="00557756">
              <w:rPr>
                <w:rFonts w:asciiTheme="majorHAnsi" w:hAnsiTheme="majorHAnsi"/>
                <w:sz w:val="18"/>
                <w:szCs w:val="18"/>
              </w:rPr>
              <w:t>Halkla ilişkiler</w:t>
            </w:r>
          </w:p>
          <w:p w:rsidR="00C16412" w:rsidRPr="00557756" w:rsidRDefault="00C16412" w:rsidP="008B25A4">
            <w:pPr>
              <w:widowControl/>
              <w:numPr>
                <w:ilvl w:val="0"/>
                <w:numId w:val="17"/>
              </w:numPr>
              <w:autoSpaceDE/>
              <w:autoSpaceDN/>
              <w:ind w:left="714" w:hanging="357"/>
              <w:cnfStyle w:val="000000000000"/>
              <w:rPr>
                <w:rFonts w:asciiTheme="majorHAnsi" w:hAnsiTheme="majorHAnsi"/>
                <w:sz w:val="18"/>
                <w:szCs w:val="18"/>
              </w:rPr>
            </w:pPr>
            <w:r w:rsidRPr="00557756">
              <w:rPr>
                <w:rFonts w:asciiTheme="majorHAnsi" w:hAnsiTheme="majorHAnsi"/>
                <w:sz w:val="18"/>
                <w:szCs w:val="18"/>
              </w:rPr>
              <w:t>Planlama</w:t>
            </w:r>
          </w:p>
          <w:p w:rsidR="00C16412" w:rsidRPr="00557756" w:rsidRDefault="00C16412" w:rsidP="008B25A4">
            <w:pPr>
              <w:widowControl/>
              <w:numPr>
                <w:ilvl w:val="0"/>
                <w:numId w:val="17"/>
              </w:numPr>
              <w:autoSpaceDE/>
              <w:autoSpaceDN/>
              <w:ind w:left="714" w:hanging="357"/>
              <w:cnfStyle w:val="000000000000"/>
              <w:rPr>
                <w:rFonts w:asciiTheme="majorHAnsi" w:hAnsiTheme="majorHAnsi"/>
                <w:sz w:val="18"/>
                <w:szCs w:val="18"/>
              </w:rPr>
            </w:pPr>
            <w:r w:rsidRPr="00557756">
              <w:rPr>
                <w:rFonts w:asciiTheme="majorHAnsi" w:hAnsiTheme="majorHAnsi"/>
                <w:sz w:val="18"/>
                <w:szCs w:val="18"/>
              </w:rPr>
              <w:t>Koordinasyon</w:t>
            </w:r>
          </w:p>
          <w:p w:rsidR="00C16412" w:rsidRPr="00557756" w:rsidRDefault="00557756" w:rsidP="008B25A4">
            <w:pPr>
              <w:widowControl/>
              <w:numPr>
                <w:ilvl w:val="0"/>
                <w:numId w:val="17"/>
              </w:numPr>
              <w:autoSpaceDE/>
              <w:autoSpaceDN/>
              <w:ind w:left="714" w:hanging="357"/>
              <w:cnfStyle w:val="000000000000"/>
              <w:rPr>
                <w:rFonts w:asciiTheme="majorHAnsi" w:hAnsiTheme="majorHAnsi"/>
                <w:sz w:val="18"/>
                <w:szCs w:val="18"/>
              </w:rPr>
            </w:pPr>
            <w:r w:rsidRPr="00557756">
              <w:rPr>
                <w:rFonts w:asciiTheme="majorHAnsi" w:hAnsiTheme="majorHAnsi"/>
                <w:sz w:val="18"/>
                <w:szCs w:val="18"/>
              </w:rPr>
              <w:t>Stratejik planın</w:t>
            </w:r>
            <w:r w:rsidR="00C16412" w:rsidRPr="00557756">
              <w:rPr>
                <w:rFonts w:asciiTheme="majorHAnsi" w:hAnsiTheme="majorHAnsi"/>
                <w:sz w:val="18"/>
                <w:szCs w:val="18"/>
              </w:rPr>
              <w:t xml:space="preserve"> uygulanması</w:t>
            </w:r>
          </w:p>
          <w:p w:rsidR="00C16412" w:rsidRPr="00557756" w:rsidRDefault="00C16412" w:rsidP="008B25A4">
            <w:pPr>
              <w:widowControl/>
              <w:numPr>
                <w:ilvl w:val="0"/>
                <w:numId w:val="17"/>
              </w:numPr>
              <w:autoSpaceDE/>
              <w:autoSpaceDN/>
              <w:ind w:left="714" w:hanging="357"/>
              <w:cnfStyle w:val="000000000000"/>
              <w:rPr>
                <w:rFonts w:asciiTheme="majorHAnsi" w:hAnsiTheme="majorHAnsi"/>
                <w:sz w:val="18"/>
                <w:szCs w:val="18"/>
              </w:rPr>
            </w:pPr>
            <w:r w:rsidRPr="00557756">
              <w:rPr>
                <w:rFonts w:asciiTheme="majorHAnsi" w:hAnsiTheme="majorHAnsi"/>
                <w:bCs/>
                <w:sz w:val="18"/>
                <w:szCs w:val="18"/>
              </w:rPr>
              <w:t>Donanım ve Teknoloji</w:t>
            </w:r>
          </w:p>
          <w:p w:rsidR="00C16412" w:rsidRPr="00557756" w:rsidRDefault="00C16412" w:rsidP="008B25A4">
            <w:pPr>
              <w:widowControl/>
              <w:numPr>
                <w:ilvl w:val="0"/>
                <w:numId w:val="17"/>
              </w:numPr>
              <w:autoSpaceDE/>
              <w:autoSpaceDN/>
              <w:ind w:left="714" w:hanging="357"/>
              <w:cnfStyle w:val="000000000000"/>
              <w:rPr>
                <w:rFonts w:asciiTheme="majorHAnsi" w:hAnsiTheme="majorHAnsi"/>
                <w:sz w:val="18"/>
                <w:szCs w:val="18"/>
              </w:rPr>
            </w:pPr>
            <w:r w:rsidRPr="00557756">
              <w:rPr>
                <w:rFonts w:asciiTheme="majorHAnsi" w:hAnsiTheme="majorHAnsi"/>
                <w:sz w:val="18"/>
                <w:szCs w:val="18"/>
              </w:rPr>
              <w:t>Disiplin ve Sicil İşlemleri</w:t>
            </w:r>
          </w:p>
          <w:p w:rsidR="00C16412" w:rsidRPr="00557756" w:rsidRDefault="00C16412" w:rsidP="008B25A4">
            <w:pPr>
              <w:widowControl/>
              <w:numPr>
                <w:ilvl w:val="0"/>
                <w:numId w:val="17"/>
              </w:numPr>
              <w:autoSpaceDE/>
              <w:autoSpaceDN/>
              <w:ind w:left="714" w:hanging="357"/>
              <w:cnfStyle w:val="000000000000"/>
              <w:rPr>
                <w:rFonts w:asciiTheme="majorHAnsi" w:hAnsiTheme="majorHAnsi"/>
                <w:sz w:val="18"/>
                <w:szCs w:val="18"/>
              </w:rPr>
            </w:pPr>
            <w:r w:rsidRPr="00557756">
              <w:rPr>
                <w:rFonts w:asciiTheme="majorHAnsi" w:hAnsiTheme="majorHAnsi"/>
                <w:bCs/>
                <w:sz w:val="18"/>
                <w:szCs w:val="18"/>
              </w:rPr>
              <w:t>Denetim</w:t>
            </w:r>
          </w:p>
          <w:p w:rsidR="00C16412" w:rsidRPr="00557756" w:rsidRDefault="00C16412" w:rsidP="008B25A4">
            <w:pPr>
              <w:widowControl/>
              <w:numPr>
                <w:ilvl w:val="0"/>
                <w:numId w:val="17"/>
              </w:numPr>
              <w:autoSpaceDE/>
              <w:autoSpaceDN/>
              <w:ind w:left="714" w:hanging="357"/>
              <w:cnfStyle w:val="000000000000"/>
              <w:rPr>
                <w:rFonts w:asciiTheme="majorHAnsi" w:hAnsiTheme="majorHAnsi"/>
                <w:sz w:val="18"/>
                <w:szCs w:val="18"/>
              </w:rPr>
            </w:pPr>
            <w:r w:rsidRPr="00557756">
              <w:rPr>
                <w:rFonts w:asciiTheme="majorHAnsi" w:hAnsiTheme="majorHAnsi"/>
                <w:sz w:val="18"/>
                <w:szCs w:val="18"/>
              </w:rPr>
              <w:t>Okul Gelişimine Ait Görev ve Hizmetler</w:t>
            </w:r>
          </w:p>
          <w:p w:rsidR="00C16412" w:rsidRPr="00557756" w:rsidRDefault="00C16412" w:rsidP="008B25A4">
            <w:pPr>
              <w:widowControl/>
              <w:numPr>
                <w:ilvl w:val="0"/>
                <w:numId w:val="17"/>
              </w:numPr>
              <w:autoSpaceDE/>
              <w:autoSpaceDN/>
              <w:ind w:left="714" w:hanging="357"/>
              <w:cnfStyle w:val="000000000000"/>
              <w:rPr>
                <w:rFonts w:asciiTheme="majorHAnsi" w:hAnsiTheme="majorHAnsi"/>
                <w:sz w:val="18"/>
                <w:szCs w:val="18"/>
              </w:rPr>
            </w:pPr>
            <w:proofErr w:type="spellStart"/>
            <w:r w:rsidRPr="00557756">
              <w:rPr>
                <w:rFonts w:asciiTheme="majorHAnsi" w:hAnsiTheme="majorHAnsi"/>
                <w:sz w:val="18"/>
                <w:szCs w:val="18"/>
              </w:rPr>
              <w:t>Tif</w:t>
            </w:r>
            <w:proofErr w:type="spellEnd"/>
            <w:r w:rsidRPr="00557756">
              <w:rPr>
                <w:rFonts w:asciiTheme="majorHAnsi" w:hAnsiTheme="majorHAnsi"/>
                <w:sz w:val="18"/>
                <w:szCs w:val="18"/>
              </w:rPr>
              <w:t>-</w:t>
            </w:r>
            <w:proofErr w:type="spellStart"/>
            <w:r w:rsidRPr="00557756">
              <w:rPr>
                <w:rFonts w:asciiTheme="majorHAnsi" w:hAnsiTheme="majorHAnsi"/>
                <w:sz w:val="18"/>
                <w:szCs w:val="18"/>
              </w:rPr>
              <w:t>Tefbis</w:t>
            </w:r>
            <w:proofErr w:type="spellEnd"/>
            <w:r w:rsidRPr="00557756">
              <w:rPr>
                <w:rFonts w:asciiTheme="majorHAnsi" w:hAnsiTheme="majorHAnsi"/>
                <w:sz w:val="18"/>
                <w:szCs w:val="18"/>
              </w:rPr>
              <w:t xml:space="preserve"> işlemleri</w:t>
            </w:r>
          </w:p>
          <w:p w:rsidR="00C16412" w:rsidRPr="00557756" w:rsidRDefault="00C16412" w:rsidP="001376A2">
            <w:pPr>
              <w:jc w:val="both"/>
              <w:cnfStyle w:val="000000000000"/>
              <w:rPr>
                <w:rFonts w:asciiTheme="majorHAnsi" w:hAnsiTheme="majorHAnsi"/>
                <w:b/>
                <w:bCs/>
                <w:sz w:val="18"/>
                <w:szCs w:val="18"/>
              </w:rPr>
            </w:pPr>
          </w:p>
        </w:tc>
      </w:tr>
      <w:tr w:rsidR="00C16412" w:rsidRPr="00DE600F" w:rsidTr="00C16412">
        <w:trPr>
          <w:cnfStyle w:val="000000100000"/>
          <w:trHeight w:val="330"/>
        </w:trPr>
        <w:tc>
          <w:tcPr>
            <w:cnfStyle w:val="000010000000"/>
            <w:tcW w:w="2317" w:type="pct"/>
            <w:tcBorders>
              <w:top w:val="none" w:sz="0" w:space="0" w:color="auto"/>
              <w:left w:val="none" w:sz="0" w:space="0" w:color="auto"/>
              <w:bottom w:val="none" w:sz="0" w:space="0" w:color="auto"/>
              <w:right w:val="none" w:sz="0" w:space="0" w:color="auto"/>
            </w:tcBorders>
          </w:tcPr>
          <w:p w:rsidR="00C16412" w:rsidRPr="00557756" w:rsidRDefault="00C16412" w:rsidP="001376A2">
            <w:pPr>
              <w:jc w:val="both"/>
              <w:rPr>
                <w:rFonts w:asciiTheme="majorHAnsi" w:hAnsiTheme="majorHAnsi"/>
                <w:b/>
                <w:bCs/>
                <w:sz w:val="18"/>
                <w:szCs w:val="18"/>
              </w:rPr>
            </w:pPr>
            <w:r w:rsidRPr="00557756">
              <w:rPr>
                <w:rFonts w:asciiTheme="majorHAnsi" w:hAnsiTheme="majorHAnsi"/>
                <w:b/>
                <w:bCs/>
                <w:sz w:val="18"/>
                <w:szCs w:val="18"/>
              </w:rPr>
              <w:t>FAALİYET ALANI: ÖĞRETİM</w:t>
            </w:r>
          </w:p>
        </w:tc>
        <w:tc>
          <w:tcPr>
            <w:tcW w:w="2683" w:type="pct"/>
            <w:tcBorders>
              <w:top w:val="none" w:sz="0" w:space="0" w:color="auto"/>
              <w:bottom w:val="none" w:sz="0" w:space="0" w:color="auto"/>
              <w:right w:val="none" w:sz="0" w:space="0" w:color="auto"/>
            </w:tcBorders>
          </w:tcPr>
          <w:p w:rsidR="00C16412" w:rsidRPr="00557756" w:rsidRDefault="00C16412" w:rsidP="001376A2">
            <w:pPr>
              <w:jc w:val="both"/>
              <w:cnfStyle w:val="000000100000"/>
              <w:rPr>
                <w:rFonts w:asciiTheme="majorHAnsi" w:hAnsiTheme="majorHAnsi"/>
                <w:bCs/>
                <w:sz w:val="18"/>
                <w:szCs w:val="18"/>
              </w:rPr>
            </w:pPr>
            <w:r w:rsidRPr="00557756">
              <w:rPr>
                <w:rFonts w:asciiTheme="majorHAnsi" w:hAnsiTheme="majorHAnsi"/>
                <w:b/>
                <w:bCs/>
                <w:sz w:val="18"/>
                <w:szCs w:val="18"/>
              </w:rPr>
              <w:t>FAALİYET ALANI: VELİ EĞİTİMİ</w:t>
            </w:r>
          </w:p>
        </w:tc>
      </w:tr>
      <w:tr w:rsidR="00C16412" w:rsidRPr="00DE600F" w:rsidTr="00C16412">
        <w:trPr>
          <w:trHeight w:val="330"/>
        </w:trPr>
        <w:tc>
          <w:tcPr>
            <w:cnfStyle w:val="000010000000"/>
            <w:tcW w:w="2317" w:type="pct"/>
            <w:tcBorders>
              <w:left w:val="none" w:sz="0" w:space="0" w:color="auto"/>
              <w:right w:val="none" w:sz="0" w:space="0" w:color="auto"/>
            </w:tcBorders>
          </w:tcPr>
          <w:p w:rsidR="00C16412" w:rsidRPr="00557756" w:rsidRDefault="00C16412" w:rsidP="001376A2">
            <w:pPr>
              <w:ind w:left="720"/>
              <w:jc w:val="both"/>
              <w:rPr>
                <w:rFonts w:asciiTheme="majorHAnsi" w:hAnsiTheme="majorHAnsi"/>
                <w:b/>
                <w:bCs/>
                <w:sz w:val="18"/>
                <w:szCs w:val="18"/>
              </w:rPr>
            </w:pPr>
            <w:r w:rsidRPr="00557756">
              <w:rPr>
                <w:rFonts w:asciiTheme="majorHAnsi" w:hAnsiTheme="majorHAnsi"/>
                <w:b/>
                <w:bCs/>
                <w:sz w:val="18"/>
                <w:szCs w:val="18"/>
              </w:rPr>
              <w:t>1 Müfredatın işlenmesi</w:t>
            </w:r>
          </w:p>
          <w:p w:rsidR="00C16412" w:rsidRPr="00557756" w:rsidRDefault="00C16412" w:rsidP="008B25A4">
            <w:pPr>
              <w:widowControl/>
              <w:numPr>
                <w:ilvl w:val="0"/>
                <w:numId w:val="17"/>
              </w:numPr>
              <w:autoSpaceDE/>
              <w:autoSpaceDN/>
              <w:jc w:val="both"/>
              <w:rPr>
                <w:rFonts w:asciiTheme="majorHAnsi" w:hAnsiTheme="majorHAnsi"/>
                <w:b/>
                <w:bCs/>
                <w:sz w:val="18"/>
                <w:szCs w:val="18"/>
              </w:rPr>
            </w:pPr>
            <w:r w:rsidRPr="00557756">
              <w:rPr>
                <w:rFonts w:asciiTheme="majorHAnsi" w:hAnsiTheme="majorHAnsi"/>
                <w:bCs/>
                <w:sz w:val="18"/>
                <w:szCs w:val="18"/>
              </w:rPr>
              <w:t>Derslik sistemi ile her türlü dersin yaparak yaşayarak öğretimi</w:t>
            </w:r>
          </w:p>
          <w:p w:rsidR="00C16412" w:rsidRPr="00557756" w:rsidRDefault="00C16412" w:rsidP="008B25A4">
            <w:pPr>
              <w:widowControl/>
              <w:numPr>
                <w:ilvl w:val="0"/>
                <w:numId w:val="17"/>
              </w:numPr>
              <w:autoSpaceDE/>
              <w:autoSpaceDN/>
              <w:jc w:val="both"/>
              <w:rPr>
                <w:rFonts w:asciiTheme="majorHAnsi" w:hAnsiTheme="majorHAnsi"/>
                <w:bCs/>
                <w:sz w:val="18"/>
                <w:szCs w:val="18"/>
              </w:rPr>
            </w:pPr>
            <w:r w:rsidRPr="00557756">
              <w:rPr>
                <w:rFonts w:asciiTheme="majorHAnsi" w:hAnsiTheme="majorHAnsi"/>
                <w:bCs/>
                <w:sz w:val="18"/>
                <w:szCs w:val="18"/>
              </w:rPr>
              <w:t>Kütüphanenin etkin kullanımı</w:t>
            </w:r>
          </w:p>
          <w:p w:rsidR="00C16412" w:rsidRPr="00557756" w:rsidRDefault="00C16412" w:rsidP="008B25A4">
            <w:pPr>
              <w:widowControl/>
              <w:numPr>
                <w:ilvl w:val="0"/>
                <w:numId w:val="17"/>
              </w:numPr>
              <w:autoSpaceDE/>
              <w:autoSpaceDN/>
              <w:jc w:val="both"/>
              <w:rPr>
                <w:rFonts w:asciiTheme="majorHAnsi" w:hAnsiTheme="majorHAnsi"/>
                <w:b/>
                <w:bCs/>
                <w:sz w:val="18"/>
                <w:szCs w:val="18"/>
              </w:rPr>
            </w:pPr>
            <w:r w:rsidRPr="00557756">
              <w:rPr>
                <w:rFonts w:asciiTheme="majorHAnsi" w:hAnsiTheme="majorHAnsi"/>
                <w:bCs/>
                <w:sz w:val="18"/>
                <w:szCs w:val="18"/>
              </w:rPr>
              <w:t>Bilgi teknoloji donanımlarının sınıflarda yaygınlaştırılarak etkin kullanımını sağlamak</w:t>
            </w:r>
          </w:p>
          <w:p w:rsidR="00C16412" w:rsidRPr="00557756" w:rsidRDefault="00C16412" w:rsidP="008B25A4">
            <w:pPr>
              <w:widowControl/>
              <w:numPr>
                <w:ilvl w:val="0"/>
                <w:numId w:val="17"/>
              </w:numPr>
              <w:autoSpaceDE/>
              <w:autoSpaceDN/>
              <w:jc w:val="both"/>
              <w:rPr>
                <w:rFonts w:asciiTheme="majorHAnsi" w:hAnsiTheme="majorHAnsi"/>
                <w:b/>
                <w:bCs/>
                <w:sz w:val="18"/>
                <w:szCs w:val="18"/>
              </w:rPr>
            </w:pPr>
          </w:p>
        </w:tc>
        <w:tc>
          <w:tcPr>
            <w:tcW w:w="2683" w:type="pct"/>
          </w:tcPr>
          <w:p w:rsidR="00C16412" w:rsidRPr="00557756" w:rsidRDefault="00C16412" w:rsidP="001376A2">
            <w:pPr>
              <w:ind w:left="360"/>
              <w:jc w:val="both"/>
              <w:cnfStyle w:val="000000000000"/>
              <w:rPr>
                <w:rFonts w:asciiTheme="majorHAnsi" w:hAnsiTheme="majorHAnsi"/>
                <w:bCs/>
                <w:sz w:val="18"/>
                <w:szCs w:val="18"/>
              </w:rPr>
            </w:pPr>
          </w:p>
          <w:p w:rsidR="00C16412" w:rsidRPr="00557756" w:rsidRDefault="00C16412" w:rsidP="008B25A4">
            <w:pPr>
              <w:widowControl/>
              <w:numPr>
                <w:ilvl w:val="0"/>
                <w:numId w:val="18"/>
              </w:numPr>
              <w:autoSpaceDE/>
              <w:autoSpaceDN/>
              <w:jc w:val="both"/>
              <w:cnfStyle w:val="000000000000"/>
              <w:rPr>
                <w:rFonts w:asciiTheme="majorHAnsi" w:hAnsiTheme="majorHAnsi"/>
                <w:bCs/>
                <w:sz w:val="18"/>
                <w:szCs w:val="18"/>
              </w:rPr>
            </w:pPr>
            <w:r w:rsidRPr="00557756">
              <w:rPr>
                <w:rFonts w:asciiTheme="majorHAnsi" w:hAnsiTheme="majorHAnsi"/>
                <w:bCs/>
                <w:sz w:val="18"/>
                <w:szCs w:val="18"/>
              </w:rPr>
              <w:t xml:space="preserve">Halk Eğitim Müdürlüğü ile </w:t>
            </w:r>
            <w:r w:rsidR="00557756" w:rsidRPr="00557756">
              <w:rPr>
                <w:rFonts w:asciiTheme="majorHAnsi" w:hAnsiTheme="majorHAnsi"/>
                <w:bCs/>
                <w:sz w:val="18"/>
                <w:szCs w:val="18"/>
              </w:rPr>
              <w:t>iş birliği</w:t>
            </w:r>
            <w:r w:rsidRPr="00557756">
              <w:rPr>
                <w:rFonts w:asciiTheme="majorHAnsi" w:hAnsiTheme="majorHAnsi"/>
                <w:bCs/>
                <w:sz w:val="18"/>
                <w:szCs w:val="18"/>
              </w:rPr>
              <w:t xml:space="preserve"> yapılarak Eğitici Kurslar Düzenlenmesi</w:t>
            </w:r>
          </w:p>
          <w:p w:rsidR="00C16412" w:rsidRPr="00557756" w:rsidRDefault="00C16412" w:rsidP="008B25A4">
            <w:pPr>
              <w:widowControl/>
              <w:numPr>
                <w:ilvl w:val="0"/>
                <w:numId w:val="18"/>
              </w:numPr>
              <w:autoSpaceDE/>
              <w:autoSpaceDN/>
              <w:jc w:val="both"/>
              <w:cnfStyle w:val="000000000000"/>
              <w:rPr>
                <w:rFonts w:asciiTheme="majorHAnsi" w:hAnsiTheme="majorHAnsi"/>
                <w:bCs/>
                <w:sz w:val="18"/>
                <w:szCs w:val="18"/>
              </w:rPr>
            </w:pPr>
            <w:r w:rsidRPr="00557756">
              <w:rPr>
                <w:rFonts w:asciiTheme="majorHAnsi" w:hAnsiTheme="majorHAnsi"/>
                <w:bCs/>
                <w:sz w:val="18"/>
                <w:szCs w:val="18"/>
              </w:rPr>
              <w:t xml:space="preserve">Veli rehberlik </w:t>
            </w:r>
            <w:r w:rsidR="00557756" w:rsidRPr="00557756">
              <w:rPr>
                <w:rFonts w:asciiTheme="majorHAnsi" w:hAnsiTheme="majorHAnsi"/>
                <w:bCs/>
                <w:sz w:val="18"/>
                <w:szCs w:val="18"/>
              </w:rPr>
              <w:t>faaliyetleri (</w:t>
            </w:r>
            <w:r w:rsidRPr="00557756">
              <w:rPr>
                <w:rFonts w:asciiTheme="majorHAnsi" w:hAnsiTheme="majorHAnsi"/>
                <w:bCs/>
                <w:sz w:val="18"/>
                <w:szCs w:val="18"/>
              </w:rPr>
              <w:t>Seminerler)</w:t>
            </w:r>
          </w:p>
          <w:p w:rsidR="00C16412" w:rsidRPr="00557756" w:rsidRDefault="00C16412" w:rsidP="008B25A4">
            <w:pPr>
              <w:widowControl/>
              <w:numPr>
                <w:ilvl w:val="0"/>
                <w:numId w:val="18"/>
              </w:numPr>
              <w:autoSpaceDE/>
              <w:autoSpaceDN/>
              <w:jc w:val="both"/>
              <w:cnfStyle w:val="000000000000"/>
              <w:rPr>
                <w:rFonts w:asciiTheme="majorHAnsi" w:hAnsiTheme="majorHAnsi"/>
                <w:bCs/>
                <w:sz w:val="18"/>
                <w:szCs w:val="18"/>
              </w:rPr>
            </w:pPr>
            <w:r w:rsidRPr="00557756">
              <w:rPr>
                <w:rFonts w:asciiTheme="majorHAnsi" w:hAnsiTheme="majorHAnsi"/>
                <w:bCs/>
                <w:sz w:val="18"/>
                <w:szCs w:val="18"/>
              </w:rPr>
              <w:t xml:space="preserve">Velilere yönelik sosyal faaliyetler </w:t>
            </w:r>
          </w:p>
          <w:p w:rsidR="00C16412" w:rsidRPr="00557756" w:rsidRDefault="00C16412" w:rsidP="001376A2">
            <w:pPr>
              <w:ind w:left="720"/>
              <w:cnfStyle w:val="000000000000"/>
              <w:rPr>
                <w:rFonts w:asciiTheme="majorHAnsi" w:hAnsiTheme="majorHAnsi"/>
                <w:sz w:val="18"/>
                <w:szCs w:val="18"/>
              </w:rPr>
            </w:pPr>
          </w:p>
        </w:tc>
      </w:tr>
      <w:tr w:rsidR="00C16412" w:rsidRPr="00DE600F" w:rsidTr="00C16412">
        <w:trPr>
          <w:cnfStyle w:val="000000100000"/>
          <w:trHeight w:val="585"/>
        </w:trPr>
        <w:tc>
          <w:tcPr>
            <w:cnfStyle w:val="000010000000"/>
            <w:tcW w:w="2317" w:type="pct"/>
            <w:tcBorders>
              <w:top w:val="none" w:sz="0" w:space="0" w:color="auto"/>
              <w:left w:val="none" w:sz="0" w:space="0" w:color="auto"/>
              <w:bottom w:val="none" w:sz="0" w:space="0" w:color="auto"/>
              <w:right w:val="none" w:sz="0" w:space="0" w:color="auto"/>
            </w:tcBorders>
          </w:tcPr>
          <w:p w:rsidR="00C16412" w:rsidRPr="00557756" w:rsidRDefault="00C16412" w:rsidP="001376A2">
            <w:pPr>
              <w:ind w:left="720"/>
              <w:jc w:val="both"/>
              <w:rPr>
                <w:rFonts w:asciiTheme="majorHAnsi" w:hAnsiTheme="majorHAnsi"/>
                <w:b/>
                <w:bCs/>
                <w:sz w:val="18"/>
                <w:szCs w:val="18"/>
              </w:rPr>
            </w:pPr>
            <w:r w:rsidRPr="00557756">
              <w:rPr>
                <w:rFonts w:asciiTheme="majorHAnsi" w:hAnsiTheme="majorHAnsi"/>
                <w:b/>
                <w:bCs/>
                <w:sz w:val="18"/>
                <w:szCs w:val="18"/>
              </w:rPr>
              <w:t>2 Kurslar</w:t>
            </w:r>
          </w:p>
          <w:p w:rsidR="00C16412" w:rsidRDefault="009E3149" w:rsidP="008B25A4">
            <w:pPr>
              <w:widowControl/>
              <w:numPr>
                <w:ilvl w:val="0"/>
                <w:numId w:val="19"/>
              </w:numPr>
              <w:autoSpaceDE/>
              <w:autoSpaceDN/>
              <w:jc w:val="both"/>
              <w:rPr>
                <w:rFonts w:asciiTheme="majorHAnsi" w:hAnsiTheme="majorHAnsi"/>
                <w:bCs/>
                <w:sz w:val="18"/>
                <w:szCs w:val="18"/>
              </w:rPr>
            </w:pPr>
            <w:r>
              <w:rPr>
                <w:rFonts w:asciiTheme="majorHAnsi" w:hAnsiTheme="majorHAnsi"/>
                <w:bCs/>
                <w:sz w:val="18"/>
                <w:szCs w:val="18"/>
              </w:rPr>
              <w:t>İYEP</w:t>
            </w:r>
          </w:p>
          <w:p w:rsidR="009E3149" w:rsidRPr="00557756" w:rsidRDefault="009E3149" w:rsidP="008B25A4">
            <w:pPr>
              <w:widowControl/>
              <w:numPr>
                <w:ilvl w:val="0"/>
                <w:numId w:val="19"/>
              </w:numPr>
              <w:autoSpaceDE/>
              <w:autoSpaceDN/>
              <w:jc w:val="both"/>
              <w:rPr>
                <w:rFonts w:asciiTheme="majorHAnsi" w:hAnsiTheme="majorHAnsi"/>
                <w:bCs/>
                <w:sz w:val="18"/>
                <w:szCs w:val="18"/>
              </w:rPr>
            </w:pPr>
            <w:r>
              <w:rPr>
                <w:rFonts w:asciiTheme="majorHAnsi" w:hAnsiTheme="majorHAnsi"/>
                <w:bCs/>
                <w:sz w:val="18"/>
                <w:szCs w:val="18"/>
              </w:rPr>
              <w:t>Destek Odası</w:t>
            </w:r>
          </w:p>
        </w:tc>
        <w:tc>
          <w:tcPr>
            <w:tcW w:w="2683" w:type="pct"/>
            <w:tcBorders>
              <w:top w:val="none" w:sz="0" w:space="0" w:color="auto"/>
              <w:bottom w:val="none" w:sz="0" w:space="0" w:color="auto"/>
              <w:right w:val="none" w:sz="0" w:space="0" w:color="auto"/>
            </w:tcBorders>
          </w:tcPr>
          <w:p w:rsidR="00C16412" w:rsidRPr="00557756" w:rsidRDefault="00C16412" w:rsidP="001376A2">
            <w:pPr>
              <w:jc w:val="both"/>
              <w:cnfStyle w:val="000000100000"/>
              <w:rPr>
                <w:rFonts w:asciiTheme="majorHAnsi" w:hAnsiTheme="majorHAnsi"/>
                <w:b/>
                <w:bCs/>
                <w:sz w:val="18"/>
                <w:szCs w:val="18"/>
              </w:rPr>
            </w:pPr>
            <w:r w:rsidRPr="00557756">
              <w:rPr>
                <w:rFonts w:asciiTheme="majorHAnsi" w:hAnsiTheme="majorHAnsi"/>
                <w:b/>
                <w:bCs/>
                <w:sz w:val="18"/>
                <w:szCs w:val="18"/>
              </w:rPr>
              <w:t xml:space="preserve">FAALİYET ALANI: </w:t>
            </w:r>
          </w:p>
          <w:p w:rsidR="00C16412" w:rsidRPr="00557756" w:rsidRDefault="00C16412" w:rsidP="001376A2">
            <w:pPr>
              <w:jc w:val="both"/>
              <w:cnfStyle w:val="000000100000"/>
              <w:rPr>
                <w:rFonts w:asciiTheme="majorHAnsi" w:hAnsiTheme="majorHAnsi"/>
                <w:bCs/>
                <w:sz w:val="18"/>
                <w:szCs w:val="18"/>
              </w:rPr>
            </w:pPr>
            <w:r w:rsidRPr="00557756">
              <w:rPr>
                <w:rFonts w:asciiTheme="majorHAnsi" w:hAnsiTheme="majorHAnsi"/>
                <w:bCs/>
                <w:sz w:val="18"/>
                <w:szCs w:val="18"/>
              </w:rPr>
              <w:t>Kurslara katılımın sağlanması</w:t>
            </w:r>
          </w:p>
          <w:p w:rsidR="00C16412" w:rsidRPr="00557756" w:rsidRDefault="00C16412" w:rsidP="001376A2">
            <w:pPr>
              <w:jc w:val="both"/>
              <w:cnfStyle w:val="000000100000"/>
              <w:rPr>
                <w:rFonts w:asciiTheme="majorHAnsi" w:hAnsiTheme="majorHAnsi"/>
                <w:b/>
                <w:bCs/>
                <w:sz w:val="18"/>
                <w:szCs w:val="18"/>
              </w:rPr>
            </w:pPr>
            <w:r w:rsidRPr="00557756">
              <w:rPr>
                <w:rFonts w:asciiTheme="majorHAnsi" w:hAnsiTheme="majorHAnsi"/>
                <w:bCs/>
                <w:sz w:val="18"/>
                <w:szCs w:val="18"/>
              </w:rPr>
              <w:t>Kurs sürecinin ve sonucunun değerlendirilmesi</w:t>
            </w:r>
          </w:p>
        </w:tc>
      </w:tr>
      <w:tr w:rsidR="00C16412" w:rsidRPr="00DE600F" w:rsidTr="00C16412">
        <w:trPr>
          <w:trHeight w:val="585"/>
        </w:trPr>
        <w:tc>
          <w:tcPr>
            <w:cnfStyle w:val="000010000000"/>
            <w:tcW w:w="2317" w:type="pct"/>
            <w:tcBorders>
              <w:left w:val="none" w:sz="0" w:space="0" w:color="auto"/>
              <w:bottom w:val="none" w:sz="0" w:space="0" w:color="auto"/>
              <w:right w:val="none" w:sz="0" w:space="0" w:color="auto"/>
            </w:tcBorders>
          </w:tcPr>
          <w:p w:rsidR="00C16412" w:rsidRPr="00557756" w:rsidRDefault="00C16412" w:rsidP="001376A2">
            <w:pPr>
              <w:ind w:left="720"/>
              <w:jc w:val="both"/>
              <w:rPr>
                <w:rFonts w:asciiTheme="majorHAnsi" w:hAnsiTheme="majorHAnsi"/>
                <w:b/>
                <w:bCs/>
                <w:sz w:val="18"/>
                <w:szCs w:val="18"/>
              </w:rPr>
            </w:pPr>
            <w:r w:rsidRPr="00557756">
              <w:rPr>
                <w:rFonts w:asciiTheme="majorHAnsi" w:hAnsiTheme="majorHAnsi"/>
                <w:b/>
                <w:bCs/>
                <w:sz w:val="18"/>
                <w:szCs w:val="18"/>
              </w:rPr>
              <w:t>3 Proje çalışmaları</w:t>
            </w:r>
          </w:p>
          <w:p w:rsidR="00C16412" w:rsidRPr="00557756" w:rsidRDefault="00C16412" w:rsidP="008B25A4">
            <w:pPr>
              <w:widowControl/>
              <w:numPr>
                <w:ilvl w:val="0"/>
                <w:numId w:val="20"/>
              </w:numPr>
              <w:autoSpaceDE/>
              <w:autoSpaceDN/>
              <w:jc w:val="both"/>
              <w:rPr>
                <w:rFonts w:asciiTheme="majorHAnsi" w:hAnsiTheme="majorHAnsi"/>
                <w:bCs/>
                <w:sz w:val="18"/>
                <w:szCs w:val="18"/>
              </w:rPr>
            </w:pPr>
            <w:r w:rsidRPr="00557756">
              <w:rPr>
                <w:rFonts w:asciiTheme="majorHAnsi" w:hAnsiTheme="majorHAnsi"/>
                <w:bCs/>
                <w:sz w:val="18"/>
                <w:szCs w:val="18"/>
              </w:rPr>
              <w:t>Okul özgün proje çalışmaları</w:t>
            </w:r>
          </w:p>
          <w:p w:rsidR="00C16412" w:rsidRPr="00557756" w:rsidRDefault="00C16412" w:rsidP="008B25A4">
            <w:pPr>
              <w:widowControl/>
              <w:numPr>
                <w:ilvl w:val="0"/>
                <w:numId w:val="20"/>
              </w:numPr>
              <w:autoSpaceDE/>
              <w:autoSpaceDN/>
              <w:jc w:val="both"/>
              <w:rPr>
                <w:rFonts w:asciiTheme="majorHAnsi" w:hAnsiTheme="majorHAnsi"/>
                <w:bCs/>
                <w:sz w:val="18"/>
                <w:szCs w:val="18"/>
              </w:rPr>
            </w:pPr>
            <w:r w:rsidRPr="00557756">
              <w:rPr>
                <w:rFonts w:asciiTheme="majorHAnsi" w:hAnsiTheme="majorHAnsi"/>
                <w:bCs/>
                <w:sz w:val="18"/>
                <w:szCs w:val="18"/>
              </w:rPr>
              <w:t>Mahalli ve ulusal projelere etkin katılım sağlamak</w:t>
            </w:r>
          </w:p>
          <w:p w:rsidR="00C16412" w:rsidRPr="00557756" w:rsidRDefault="00C16412" w:rsidP="001376A2">
            <w:pPr>
              <w:jc w:val="both"/>
              <w:rPr>
                <w:rFonts w:asciiTheme="majorHAnsi" w:hAnsiTheme="majorHAnsi"/>
                <w:bCs/>
                <w:sz w:val="18"/>
                <w:szCs w:val="18"/>
              </w:rPr>
            </w:pPr>
          </w:p>
        </w:tc>
        <w:tc>
          <w:tcPr>
            <w:tcW w:w="2683" w:type="pct"/>
          </w:tcPr>
          <w:p w:rsidR="00C16412" w:rsidRPr="00557756" w:rsidRDefault="00C16412" w:rsidP="001376A2">
            <w:pPr>
              <w:jc w:val="both"/>
              <w:cnfStyle w:val="000000000000"/>
              <w:rPr>
                <w:rFonts w:asciiTheme="majorHAnsi" w:hAnsiTheme="majorHAnsi"/>
                <w:bCs/>
                <w:sz w:val="18"/>
                <w:szCs w:val="18"/>
              </w:rPr>
            </w:pPr>
            <w:r w:rsidRPr="00557756">
              <w:rPr>
                <w:rFonts w:asciiTheme="majorHAnsi" w:hAnsiTheme="majorHAnsi"/>
                <w:bCs/>
                <w:sz w:val="18"/>
                <w:szCs w:val="18"/>
              </w:rPr>
              <w:t>Farklı proje ve etkinliklerle okul ortamının geliştirilmesi</w:t>
            </w:r>
          </w:p>
        </w:tc>
      </w:tr>
    </w:tbl>
    <w:p w:rsidR="00C16412" w:rsidRDefault="00C16412" w:rsidP="00C16412">
      <w:pPr>
        <w:rPr>
          <w:rFonts w:ascii="Times New Roman" w:hAnsi="Times New Roman" w:cs="Times New Roman"/>
          <w:sz w:val="18"/>
          <w:szCs w:val="18"/>
        </w:rPr>
      </w:pPr>
    </w:p>
    <w:p w:rsidR="00C16412" w:rsidRDefault="00C16412" w:rsidP="00C16412">
      <w:pPr>
        <w:rPr>
          <w:rFonts w:ascii="Times New Roman" w:hAnsi="Times New Roman" w:cs="Times New Roman"/>
          <w:sz w:val="18"/>
          <w:szCs w:val="18"/>
        </w:rPr>
      </w:pPr>
    </w:p>
    <w:p w:rsidR="00C16412" w:rsidRDefault="00C16412" w:rsidP="00C16412">
      <w:pPr>
        <w:rPr>
          <w:rFonts w:ascii="Times New Roman" w:hAnsi="Times New Roman" w:cs="Times New Roman"/>
          <w:sz w:val="18"/>
          <w:szCs w:val="18"/>
        </w:rPr>
      </w:pPr>
    </w:p>
    <w:p w:rsidR="00C16412" w:rsidRDefault="00C16412" w:rsidP="00C16412">
      <w:pPr>
        <w:rPr>
          <w:rFonts w:ascii="Times New Roman" w:hAnsi="Times New Roman" w:cs="Times New Roman"/>
          <w:sz w:val="18"/>
          <w:szCs w:val="18"/>
        </w:rPr>
      </w:pPr>
    </w:p>
    <w:p w:rsidR="00C16412" w:rsidRDefault="00C16412" w:rsidP="00C16412">
      <w:pPr>
        <w:rPr>
          <w:rFonts w:ascii="Times New Roman" w:hAnsi="Times New Roman" w:cs="Times New Roman"/>
          <w:sz w:val="18"/>
          <w:szCs w:val="18"/>
        </w:rPr>
      </w:pPr>
    </w:p>
    <w:p w:rsidR="00C16412" w:rsidRDefault="00C16412" w:rsidP="00C16412">
      <w:pPr>
        <w:rPr>
          <w:rFonts w:ascii="Times New Roman" w:hAnsi="Times New Roman" w:cs="Times New Roman"/>
          <w:sz w:val="18"/>
          <w:szCs w:val="18"/>
        </w:rPr>
      </w:pPr>
    </w:p>
    <w:p w:rsidR="00C16412" w:rsidRDefault="00C16412" w:rsidP="00C16412">
      <w:pPr>
        <w:rPr>
          <w:rFonts w:ascii="Times New Roman" w:hAnsi="Times New Roman" w:cs="Times New Roman"/>
          <w:sz w:val="18"/>
          <w:szCs w:val="18"/>
        </w:rPr>
      </w:pPr>
    </w:p>
    <w:p w:rsidR="00F36106" w:rsidRDefault="00F36106" w:rsidP="00C16412">
      <w:pPr>
        <w:ind w:firstLine="709"/>
        <w:jc w:val="both"/>
        <w:rPr>
          <w:rFonts w:ascii="Times New Roman" w:hAnsi="Times New Roman" w:cs="Times New Roman"/>
          <w:sz w:val="18"/>
          <w:szCs w:val="18"/>
        </w:rPr>
      </w:pPr>
    </w:p>
    <w:p w:rsidR="00C16412" w:rsidRPr="00557756" w:rsidRDefault="00BA62D2" w:rsidP="00C16412">
      <w:pPr>
        <w:ind w:firstLine="709"/>
        <w:jc w:val="both"/>
        <w:rPr>
          <w:rFonts w:asciiTheme="majorHAnsi" w:hAnsiTheme="majorHAnsi"/>
          <w:b/>
          <w:bCs/>
          <w:color w:val="000000"/>
          <w:sz w:val="20"/>
          <w:szCs w:val="20"/>
        </w:rPr>
      </w:pPr>
      <w:r>
        <w:rPr>
          <w:rFonts w:asciiTheme="majorHAnsi" w:hAnsiTheme="majorHAnsi"/>
          <w:b/>
          <w:bCs/>
          <w:color w:val="000000"/>
          <w:sz w:val="20"/>
          <w:szCs w:val="20"/>
        </w:rPr>
        <w:t xml:space="preserve">Tablo </w:t>
      </w:r>
      <w:r w:rsidR="003E2DA4">
        <w:rPr>
          <w:rFonts w:asciiTheme="majorHAnsi" w:hAnsiTheme="majorHAnsi"/>
          <w:b/>
          <w:bCs/>
          <w:color w:val="000000"/>
          <w:sz w:val="20"/>
          <w:szCs w:val="20"/>
        </w:rPr>
        <w:t>4</w:t>
      </w:r>
      <w:r>
        <w:rPr>
          <w:rFonts w:asciiTheme="majorHAnsi" w:hAnsiTheme="majorHAnsi"/>
          <w:b/>
          <w:bCs/>
          <w:color w:val="000000"/>
          <w:sz w:val="20"/>
          <w:szCs w:val="20"/>
        </w:rPr>
        <w:t xml:space="preserve">. </w:t>
      </w:r>
      <w:r w:rsidR="00C16412" w:rsidRPr="00557756">
        <w:rPr>
          <w:rFonts w:asciiTheme="majorHAnsi" w:hAnsiTheme="majorHAnsi"/>
          <w:b/>
          <w:bCs/>
          <w:color w:val="000000"/>
          <w:sz w:val="20"/>
          <w:szCs w:val="20"/>
        </w:rPr>
        <w:t xml:space="preserve">Ürün-Hizmet </w:t>
      </w:r>
      <w:r w:rsidR="00557756" w:rsidRPr="00557756">
        <w:rPr>
          <w:rFonts w:asciiTheme="majorHAnsi" w:hAnsiTheme="majorHAnsi"/>
          <w:b/>
          <w:bCs/>
          <w:color w:val="000000"/>
          <w:sz w:val="20"/>
          <w:szCs w:val="20"/>
        </w:rPr>
        <w:t>Tablosu</w:t>
      </w:r>
    </w:p>
    <w:p w:rsidR="00C16412" w:rsidRPr="00557756" w:rsidRDefault="00C16412" w:rsidP="00C16412">
      <w:pPr>
        <w:ind w:firstLine="709"/>
        <w:jc w:val="both"/>
        <w:rPr>
          <w:rFonts w:asciiTheme="majorHAnsi" w:hAnsiTheme="majorHAnsi"/>
          <w:b/>
          <w:bCs/>
          <w:color w:val="000000"/>
          <w:sz w:val="20"/>
          <w:szCs w:val="20"/>
        </w:rPr>
      </w:pPr>
    </w:p>
    <w:tbl>
      <w:tblPr>
        <w:tblStyle w:val="AkKlavuz-Vurgu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961"/>
      </w:tblGrid>
      <w:tr w:rsidR="00C16412" w:rsidRPr="00557756" w:rsidTr="00C16412">
        <w:trPr>
          <w:cnfStyle w:val="100000000000"/>
          <w:trHeight w:val="289"/>
          <w:jc w:val="center"/>
        </w:trPr>
        <w:tc>
          <w:tcPr>
            <w:cnfStyle w:val="001000000000"/>
            <w:tcW w:w="4678" w:type="dxa"/>
            <w:tcBorders>
              <w:top w:val="none" w:sz="0" w:space="0" w:color="auto"/>
              <w:left w:val="none" w:sz="0" w:space="0" w:color="auto"/>
              <w:bottom w:val="none" w:sz="0" w:space="0" w:color="auto"/>
              <w:right w:val="none" w:sz="0" w:space="0" w:color="auto"/>
            </w:tcBorders>
            <w:vAlign w:val="center"/>
          </w:tcPr>
          <w:p w:rsidR="00C16412" w:rsidRPr="00557756" w:rsidRDefault="00C16412" w:rsidP="001376A2">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Öğrenci kayıt, kabul ve devam işleri</w:t>
            </w:r>
          </w:p>
        </w:tc>
        <w:tc>
          <w:tcPr>
            <w:cnfStyle w:val="000100000000"/>
            <w:tcW w:w="4961" w:type="dxa"/>
            <w:tcBorders>
              <w:top w:val="none" w:sz="0" w:space="0" w:color="auto"/>
              <w:left w:val="none" w:sz="0" w:space="0" w:color="auto"/>
              <w:bottom w:val="none" w:sz="0" w:space="0" w:color="auto"/>
              <w:right w:val="none" w:sz="0" w:space="0" w:color="auto"/>
            </w:tcBorders>
            <w:vAlign w:val="center"/>
          </w:tcPr>
          <w:p w:rsidR="00C16412" w:rsidRPr="00557756" w:rsidRDefault="00C16412" w:rsidP="001376A2">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Eğitim hizmetleri</w:t>
            </w:r>
          </w:p>
        </w:tc>
      </w:tr>
      <w:tr w:rsidR="00C16412" w:rsidRPr="00557756" w:rsidTr="00C16412">
        <w:trPr>
          <w:cnfStyle w:val="000000100000"/>
          <w:trHeight w:val="20"/>
          <w:jc w:val="center"/>
        </w:trPr>
        <w:tc>
          <w:tcPr>
            <w:cnfStyle w:val="001000000000"/>
            <w:tcW w:w="4678"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rsidR="00C16412" w:rsidRPr="00557756" w:rsidRDefault="00C16412" w:rsidP="001376A2">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Öğrenci başarısının değerlendirilmesi</w:t>
            </w:r>
          </w:p>
        </w:tc>
        <w:tc>
          <w:tcPr>
            <w:cnfStyle w:val="000100000000"/>
            <w:tcW w:w="4961"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rsidR="00C16412" w:rsidRPr="00557756" w:rsidRDefault="00C16412" w:rsidP="001376A2">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Öğretim hizmetleri</w:t>
            </w:r>
          </w:p>
        </w:tc>
      </w:tr>
      <w:tr w:rsidR="00C16412" w:rsidRPr="00557756" w:rsidTr="00C16412">
        <w:trPr>
          <w:cnfStyle w:val="000000010000"/>
          <w:trHeight w:val="20"/>
          <w:jc w:val="center"/>
        </w:trPr>
        <w:tc>
          <w:tcPr>
            <w:cnfStyle w:val="001000000000"/>
            <w:tcW w:w="4678" w:type="dxa"/>
            <w:tcBorders>
              <w:top w:val="none" w:sz="0" w:space="0" w:color="auto"/>
              <w:left w:val="none" w:sz="0" w:space="0" w:color="auto"/>
              <w:bottom w:val="none" w:sz="0" w:space="0" w:color="auto"/>
              <w:right w:val="none" w:sz="0" w:space="0" w:color="auto"/>
            </w:tcBorders>
            <w:vAlign w:val="center"/>
          </w:tcPr>
          <w:p w:rsidR="00C16412" w:rsidRPr="00557756" w:rsidRDefault="00C16412" w:rsidP="001376A2">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Sınav işleri</w:t>
            </w:r>
          </w:p>
        </w:tc>
        <w:tc>
          <w:tcPr>
            <w:cnfStyle w:val="000100000000"/>
            <w:tcW w:w="4961" w:type="dxa"/>
            <w:tcBorders>
              <w:top w:val="none" w:sz="0" w:space="0" w:color="auto"/>
              <w:left w:val="none" w:sz="0" w:space="0" w:color="auto"/>
              <w:bottom w:val="none" w:sz="0" w:space="0" w:color="auto"/>
              <w:right w:val="none" w:sz="0" w:space="0" w:color="auto"/>
            </w:tcBorders>
            <w:vAlign w:val="center"/>
          </w:tcPr>
          <w:p w:rsidR="00C16412" w:rsidRPr="00557756" w:rsidRDefault="00C16412" w:rsidP="001376A2">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Toplum hizmetleri</w:t>
            </w:r>
          </w:p>
        </w:tc>
      </w:tr>
      <w:tr w:rsidR="00C16412" w:rsidRPr="00557756" w:rsidTr="00C16412">
        <w:trPr>
          <w:cnfStyle w:val="000000100000"/>
          <w:trHeight w:val="20"/>
          <w:jc w:val="center"/>
        </w:trPr>
        <w:tc>
          <w:tcPr>
            <w:cnfStyle w:val="001000000000"/>
            <w:tcW w:w="4678"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rsidR="00C16412" w:rsidRPr="00557756" w:rsidRDefault="00C16412" w:rsidP="001376A2">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Sınıf geçme işleri</w:t>
            </w:r>
          </w:p>
        </w:tc>
        <w:tc>
          <w:tcPr>
            <w:cnfStyle w:val="000100000000"/>
            <w:tcW w:w="4961"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rsidR="00C16412" w:rsidRPr="00557756" w:rsidRDefault="00C16412" w:rsidP="001376A2">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Kulüp çalışmaları</w:t>
            </w:r>
          </w:p>
        </w:tc>
      </w:tr>
      <w:tr w:rsidR="00C16412" w:rsidRPr="00557756" w:rsidTr="00C16412">
        <w:trPr>
          <w:cnfStyle w:val="000000010000"/>
          <w:trHeight w:val="20"/>
          <w:jc w:val="center"/>
        </w:trPr>
        <w:tc>
          <w:tcPr>
            <w:cnfStyle w:val="001000000000"/>
            <w:tcW w:w="4678" w:type="dxa"/>
            <w:tcBorders>
              <w:top w:val="none" w:sz="0" w:space="0" w:color="auto"/>
              <w:left w:val="none" w:sz="0" w:space="0" w:color="auto"/>
              <w:bottom w:val="none" w:sz="0" w:space="0" w:color="auto"/>
              <w:right w:val="none" w:sz="0" w:space="0" w:color="auto"/>
            </w:tcBorders>
            <w:vAlign w:val="center"/>
          </w:tcPr>
          <w:p w:rsidR="00C16412" w:rsidRPr="00557756" w:rsidRDefault="00C16412" w:rsidP="001376A2">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Öğrenim belgesi düzenleme işleri</w:t>
            </w:r>
          </w:p>
        </w:tc>
        <w:tc>
          <w:tcPr>
            <w:cnfStyle w:val="000100000000"/>
            <w:tcW w:w="4961" w:type="dxa"/>
            <w:tcBorders>
              <w:top w:val="none" w:sz="0" w:space="0" w:color="auto"/>
              <w:left w:val="none" w:sz="0" w:space="0" w:color="auto"/>
              <w:bottom w:val="none" w:sz="0" w:space="0" w:color="auto"/>
              <w:right w:val="none" w:sz="0" w:space="0" w:color="auto"/>
            </w:tcBorders>
            <w:vAlign w:val="center"/>
          </w:tcPr>
          <w:p w:rsidR="00C16412" w:rsidRPr="00557756" w:rsidRDefault="00C16412" w:rsidP="001376A2">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Öğrenim Belgesi</w:t>
            </w:r>
          </w:p>
        </w:tc>
      </w:tr>
      <w:tr w:rsidR="00C16412" w:rsidRPr="00557756" w:rsidTr="00C16412">
        <w:trPr>
          <w:cnfStyle w:val="000000100000"/>
          <w:trHeight w:val="20"/>
          <w:jc w:val="center"/>
        </w:trPr>
        <w:tc>
          <w:tcPr>
            <w:cnfStyle w:val="001000000000"/>
            <w:tcW w:w="4678"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rsidR="00C16412" w:rsidRPr="00557756" w:rsidRDefault="00C16412" w:rsidP="001376A2">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Personel işleri</w:t>
            </w:r>
          </w:p>
        </w:tc>
        <w:tc>
          <w:tcPr>
            <w:cnfStyle w:val="000100000000"/>
            <w:tcW w:w="4961"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rsidR="00C16412" w:rsidRPr="00557756" w:rsidRDefault="00C16412" w:rsidP="001376A2">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Sosyal, kültürel ve sportif etkinlikler</w:t>
            </w:r>
          </w:p>
        </w:tc>
      </w:tr>
      <w:tr w:rsidR="00C16412" w:rsidRPr="00557756" w:rsidTr="00C16412">
        <w:trPr>
          <w:cnfStyle w:val="000000010000"/>
          <w:trHeight w:val="20"/>
          <w:jc w:val="center"/>
        </w:trPr>
        <w:tc>
          <w:tcPr>
            <w:cnfStyle w:val="001000000000"/>
            <w:tcW w:w="4678" w:type="dxa"/>
            <w:tcBorders>
              <w:top w:val="none" w:sz="0" w:space="0" w:color="auto"/>
              <w:left w:val="none" w:sz="0" w:space="0" w:color="auto"/>
              <w:bottom w:val="none" w:sz="0" w:space="0" w:color="auto"/>
              <w:right w:val="none" w:sz="0" w:space="0" w:color="auto"/>
            </w:tcBorders>
            <w:vAlign w:val="center"/>
          </w:tcPr>
          <w:p w:rsidR="00C16412" w:rsidRPr="00557756" w:rsidRDefault="00C16412" w:rsidP="001376A2">
            <w:pPr>
              <w:spacing w:after="120" w:line="360" w:lineRule="auto"/>
              <w:rPr>
                <w:rFonts w:asciiTheme="majorHAnsi" w:hAnsiTheme="majorHAnsi"/>
                <w:bCs w:val="0"/>
                <w:sz w:val="20"/>
                <w:szCs w:val="20"/>
              </w:rPr>
            </w:pPr>
            <w:r w:rsidRPr="00557756">
              <w:rPr>
                <w:rFonts w:asciiTheme="majorHAnsi" w:hAnsiTheme="majorHAnsi"/>
                <w:bCs w:val="0"/>
                <w:sz w:val="20"/>
                <w:szCs w:val="20"/>
              </w:rPr>
              <w:t>Öğrenci davranışlarının değerlendirilmesi</w:t>
            </w:r>
          </w:p>
        </w:tc>
        <w:tc>
          <w:tcPr>
            <w:cnfStyle w:val="000100000000"/>
            <w:tcW w:w="4961" w:type="dxa"/>
            <w:tcBorders>
              <w:top w:val="none" w:sz="0" w:space="0" w:color="auto"/>
              <w:left w:val="none" w:sz="0" w:space="0" w:color="auto"/>
              <w:bottom w:val="none" w:sz="0" w:space="0" w:color="auto"/>
              <w:right w:val="none" w:sz="0" w:space="0" w:color="auto"/>
            </w:tcBorders>
            <w:vAlign w:val="center"/>
          </w:tcPr>
          <w:p w:rsidR="00C16412" w:rsidRPr="00557756" w:rsidRDefault="00C16412" w:rsidP="001376A2">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Burs hizmetleri</w:t>
            </w:r>
          </w:p>
        </w:tc>
      </w:tr>
      <w:tr w:rsidR="00C16412" w:rsidRPr="00557756" w:rsidTr="00C16412">
        <w:trPr>
          <w:cnfStyle w:val="000000100000"/>
          <w:trHeight w:val="20"/>
          <w:jc w:val="center"/>
        </w:trPr>
        <w:tc>
          <w:tcPr>
            <w:cnfStyle w:val="001000000000"/>
            <w:tcW w:w="4678"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rsidR="00C16412" w:rsidRPr="00557756" w:rsidRDefault="00C16412" w:rsidP="001376A2">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Öğrenci sağlığı ve güvenliği</w:t>
            </w:r>
          </w:p>
        </w:tc>
        <w:tc>
          <w:tcPr>
            <w:cnfStyle w:val="000100000000"/>
            <w:tcW w:w="4961"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rsidR="00C16412" w:rsidRPr="00557756" w:rsidRDefault="00C16412" w:rsidP="001376A2">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Bilimsel araştırmalar</w:t>
            </w:r>
          </w:p>
        </w:tc>
      </w:tr>
      <w:tr w:rsidR="00C16412" w:rsidRPr="00557756" w:rsidTr="00C16412">
        <w:trPr>
          <w:cnfStyle w:val="000000010000"/>
          <w:trHeight w:val="20"/>
          <w:jc w:val="center"/>
        </w:trPr>
        <w:tc>
          <w:tcPr>
            <w:cnfStyle w:val="001000000000"/>
            <w:tcW w:w="4678" w:type="dxa"/>
            <w:tcBorders>
              <w:top w:val="none" w:sz="0" w:space="0" w:color="auto"/>
              <w:left w:val="none" w:sz="0" w:space="0" w:color="auto"/>
              <w:bottom w:val="none" w:sz="0" w:space="0" w:color="auto"/>
              <w:right w:val="none" w:sz="0" w:space="0" w:color="auto"/>
            </w:tcBorders>
            <w:vAlign w:val="center"/>
          </w:tcPr>
          <w:p w:rsidR="00C16412" w:rsidRPr="00557756" w:rsidRDefault="00C16412" w:rsidP="001376A2">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Okul çevre ilişkileri</w:t>
            </w:r>
          </w:p>
        </w:tc>
        <w:tc>
          <w:tcPr>
            <w:cnfStyle w:val="000100000000"/>
            <w:tcW w:w="4961" w:type="dxa"/>
            <w:tcBorders>
              <w:top w:val="none" w:sz="0" w:space="0" w:color="auto"/>
              <w:left w:val="none" w:sz="0" w:space="0" w:color="auto"/>
              <w:bottom w:val="none" w:sz="0" w:space="0" w:color="auto"/>
              <w:right w:val="none" w:sz="0" w:space="0" w:color="auto"/>
            </w:tcBorders>
            <w:vAlign w:val="center"/>
          </w:tcPr>
          <w:p w:rsidR="00C16412" w:rsidRPr="00557756" w:rsidRDefault="00C16412" w:rsidP="001376A2">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Yaygın eğitim</w:t>
            </w:r>
          </w:p>
        </w:tc>
      </w:tr>
      <w:tr w:rsidR="00C16412" w:rsidRPr="00557756" w:rsidTr="00C16412">
        <w:trPr>
          <w:cnfStyle w:val="010000000000"/>
          <w:trHeight w:val="20"/>
          <w:jc w:val="center"/>
        </w:trPr>
        <w:tc>
          <w:tcPr>
            <w:cnfStyle w:val="001000000000"/>
            <w:tcW w:w="4678"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rsidR="00C16412" w:rsidRPr="00557756" w:rsidRDefault="00C16412" w:rsidP="001376A2">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Rehberlik</w:t>
            </w:r>
          </w:p>
        </w:tc>
        <w:tc>
          <w:tcPr>
            <w:cnfStyle w:val="000100000000"/>
            <w:tcW w:w="4961" w:type="dxa"/>
            <w:tcBorders>
              <w:top w:val="none" w:sz="0" w:space="0" w:color="auto"/>
              <w:left w:val="none" w:sz="0" w:space="0" w:color="auto"/>
              <w:bottom w:val="none" w:sz="0" w:space="0" w:color="auto"/>
              <w:right w:val="none" w:sz="0" w:space="0" w:color="auto"/>
            </w:tcBorders>
            <w:shd w:val="clear" w:color="auto" w:fill="D6E3BC" w:themeFill="accent3" w:themeFillTint="66"/>
            <w:vAlign w:val="center"/>
          </w:tcPr>
          <w:p w:rsidR="00C16412" w:rsidRPr="00557756" w:rsidRDefault="00C16412" w:rsidP="001376A2">
            <w:pPr>
              <w:spacing w:after="120" w:line="360" w:lineRule="auto"/>
              <w:jc w:val="both"/>
              <w:rPr>
                <w:rFonts w:asciiTheme="majorHAnsi" w:hAnsiTheme="majorHAnsi"/>
                <w:bCs w:val="0"/>
                <w:sz w:val="20"/>
                <w:szCs w:val="20"/>
              </w:rPr>
            </w:pPr>
            <w:r w:rsidRPr="00557756">
              <w:rPr>
                <w:rFonts w:asciiTheme="majorHAnsi" w:hAnsiTheme="majorHAnsi"/>
                <w:bCs w:val="0"/>
                <w:sz w:val="20"/>
                <w:szCs w:val="20"/>
              </w:rPr>
              <w:t>Mezunlar (Öğrenci)</w:t>
            </w:r>
          </w:p>
        </w:tc>
      </w:tr>
    </w:tbl>
    <w:p w:rsidR="00B900A1" w:rsidRDefault="00B900A1">
      <w:pPr>
        <w:pStyle w:val="GvdeMetni"/>
        <w:spacing w:before="3"/>
      </w:pPr>
    </w:p>
    <w:p w:rsidR="00B900A1" w:rsidRDefault="00B900A1">
      <w:pPr>
        <w:rPr>
          <w:sz w:val="16"/>
        </w:rPr>
      </w:pPr>
    </w:p>
    <w:p w:rsidR="00557756" w:rsidRDefault="00557756">
      <w:pPr>
        <w:rPr>
          <w:sz w:val="16"/>
        </w:rPr>
      </w:pPr>
    </w:p>
    <w:p w:rsidR="00557756" w:rsidRDefault="00557756" w:rsidP="00557756">
      <w:pPr>
        <w:ind w:left="567"/>
        <w:rPr>
          <w:sz w:val="16"/>
        </w:rPr>
      </w:pPr>
    </w:p>
    <w:p w:rsidR="00557756" w:rsidRPr="00557756" w:rsidRDefault="005B2D84" w:rsidP="00557756">
      <w:pPr>
        <w:pStyle w:val="AralkYok"/>
        <w:spacing w:line="360" w:lineRule="auto"/>
        <w:ind w:left="567"/>
        <w:jc w:val="both"/>
        <w:rPr>
          <w:rFonts w:asciiTheme="majorHAnsi" w:hAnsiTheme="majorHAnsi"/>
          <w:sz w:val="24"/>
          <w:szCs w:val="24"/>
        </w:rPr>
      </w:pPr>
      <w:r>
        <w:rPr>
          <w:rFonts w:asciiTheme="majorHAnsi" w:hAnsiTheme="majorHAnsi"/>
          <w:sz w:val="24"/>
          <w:szCs w:val="24"/>
        </w:rPr>
        <w:tab/>
      </w:r>
      <w:r w:rsidR="00557756" w:rsidRPr="00557756">
        <w:rPr>
          <w:rFonts w:asciiTheme="majorHAnsi" w:hAnsiTheme="majorHAnsi"/>
          <w:sz w:val="24"/>
          <w:szCs w:val="24"/>
        </w:rPr>
        <w:t>Okulumuzda öğrencilerimizin kayıt, nakil, devam-devamsızlık, not, öğrenim belgesi düzenleme işlemleri e-okul yönetim bilgi sistemi üzerinden yapılmaktadır.</w:t>
      </w:r>
    </w:p>
    <w:p w:rsidR="00557756" w:rsidRPr="00557756" w:rsidRDefault="005B2D84" w:rsidP="00557756">
      <w:pPr>
        <w:pStyle w:val="AralkYok"/>
        <w:spacing w:line="360" w:lineRule="auto"/>
        <w:ind w:left="567"/>
        <w:jc w:val="both"/>
        <w:rPr>
          <w:rFonts w:asciiTheme="majorHAnsi" w:hAnsiTheme="majorHAnsi"/>
          <w:sz w:val="24"/>
          <w:szCs w:val="24"/>
        </w:rPr>
      </w:pPr>
      <w:r>
        <w:rPr>
          <w:rFonts w:asciiTheme="majorHAnsi" w:hAnsiTheme="majorHAnsi"/>
          <w:sz w:val="24"/>
          <w:szCs w:val="24"/>
        </w:rPr>
        <w:tab/>
      </w:r>
      <w:r w:rsidR="00557756" w:rsidRPr="00557756">
        <w:rPr>
          <w:rFonts w:asciiTheme="majorHAnsi" w:hAnsiTheme="majorHAnsi"/>
          <w:sz w:val="24"/>
          <w:szCs w:val="24"/>
        </w:rPr>
        <w:t xml:space="preserve"> Öğretmenlerimizin özlük, derece-kademe, terfi, hizmet içi eğitim, maaş ve ek ders işlemleri MEBBİS ve KBS sistemleri üzerinden yapılmaktadır. Okulumuzun mali işlemleri ilgili yönetmeliklere uygun olarak yapılmaktadır.</w:t>
      </w:r>
    </w:p>
    <w:p w:rsidR="00557756" w:rsidRPr="00557756" w:rsidRDefault="005B2D84" w:rsidP="00557756">
      <w:pPr>
        <w:pStyle w:val="AralkYok"/>
        <w:spacing w:line="360" w:lineRule="auto"/>
        <w:ind w:left="567"/>
        <w:jc w:val="both"/>
        <w:rPr>
          <w:rFonts w:asciiTheme="majorHAnsi" w:hAnsiTheme="majorHAnsi"/>
          <w:sz w:val="24"/>
          <w:szCs w:val="24"/>
        </w:rPr>
      </w:pPr>
      <w:r>
        <w:rPr>
          <w:rFonts w:asciiTheme="majorHAnsi" w:hAnsiTheme="majorHAnsi"/>
          <w:sz w:val="24"/>
          <w:szCs w:val="24"/>
        </w:rPr>
        <w:tab/>
      </w:r>
      <w:r w:rsidR="00557756" w:rsidRPr="00557756">
        <w:rPr>
          <w:rFonts w:asciiTheme="majorHAnsi" w:hAnsiTheme="majorHAnsi"/>
          <w:sz w:val="24"/>
          <w:szCs w:val="24"/>
        </w:rPr>
        <w:t xml:space="preserve">Okulumuzun rehberlik anlayışı sadece öğrenci odaklı değildir. Sınıf öğretmenlerimiz öğrenci ve velilere yönelik seminerler düzenlemekte, çeşitli anket ve envanterler uygulamaktadır. Düzenli olarak veli görüşmeleri yapılmaktadır. Okulumuzda davranış problemi gözlemlenen sınıf ve öğrenciler güdülenerek olumlu davranış kazanmalarını sağlamak amaçlanmaktadır. </w:t>
      </w:r>
    </w:p>
    <w:p w:rsidR="00557756" w:rsidRDefault="00557756">
      <w:pPr>
        <w:rPr>
          <w:sz w:val="16"/>
        </w:rPr>
        <w:sectPr w:rsidR="00557756" w:rsidSect="006A69C8">
          <w:pgSz w:w="11910" w:h="16840"/>
          <w:pgMar w:top="1320" w:right="400" w:bottom="1280" w:left="460" w:header="0" w:footer="1097" w:gutter="0"/>
          <w:cols w:space="708"/>
        </w:sectPr>
      </w:pPr>
    </w:p>
    <w:p w:rsidR="00B900A1" w:rsidRDefault="00A954D4" w:rsidP="008B25A4">
      <w:pPr>
        <w:pStyle w:val="Balk3"/>
        <w:numPr>
          <w:ilvl w:val="1"/>
          <w:numId w:val="12"/>
        </w:numPr>
        <w:tabs>
          <w:tab w:val="left" w:pos="1553"/>
        </w:tabs>
        <w:ind w:left="1553" w:hanging="595"/>
      </w:pPr>
      <w:r>
        <w:lastRenderedPageBreak/>
        <w:t>Paydaş</w:t>
      </w:r>
      <w:r>
        <w:rPr>
          <w:spacing w:val="-14"/>
        </w:rPr>
        <w:t xml:space="preserve"> </w:t>
      </w:r>
      <w:r>
        <w:rPr>
          <w:spacing w:val="-2"/>
        </w:rPr>
        <w:t>Analizi</w:t>
      </w:r>
    </w:p>
    <w:p w:rsidR="00557756" w:rsidRPr="00557756" w:rsidRDefault="005B2D84" w:rsidP="00557756">
      <w:pPr>
        <w:spacing w:line="360" w:lineRule="auto"/>
        <w:ind w:left="709"/>
        <w:jc w:val="both"/>
        <w:rPr>
          <w:sz w:val="24"/>
          <w:szCs w:val="24"/>
        </w:rPr>
      </w:pPr>
      <w:r>
        <w:rPr>
          <w:sz w:val="24"/>
          <w:szCs w:val="24"/>
        </w:rPr>
        <w:tab/>
      </w:r>
      <w:r>
        <w:rPr>
          <w:sz w:val="24"/>
          <w:szCs w:val="24"/>
        </w:rPr>
        <w:tab/>
      </w:r>
      <w:r w:rsidR="007E2B13">
        <w:rPr>
          <w:sz w:val="24"/>
          <w:szCs w:val="24"/>
        </w:rPr>
        <w:t>Mevlana İlkokulu</w:t>
      </w:r>
      <w:r w:rsidR="00557756" w:rsidRPr="00557756">
        <w:rPr>
          <w:sz w:val="24"/>
          <w:szCs w:val="24"/>
        </w:rPr>
        <w:t xml:space="preserve"> Stratejik Planlama Ekibi olarak planımızın hazırlanması aşamasında katılımcı bir yapı oluşturmak için ilgili tarafların görüşlerinin alınması ve plana </w:t>
      </w:r>
      <w:proofErr w:type="gramStart"/>
      <w:r w:rsidR="00557756" w:rsidRPr="00557756">
        <w:rPr>
          <w:sz w:val="24"/>
          <w:szCs w:val="24"/>
        </w:rPr>
        <w:t>dahil</w:t>
      </w:r>
      <w:proofErr w:type="gramEnd"/>
      <w:r w:rsidR="00557756" w:rsidRPr="00557756">
        <w:rPr>
          <w:sz w:val="24"/>
          <w:szCs w:val="24"/>
        </w:rPr>
        <w:t xml:space="preserve"> edilmesi gerekli görülmüş ve bu amaçla paydaş analizi çalışması yapılmıştır. Ekibimiz tarafından iç ve dış paydaşlar belirlenmiş, bunların önceliklerinin tespiti yapılmıştır. </w:t>
      </w:r>
    </w:p>
    <w:p w:rsidR="00557756" w:rsidRPr="00557756" w:rsidRDefault="005B2D84" w:rsidP="00557756">
      <w:pPr>
        <w:spacing w:line="360" w:lineRule="auto"/>
        <w:ind w:left="709"/>
        <w:jc w:val="both"/>
        <w:rPr>
          <w:sz w:val="24"/>
          <w:szCs w:val="24"/>
        </w:rPr>
      </w:pPr>
      <w:r>
        <w:rPr>
          <w:sz w:val="24"/>
          <w:szCs w:val="24"/>
        </w:rPr>
        <w:tab/>
      </w:r>
      <w:r>
        <w:rPr>
          <w:sz w:val="24"/>
          <w:szCs w:val="24"/>
        </w:rPr>
        <w:tab/>
      </w:r>
      <w:r w:rsidR="00557756" w:rsidRPr="00557756">
        <w:rPr>
          <w:sz w:val="24"/>
          <w:szCs w:val="24"/>
        </w:rPr>
        <w:t>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B900A1" w:rsidRDefault="005B2D84" w:rsidP="00557756">
      <w:pPr>
        <w:spacing w:line="360" w:lineRule="auto"/>
        <w:ind w:left="709"/>
        <w:jc w:val="both"/>
        <w:rPr>
          <w:sz w:val="24"/>
          <w:szCs w:val="24"/>
        </w:rPr>
      </w:pPr>
      <w:r>
        <w:rPr>
          <w:sz w:val="24"/>
          <w:szCs w:val="24"/>
        </w:rPr>
        <w:tab/>
      </w:r>
      <w:r>
        <w:rPr>
          <w:sz w:val="24"/>
          <w:szCs w:val="24"/>
        </w:rPr>
        <w:tab/>
      </w:r>
      <w:r w:rsidR="00557756" w:rsidRPr="00557756">
        <w:rPr>
          <w:sz w:val="24"/>
          <w:szCs w:val="24"/>
        </w:rPr>
        <w:t xml:space="preserve">Milli Eğitim Bakanlığı, Kaymakamlık, İlçe Milli Eğitim Müdürlükleri, Okullar, Yöneticiler, Öğretmenler, Özel Öğretim Kurumları, Öğrenciler, Okul aile birlikleri, Memur ve Hizmetli, Belediye, İl Sağlık Müdürlüğü, Meslek </w:t>
      </w:r>
      <w:r w:rsidR="00557756">
        <w:rPr>
          <w:sz w:val="24"/>
          <w:szCs w:val="24"/>
        </w:rPr>
        <w:t>O</w:t>
      </w:r>
      <w:r w:rsidR="00557756" w:rsidRPr="00557756">
        <w:rPr>
          <w:sz w:val="24"/>
          <w:szCs w:val="24"/>
        </w:rPr>
        <w:t xml:space="preserve">daları, Sendikalar, Vakıflar, Muhtarlıklar, </w:t>
      </w:r>
      <w:r w:rsidR="00557756">
        <w:rPr>
          <w:sz w:val="24"/>
          <w:szCs w:val="24"/>
        </w:rPr>
        <w:t xml:space="preserve">İl </w:t>
      </w:r>
      <w:r w:rsidR="00557756" w:rsidRPr="00557756">
        <w:rPr>
          <w:sz w:val="24"/>
          <w:szCs w:val="24"/>
        </w:rPr>
        <w:t>Tarım Müdürlüğü, Sivil Savunma İl Müdürlüğü, Türk Telekom İ</w:t>
      </w:r>
      <w:r w:rsidR="007B00D3">
        <w:rPr>
          <w:sz w:val="24"/>
          <w:szCs w:val="24"/>
        </w:rPr>
        <w:t>l</w:t>
      </w:r>
      <w:r w:rsidR="00557756">
        <w:rPr>
          <w:sz w:val="24"/>
          <w:szCs w:val="24"/>
        </w:rPr>
        <w:t xml:space="preserve"> </w:t>
      </w:r>
      <w:r w:rsidR="00557756" w:rsidRPr="00557756">
        <w:rPr>
          <w:sz w:val="24"/>
          <w:szCs w:val="24"/>
        </w:rPr>
        <w:t>Müdürlüğü, Medya</w:t>
      </w:r>
      <w:r w:rsidR="00557756">
        <w:rPr>
          <w:sz w:val="24"/>
          <w:szCs w:val="24"/>
        </w:rPr>
        <w:t xml:space="preserve"> v</w:t>
      </w:r>
      <w:r w:rsidR="00557756" w:rsidRPr="00557756">
        <w:rPr>
          <w:sz w:val="24"/>
          <w:szCs w:val="24"/>
        </w:rPr>
        <w:t>b.</w:t>
      </w:r>
    </w:p>
    <w:p w:rsidR="00E057E4" w:rsidRDefault="00E057E4" w:rsidP="00557756">
      <w:pPr>
        <w:spacing w:line="360" w:lineRule="auto"/>
        <w:ind w:left="709"/>
        <w:jc w:val="both"/>
        <w:rPr>
          <w:b/>
          <w:bCs/>
        </w:rPr>
      </w:pPr>
    </w:p>
    <w:p w:rsidR="00557756" w:rsidRPr="00723663" w:rsidRDefault="00557756" w:rsidP="00557756">
      <w:pPr>
        <w:spacing w:line="360" w:lineRule="auto"/>
        <w:ind w:left="709"/>
        <w:jc w:val="both"/>
        <w:rPr>
          <w:b/>
          <w:bCs/>
          <w:sz w:val="24"/>
          <w:szCs w:val="24"/>
        </w:rPr>
      </w:pPr>
      <w:r w:rsidRPr="00723663">
        <w:rPr>
          <w:b/>
          <w:bCs/>
          <w:sz w:val="24"/>
          <w:szCs w:val="24"/>
        </w:rPr>
        <w:t>Paydaş Analizi ve Sınıflamasında Kullanılan Kavramlara İlişkin Açıklamalar:</w:t>
      </w:r>
    </w:p>
    <w:p w:rsidR="00E057E4" w:rsidRPr="00723663" w:rsidRDefault="00E057E4" w:rsidP="00557756">
      <w:pPr>
        <w:spacing w:line="360" w:lineRule="auto"/>
        <w:ind w:left="709"/>
        <w:jc w:val="both"/>
        <w:rPr>
          <w:b/>
          <w:bCs/>
          <w:sz w:val="24"/>
          <w:szCs w:val="24"/>
        </w:rPr>
      </w:pPr>
    </w:p>
    <w:p w:rsidR="00557756" w:rsidRPr="00723663" w:rsidRDefault="00557756" w:rsidP="00557756">
      <w:pPr>
        <w:spacing w:line="360" w:lineRule="auto"/>
        <w:ind w:left="709"/>
        <w:jc w:val="both"/>
        <w:rPr>
          <w:sz w:val="24"/>
          <w:szCs w:val="24"/>
        </w:rPr>
      </w:pPr>
      <w:r w:rsidRPr="00723663">
        <w:rPr>
          <w:b/>
          <w:bCs/>
          <w:sz w:val="24"/>
          <w:szCs w:val="24"/>
        </w:rPr>
        <w:t>Paydaş:</w:t>
      </w:r>
      <w:r w:rsidRPr="00723663">
        <w:rPr>
          <w:sz w:val="24"/>
          <w:szCs w:val="24"/>
        </w:rPr>
        <w:t xml:space="preserve"> Kurumun gerçekleştirdiği faaliyetlerden etkilenen taraflardır. Paydaşlar şu başlıklarda ele alınmaktadır.</w:t>
      </w:r>
    </w:p>
    <w:p w:rsidR="00557756" w:rsidRPr="00723663" w:rsidRDefault="00557756" w:rsidP="00557756">
      <w:pPr>
        <w:spacing w:line="360" w:lineRule="auto"/>
        <w:ind w:left="709"/>
        <w:jc w:val="both"/>
        <w:rPr>
          <w:sz w:val="24"/>
          <w:szCs w:val="24"/>
        </w:rPr>
      </w:pPr>
      <w:r w:rsidRPr="00723663">
        <w:rPr>
          <w:b/>
          <w:bCs/>
          <w:sz w:val="24"/>
          <w:szCs w:val="24"/>
        </w:rPr>
        <w:t>Lider:</w:t>
      </w:r>
      <w:r w:rsidRPr="00723663">
        <w:rPr>
          <w:sz w:val="24"/>
          <w:szCs w:val="24"/>
        </w:rPr>
        <w:t xml:space="preserve"> Kurumda herhangi bir kademede görev alan çalışanlar içerisinde liderlik özellikleri olan kişilerdir.</w:t>
      </w:r>
    </w:p>
    <w:p w:rsidR="00557756" w:rsidRPr="00723663" w:rsidRDefault="00557756" w:rsidP="00557756">
      <w:pPr>
        <w:spacing w:line="360" w:lineRule="auto"/>
        <w:ind w:left="709"/>
        <w:jc w:val="both"/>
        <w:rPr>
          <w:sz w:val="24"/>
          <w:szCs w:val="24"/>
        </w:rPr>
      </w:pPr>
      <w:r w:rsidRPr="00723663">
        <w:rPr>
          <w:b/>
          <w:bCs/>
          <w:sz w:val="24"/>
          <w:szCs w:val="24"/>
        </w:rPr>
        <w:t>Çalışan:</w:t>
      </w:r>
      <w:r w:rsidRPr="00723663">
        <w:rPr>
          <w:sz w:val="24"/>
          <w:szCs w:val="24"/>
        </w:rPr>
        <w:t xml:space="preserve"> Kurum çalışanlarıdır.</w:t>
      </w:r>
    </w:p>
    <w:p w:rsidR="00557756" w:rsidRPr="00723663" w:rsidRDefault="00557756" w:rsidP="00557756">
      <w:pPr>
        <w:spacing w:line="360" w:lineRule="auto"/>
        <w:ind w:left="709"/>
        <w:jc w:val="both"/>
        <w:rPr>
          <w:sz w:val="24"/>
          <w:szCs w:val="24"/>
        </w:rPr>
      </w:pPr>
      <w:r w:rsidRPr="00723663">
        <w:rPr>
          <w:b/>
          <w:bCs/>
          <w:sz w:val="24"/>
          <w:szCs w:val="24"/>
        </w:rPr>
        <w:t>Müşteri:</w:t>
      </w:r>
      <w:r w:rsidRPr="00723663">
        <w:rPr>
          <w:sz w:val="24"/>
          <w:szCs w:val="24"/>
        </w:rPr>
        <w:t xml:space="preserve"> Ürün, hizmet veya süreçten etkilenen veya satın alıp kullanan herkestir. İki çeşit müşteri vardır. Dış müşteriler; hizmet veren kuruma mensup olmayan, ancak ürün/hizmetten yararlanan veya ondan etkilenenlerdir. İç müşteriler; kurumda çalışanlardır.</w:t>
      </w:r>
    </w:p>
    <w:p w:rsidR="00557756" w:rsidRPr="00723663" w:rsidRDefault="00557756" w:rsidP="00557756">
      <w:pPr>
        <w:spacing w:line="360" w:lineRule="auto"/>
        <w:ind w:left="709"/>
        <w:jc w:val="both"/>
        <w:rPr>
          <w:sz w:val="24"/>
          <w:szCs w:val="24"/>
        </w:rPr>
      </w:pPr>
      <w:r w:rsidRPr="00723663">
        <w:rPr>
          <w:b/>
          <w:bCs/>
          <w:sz w:val="24"/>
          <w:szCs w:val="24"/>
        </w:rPr>
        <w:t>Temel Ortak:</w:t>
      </w:r>
      <w:r w:rsidRPr="00723663">
        <w:rPr>
          <w:sz w:val="24"/>
          <w:szCs w:val="24"/>
        </w:rPr>
        <w:t xml:space="preserve"> Kurumun faaliyetlerini gerçekleştirmek üzere kendi seçimine bağlı olmaksızın zorunlu olarak kurulmuş olan ortaklıklardır. (</w:t>
      </w:r>
      <w:r w:rsidR="00E057E4" w:rsidRPr="00723663">
        <w:rPr>
          <w:sz w:val="24"/>
          <w:szCs w:val="24"/>
        </w:rPr>
        <w:t>Yapısal</w:t>
      </w:r>
      <w:r w:rsidRPr="00723663">
        <w:rPr>
          <w:sz w:val="24"/>
          <w:szCs w:val="24"/>
        </w:rPr>
        <w:t xml:space="preserve"> bağlılık gibi)</w:t>
      </w:r>
    </w:p>
    <w:p w:rsidR="00557756" w:rsidRPr="00723663" w:rsidRDefault="00557756" w:rsidP="00557756">
      <w:pPr>
        <w:spacing w:line="360" w:lineRule="auto"/>
        <w:ind w:left="709"/>
        <w:jc w:val="both"/>
        <w:rPr>
          <w:sz w:val="24"/>
          <w:szCs w:val="24"/>
        </w:rPr>
      </w:pPr>
      <w:r w:rsidRPr="00723663">
        <w:rPr>
          <w:b/>
          <w:bCs/>
          <w:sz w:val="24"/>
          <w:szCs w:val="24"/>
        </w:rPr>
        <w:t>Stratejik Ortak:</w:t>
      </w:r>
      <w:r w:rsidRPr="00723663">
        <w:rPr>
          <w:sz w:val="24"/>
          <w:szCs w:val="24"/>
        </w:rPr>
        <w:t xml:space="preserve"> Kurumun faaliyetlerini gerçekleştirmek üzere kendi seçimi üzerine kurduğu ortaklıklardır.</w:t>
      </w:r>
    </w:p>
    <w:p w:rsidR="00557756" w:rsidRPr="00723663" w:rsidRDefault="00557756" w:rsidP="00557756">
      <w:pPr>
        <w:spacing w:line="360" w:lineRule="auto"/>
        <w:ind w:left="709"/>
        <w:jc w:val="both"/>
        <w:rPr>
          <w:sz w:val="24"/>
          <w:szCs w:val="24"/>
        </w:rPr>
      </w:pPr>
      <w:r w:rsidRPr="00723663">
        <w:rPr>
          <w:b/>
          <w:bCs/>
          <w:sz w:val="24"/>
          <w:szCs w:val="24"/>
        </w:rPr>
        <w:t>Tedarikçi:</w:t>
      </w:r>
      <w:r w:rsidRPr="00723663">
        <w:rPr>
          <w:sz w:val="24"/>
          <w:szCs w:val="24"/>
        </w:rPr>
        <w:t xml:space="preserve"> Kurumun faaliyetlerini gerçekleştiren ihtiyaç duyduğu kaynakları temin eden kurum/kuruluşlardır.</w:t>
      </w:r>
    </w:p>
    <w:p w:rsidR="00557756" w:rsidRDefault="00557756" w:rsidP="00557756">
      <w:pPr>
        <w:spacing w:line="360" w:lineRule="auto"/>
        <w:ind w:left="709"/>
        <w:jc w:val="both"/>
        <w:sectPr w:rsidR="00557756" w:rsidSect="006A69C8">
          <w:pgSz w:w="11910" w:h="16840"/>
          <w:pgMar w:top="1320" w:right="400" w:bottom="1280" w:left="460" w:header="0" w:footer="1097" w:gutter="0"/>
          <w:cols w:space="708"/>
        </w:sectPr>
      </w:pPr>
      <w:r w:rsidRPr="00723663">
        <w:rPr>
          <w:b/>
          <w:bCs/>
          <w:sz w:val="24"/>
          <w:szCs w:val="24"/>
        </w:rPr>
        <w:t>Ürün/Hizmet:</w:t>
      </w:r>
      <w:r w:rsidRPr="00723663">
        <w:rPr>
          <w:sz w:val="24"/>
          <w:szCs w:val="24"/>
        </w:rPr>
        <w:t xml:space="preserve"> Herhangi bir hizmet/üretim sürecinin çıktısıdır.</w:t>
      </w:r>
    </w:p>
    <w:p w:rsidR="002B0274" w:rsidRPr="002B0274" w:rsidRDefault="00A954D4" w:rsidP="002B0274">
      <w:pPr>
        <w:pStyle w:val="Balk3"/>
        <w:numPr>
          <w:ilvl w:val="1"/>
          <w:numId w:val="12"/>
        </w:numPr>
        <w:tabs>
          <w:tab w:val="left" w:pos="1553"/>
        </w:tabs>
        <w:spacing w:line="374" w:lineRule="exact"/>
        <w:ind w:left="1553" w:hanging="595"/>
      </w:pPr>
      <w:r>
        <w:lastRenderedPageBreak/>
        <w:t>Okul</w:t>
      </w:r>
      <w:r w:rsidR="00723663">
        <w:t xml:space="preserve"> </w:t>
      </w:r>
      <w:r>
        <w:t>İçi</w:t>
      </w:r>
      <w:r>
        <w:rPr>
          <w:spacing w:val="-13"/>
        </w:rPr>
        <w:t xml:space="preserve"> </w:t>
      </w:r>
      <w:r>
        <w:rPr>
          <w:spacing w:val="-2"/>
        </w:rPr>
        <w:t>Analiz</w:t>
      </w:r>
    </w:p>
    <w:p w:rsidR="002B0274" w:rsidRPr="00730AE2" w:rsidRDefault="007520DE" w:rsidP="002B0274">
      <w:pPr>
        <w:pStyle w:val="Balk3"/>
        <w:tabs>
          <w:tab w:val="left" w:pos="1553"/>
        </w:tabs>
        <w:spacing w:line="374" w:lineRule="exact"/>
        <w:ind w:firstLine="0"/>
        <w:rPr>
          <w:rFonts w:asciiTheme="majorHAnsi" w:hAnsiTheme="majorHAnsi"/>
          <w:color w:val="000000"/>
          <w:sz w:val="20"/>
          <w:szCs w:val="20"/>
        </w:rPr>
      </w:pPr>
      <w:r>
        <w:rPr>
          <w:rFonts w:asciiTheme="majorHAnsi" w:hAnsiTheme="majorHAnsi"/>
          <w:color w:val="000000"/>
          <w:sz w:val="20"/>
          <w:szCs w:val="20"/>
        </w:rPr>
        <w:t>Tablo</w:t>
      </w:r>
      <w:r w:rsidR="00E4053B">
        <w:rPr>
          <w:rFonts w:asciiTheme="majorHAnsi" w:hAnsiTheme="majorHAnsi"/>
          <w:color w:val="000000"/>
          <w:sz w:val="20"/>
          <w:szCs w:val="20"/>
        </w:rPr>
        <w:t xml:space="preserve"> </w:t>
      </w:r>
      <w:r>
        <w:rPr>
          <w:rFonts w:asciiTheme="majorHAnsi" w:hAnsiTheme="majorHAnsi"/>
          <w:color w:val="000000"/>
          <w:sz w:val="20"/>
          <w:szCs w:val="20"/>
        </w:rPr>
        <w:t xml:space="preserve">5. </w:t>
      </w:r>
      <w:r w:rsidR="002B0274" w:rsidRPr="002B0274">
        <w:rPr>
          <w:rFonts w:asciiTheme="majorHAnsi" w:hAnsiTheme="majorHAnsi"/>
          <w:color w:val="000000"/>
          <w:sz w:val="20"/>
          <w:szCs w:val="20"/>
        </w:rPr>
        <w:t xml:space="preserve"> Teşkilat Yapısı</w:t>
      </w:r>
    </w:p>
    <w:p w:rsidR="002B0274" w:rsidRDefault="00730AE2">
      <w:pPr>
        <w:ind w:left="958"/>
        <w:jc w:val="both"/>
        <w:rPr>
          <w:b/>
          <w:sz w:val="20"/>
        </w:rPr>
      </w:pPr>
      <w:r>
        <w:rPr>
          <w:b/>
          <w:noProof/>
          <w:sz w:val="24"/>
          <w:szCs w:val="24"/>
          <w:lang w:eastAsia="tr-TR"/>
        </w:rPr>
        <w:pict>
          <v:rect id="Rectangle 7" o:spid="_x0000_s1113" style="position:absolute;left:0;text-align:left;margin-left:208.3pt;margin-top:1.05pt;width:81pt;height:36pt;z-index:4875985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style="mso-next-textbox:#Rectangle 7">
              <w:txbxContent>
                <w:p w:rsidR="002B0274" w:rsidRPr="004743DF" w:rsidRDefault="002B0274" w:rsidP="002B0274">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v:textbox>
          </v:rect>
        </w:pict>
      </w:r>
      <w:r w:rsidR="002B0274">
        <w:rPr>
          <w:b/>
          <w:noProof/>
          <w:sz w:val="24"/>
          <w:szCs w:val="24"/>
          <w:lang w:eastAsia="tr-TR"/>
        </w:rPr>
      </w:r>
      <w:r w:rsidR="002B0274">
        <w:rPr>
          <w:b/>
          <w:noProof/>
          <w:sz w:val="24"/>
          <w:szCs w:val="24"/>
          <w:lang w:eastAsia="tr-TR"/>
        </w:rPr>
        <w:pict>
          <v:group id="Tuval 62" o:spid="_x0000_s1110" editas="canvas" style="width:465.7pt;height:263.85pt;mso-position-horizontal-relative:char;mso-position-vertical-relative:line" coordsize="59137,33502">
            <v:shape id="_x0000_s1111" type="#_x0000_t75" style="position:absolute;width:59137;height:33502;visibility:visible" filled="t" stroked="t" strokeweight="1pt">
              <v:fill color2="#f2f2f2" o:detectmouseclick="t" focus="100%" type="gradient"/>
              <v:path o:connecttype="none"/>
            </v:shape>
            <v:rect id="Rectangle 6" o:spid="_x0000_s1112" style="position:absolute;left:804;top:2286;width:12562;height:40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style="mso-next-textbox:#Rectangle 6">
                <w:txbxContent>
                  <w:p w:rsidR="002B0274" w:rsidRPr="003127A1" w:rsidRDefault="002B0274" w:rsidP="002B0274">
                    <w:pPr>
                      <w:jc w:val="center"/>
                      <w:rPr>
                        <w:rFonts w:ascii="Times New Roman" w:hAnsi="Times New Roman"/>
                        <w:sz w:val="16"/>
                        <w:szCs w:val="16"/>
                      </w:rPr>
                    </w:pPr>
                    <w:r>
                      <w:rPr>
                        <w:rFonts w:ascii="Times New Roman" w:hAnsi="Times New Roman"/>
                        <w:sz w:val="16"/>
                        <w:szCs w:val="16"/>
                      </w:rPr>
                      <w:t>Okul Gelişim Yönetim Ekibi</w:t>
                    </w:r>
                  </w:p>
                  <w:p w:rsidR="002B0274" w:rsidRPr="00B64C97" w:rsidRDefault="002B0274" w:rsidP="002B0274">
                    <w:pPr>
                      <w:rPr>
                        <w:szCs w:val="20"/>
                      </w:rPr>
                    </w:pPr>
                  </w:p>
                </w:txbxContent>
              </v:textbox>
            </v:rect>
            <v:rect id="Rectangle 8" o:spid="_x0000_s1114" style="position:absolute;left:37379;top:2286;width:1222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style="mso-next-textbox:#Rectangle 8">
                <w:txbxContent>
                  <w:p w:rsidR="002B0274" w:rsidRPr="004743DF" w:rsidRDefault="002B0274" w:rsidP="002B0274">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115" style="position:absolute;left:3076;top:7543;width:10290;height:130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style="mso-next-textbox:#Rectangle 9">
                <w:txbxContent>
                  <w:p w:rsidR="002B0274" w:rsidRPr="003127A1" w:rsidRDefault="002B0274" w:rsidP="002B0274">
                    <w:pPr>
                      <w:pStyle w:val="AralkYok"/>
                      <w:rPr>
                        <w:b/>
                        <w:sz w:val="16"/>
                        <w:szCs w:val="16"/>
                      </w:rPr>
                    </w:pPr>
                    <w:r w:rsidRPr="003127A1">
                      <w:rPr>
                        <w:b/>
                        <w:sz w:val="16"/>
                        <w:szCs w:val="16"/>
                      </w:rPr>
                      <w:t>Komisyonlar:</w:t>
                    </w:r>
                  </w:p>
                  <w:p w:rsidR="002B0274" w:rsidRPr="003127A1" w:rsidRDefault="002B0274" w:rsidP="002B0274">
                    <w:pPr>
                      <w:pStyle w:val="AralkYok"/>
                      <w:rPr>
                        <w:color w:val="333333"/>
                        <w:sz w:val="16"/>
                        <w:szCs w:val="16"/>
                      </w:rPr>
                    </w:pPr>
                    <w:r>
                      <w:rPr>
                        <w:color w:val="333333"/>
                        <w:sz w:val="16"/>
                        <w:szCs w:val="16"/>
                      </w:rPr>
                      <w:t>Satın Alma K</w:t>
                    </w:r>
                    <w:r w:rsidRPr="003127A1">
                      <w:rPr>
                        <w:color w:val="333333"/>
                        <w:sz w:val="16"/>
                        <w:szCs w:val="16"/>
                      </w:rPr>
                      <w:t>omisyonu</w:t>
                    </w:r>
                  </w:p>
                  <w:p w:rsidR="002B0274" w:rsidRPr="003127A1" w:rsidRDefault="002B0274" w:rsidP="002B0274">
                    <w:pPr>
                      <w:pStyle w:val="AralkYok"/>
                      <w:rPr>
                        <w:color w:val="333333"/>
                        <w:sz w:val="16"/>
                        <w:szCs w:val="16"/>
                      </w:rPr>
                    </w:pPr>
                    <w:r w:rsidRPr="003127A1">
                      <w:rPr>
                        <w:color w:val="333333"/>
                        <w:sz w:val="16"/>
                        <w:szCs w:val="16"/>
                      </w:rPr>
                      <w:t>Muayene ve Teslim Alma Kom</w:t>
                    </w:r>
                    <w:r>
                      <w:rPr>
                        <w:color w:val="333333"/>
                        <w:sz w:val="16"/>
                        <w:szCs w:val="16"/>
                      </w:rPr>
                      <w:t>isyonu</w:t>
                    </w:r>
                  </w:p>
                  <w:p w:rsidR="002B0274" w:rsidRPr="003127A1" w:rsidRDefault="002B0274" w:rsidP="002B0274">
                    <w:pPr>
                      <w:pStyle w:val="AralkYok"/>
                      <w:rPr>
                        <w:color w:val="333333"/>
                        <w:sz w:val="16"/>
                        <w:szCs w:val="16"/>
                      </w:rPr>
                    </w:pPr>
                    <w:r w:rsidRPr="003127A1">
                      <w:rPr>
                        <w:color w:val="333333"/>
                        <w:sz w:val="16"/>
                        <w:szCs w:val="16"/>
                      </w:rPr>
                      <w:t>Eser İnceleme Komisyonu</w:t>
                    </w:r>
                  </w:p>
                  <w:p w:rsidR="002B0274" w:rsidRPr="003127A1" w:rsidRDefault="002B0274" w:rsidP="002B0274">
                    <w:pPr>
                      <w:pStyle w:val="AralkYok"/>
                      <w:rPr>
                        <w:color w:val="333333"/>
                        <w:sz w:val="16"/>
                        <w:szCs w:val="16"/>
                      </w:rPr>
                    </w:pPr>
                    <w:r w:rsidRPr="003127A1">
                      <w:rPr>
                        <w:color w:val="333333"/>
                        <w:sz w:val="16"/>
                        <w:szCs w:val="16"/>
                      </w:rPr>
                      <w:t>Demirbaş Sayımı Komisyonu</w:t>
                    </w:r>
                  </w:p>
                  <w:p w:rsidR="002B0274" w:rsidRPr="00C831E5" w:rsidRDefault="002B0274" w:rsidP="002B0274">
                    <w:pPr>
                      <w:rPr>
                        <w:szCs w:val="20"/>
                      </w:rPr>
                    </w:pPr>
                  </w:p>
                </w:txbxContent>
              </v:textbox>
            </v:rect>
            <v:rect id="Rectangle 10" o:spid="_x0000_s1116" style="position:absolute;left:20232;top:9144;width:10290;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zC8EA&#10;AADcAAAADwAAAGRycy9kb3ducmV2LnhtbERPPW/CMBDdkfgP1iF1AwcoiAYMQiAqGElYuh3xNUmJ&#10;z1FsIOXX4wGJ8el9L1atqcSNGldaVjAcRCCIM6tLzhWc0l1/BsJ5ZI2VZVLwTw5Wy25ngbG2dz7S&#10;LfG5CCHsYlRQeF/HUrqsIINuYGviwP3axqAPsMmlbvAewk0lR1E0lQZLDg0F1rQpKLskV6PgXI5O&#10;+Dim35H52o39oU3/rj9bpT567XoOwlPr3+KXe68VfE7C/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y8wvBAAAA3AAAAA8AAAAAAAAAAAAAAAAAmAIAAGRycy9kb3du&#10;cmV2LnhtbFBLBQYAAAAABAAEAPUAAACGAwAAAAA=&#10;">
              <v:textbox style="mso-next-textbox:#Rectangle 10">
                <w:txbxContent>
                  <w:p w:rsidR="002B0274" w:rsidRPr="003127A1" w:rsidRDefault="002B0274" w:rsidP="002B0274">
                    <w:pPr>
                      <w:jc w:val="center"/>
                      <w:rPr>
                        <w:rFonts w:ascii="Times New Roman" w:hAnsi="Times New Roman"/>
                        <w:sz w:val="16"/>
                        <w:szCs w:val="16"/>
                      </w:rPr>
                    </w:pPr>
                    <w:r>
                      <w:rPr>
                        <w:rFonts w:ascii="Times New Roman" w:hAnsi="Times New Roman"/>
                        <w:sz w:val="16"/>
                        <w:szCs w:val="16"/>
                      </w:rPr>
                      <w:t>Müdür Yardımcısı</w:t>
                    </w:r>
                  </w:p>
                  <w:p w:rsidR="002B0274" w:rsidRPr="00C831E5" w:rsidRDefault="002B0274" w:rsidP="002B0274">
                    <w:pPr>
                      <w:rPr>
                        <w:szCs w:val="20"/>
                      </w:rPr>
                    </w:pPr>
                  </w:p>
                </w:txbxContent>
              </v:textbox>
            </v:rect>
            <v:rect id="Rectangle 11" o:spid="_x0000_s1117" style="position:absolute;left:37379;top:6976;width:12225;height:13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5WkMYA&#10;AADcAAAADwAAAGRycy9kb3ducmV2LnhtbESPzW7CMBCE70h9B2sr9QYO9EeQ4kSIiqo9hnDhtsTb&#10;JBCvo9iQtE+PkZB6HM3MN5plOphGXKhztWUF00kEgriwuuZSwS7fjOcgnEfW2FgmBb/kIE0eRkuM&#10;te05o8vWlyJA2MWooPK+jaV0RUUG3cS2xMH7sZ1BH2RXSt1hH+CmkbMoepMGaw4LFba0rqg4bc9G&#10;waGe7fAvyz8js9g8++8hP573H0o9PQ6rdxCeBv8fvre/tIKX1yn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5WkMYAAADcAAAADwAAAAAAAAAAAAAAAACYAgAAZHJz&#10;L2Rvd25yZXYueG1sUEsFBgAAAAAEAAQA9QAAAIsDAAAAAA==&#10;">
              <v:textbox style="mso-next-textbox:#Rectangle 11">
                <w:txbxContent>
                  <w:p w:rsidR="002B0274" w:rsidRPr="003127A1" w:rsidRDefault="002B0274" w:rsidP="002B0274">
                    <w:pPr>
                      <w:pStyle w:val="AralkYok"/>
                      <w:rPr>
                        <w:b/>
                        <w:sz w:val="16"/>
                        <w:szCs w:val="16"/>
                      </w:rPr>
                    </w:pPr>
                    <w:r w:rsidRPr="003127A1">
                      <w:rPr>
                        <w:b/>
                        <w:sz w:val="16"/>
                        <w:szCs w:val="16"/>
                      </w:rPr>
                      <w:t>Kurullar:</w:t>
                    </w:r>
                  </w:p>
                  <w:p w:rsidR="002B0274" w:rsidRPr="003127A1" w:rsidRDefault="002B0274" w:rsidP="002B0274">
                    <w:pPr>
                      <w:pStyle w:val="AralkYok"/>
                      <w:rPr>
                        <w:color w:val="333333"/>
                        <w:sz w:val="16"/>
                        <w:szCs w:val="16"/>
                      </w:rPr>
                    </w:pPr>
                    <w:r w:rsidRPr="003127A1">
                      <w:rPr>
                        <w:color w:val="000000"/>
                        <w:sz w:val="16"/>
                        <w:szCs w:val="16"/>
                      </w:rPr>
                      <w:t>Öğretmenler Kurulu</w:t>
                    </w:r>
                  </w:p>
                  <w:p w:rsidR="002B0274" w:rsidRPr="003127A1" w:rsidRDefault="002B0274" w:rsidP="002B0274">
                    <w:pPr>
                      <w:pStyle w:val="AralkYok"/>
                      <w:rPr>
                        <w:color w:val="333333"/>
                        <w:sz w:val="16"/>
                        <w:szCs w:val="16"/>
                      </w:rPr>
                    </w:pPr>
                    <w:r w:rsidRPr="003127A1">
                      <w:rPr>
                        <w:color w:val="000000"/>
                        <w:sz w:val="16"/>
                        <w:szCs w:val="16"/>
                      </w:rPr>
                      <w:t>Şube Öğretmenler Kurulu</w:t>
                    </w:r>
                  </w:p>
                  <w:p w:rsidR="002B0274" w:rsidRPr="003127A1" w:rsidRDefault="002B0274" w:rsidP="002B0274">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2B0274" w:rsidRPr="003127A1" w:rsidRDefault="002B0274" w:rsidP="002B0274">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2B0274" w:rsidRPr="00C831E5" w:rsidRDefault="002B0274" w:rsidP="002B0274">
                    <w:pPr>
                      <w:rPr>
                        <w:szCs w:val="20"/>
                      </w:rPr>
                    </w:pPr>
                  </w:p>
                </w:txbxContent>
              </v:textbox>
            </v:rect>
            <v:rect id="Rectangle 12" o:spid="_x0000_s1118" style="position:absolute;left:3084;top:20574;width:10290;height:3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58UA&#10;AADcAAAADwAAAGRycy9kb3ducmV2LnhtbESPzW7CMBCE70h9B2sr9QYO6Y9KiIMQFRU9QnLhtsTb&#10;JCVeR7GBlKfHSJV6HM3MN5p0MZhWnKl3jWUF00kEgri0uuFKQZGvx+8gnEfW2FomBb/kYJE9jFJM&#10;tL3wls47X4kAYZeggtr7LpHSlTUZdBPbEQfv2/YGfZB9JXWPlwA3rYyj6E0abDgs1NjRqqbyuDsZ&#10;BYcmLvC6zT8jM1s/+68h/zntP5R6ehyWcxCeBv8f/mtvtIKX1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7MjnxQAAANwAAAAPAAAAAAAAAAAAAAAAAJgCAABkcnMv&#10;ZG93bnJldi54bWxQSwUGAAAAAAQABAD1AAAAigMAAAAA&#10;">
              <v:textbox style="mso-next-textbox:#Rectangle 12">
                <w:txbxContent>
                  <w:p w:rsidR="002B0274" w:rsidRPr="004743DF" w:rsidRDefault="002B0274" w:rsidP="002B0274">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1119" style="position:absolute;left:37379;top:20574;width:1222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tcQA&#10;AADcAAAADwAAAGRycy9kb3ducmV2LnhtbESPQYvCMBSE7wv+h/AWvK3pqohWo4iiuEdtL96ezbPt&#10;bvNSmqjVX78RBI/DzHzDzBatqcSVGldaVvDdi0AQZ1aXnCtIk83XGITzyBory6TgTg4W887HDGNt&#10;b7yn68HnIkDYxaig8L6OpXRZQQZdz9bEwTvbxqAPssmlbvAW4KaS/SgaSYMlh4UCa1oVlP0dLkbB&#10;qeyn+Ngn28hMNgP/0ya/l+Naqe5nu5yC8NT6d/jV3mkFw9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lP7XEAAAA3AAAAA8AAAAAAAAAAAAAAAAAmAIAAGRycy9k&#10;b3ducmV2LnhtbFBLBQYAAAAABAAEAPUAAACJAwAAAAA=&#10;">
              <v:textbox style="mso-next-textbox:#Rectangle 14">
                <w:txbxContent>
                  <w:p w:rsidR="002B0274" w:rsidRPr="004743DF" w:rsidRDefault="002B0274" w:rsidP="002B0274">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120" style="position:absolute;left:19499;top:30074;width:10285;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maLsQA&#10;AADcAAAADwAAAGRycy9kb3ducmV2LnhtbESPT4vCMBTE7wt+h/AEb2vqX9yuUURR9Kj1sre3zbOt&#10;Ni+liVr99JsFweMwM79hpvPGlOJGtSssK+h1IxDEqdUFZwqOyfpzAsJ5ZI2lZVLwIAfzWetjirG2&#10;d97T7eAzESDsYlSQe1/FUro0J4Ouayvi4J1sbdAHWWdS13gPcFPKfhSNpcGCw0KOFS1zSi+Hq1Hw&#10;W/SP+Nwnm8h8rQd+1yTn689KqU67WXyD8NT4d/jV3moFw/E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pmi7EAAAA3AAAAA8AAAAAAAAAAAAAAAAAmAIAAGRycy9k&#10;b3ducmV2LnhtbFBLBQYAAAAABAAEAPUAAACJAwAAAAA=&#10;">
              <v:textbox style="mso-next-textbox:#Rectangle 15">
                <w:txbxContent>
                  <w:p w:rsidR="002B0274" w:rsidRPr="003127A1" w:rsidRDefault="002B0274" w:rsidP="002B0274">
                    <w:pPr>
                      <w:jc w:val="center"/>
                      <w:rPr>
                        <w:rFonts w:ascii="Times New Roman" w:hAnsi="Times New Roman"/>
                        <w:sz w:val="16"/>
                        <w:szCs w:val="16"/>
                      </w:rPr>
                    </w:pPr>
                    <w:r w:rsidRPr="003127A1">
                      <w:rPr>
                        <w:rFonts w:ascii="Times New Roman" w:hAnsi="Times New Roman"/>
                        <w:sz w:val="16"/>
                        <w:szCs w:val="16"/>
                      </w:rPr>
                      <w:t>Zümre Öğretmenleri</w:t>
                    </w:r>
                  </w:p>
                  <w:p w:rsidR="002B0274" w:rsidRPr="003B57B9" w:rsidRDefault="002B0274" w:rsidP="002B0274">
                    <w:pPr>
                      <w:rPr>
                        <w:sz w:val="20"/>
                        <w:szCs w:val="20"/>
                      </w:rPr>
                    </w:pPr>
                  </w:p>
                </w:txbxContent>
              </v:textbox>
            </v:rect>
            <v:line id="Line 16" o:spid="_x0000_s1121" style="position:absolute;visibility:visible" from="24809,4572" to="2480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17FccAAADcAAAADwAAAGRycy9kb3ducmV2LnhtbESPT2sCMRTE74V+h/AKvdVs/xDKahRp&#10;KagHUVuox+fmdXfbzcuSxN3ttzeC4HGYmd8wk9lgG9GRD7VjDY+jDARx4UzNpYavz4+HVxAhIhts&#10;HJOGfwowm97eTDA3ructdbtYigThkKOGKsY2lzIUFVkMI9cSJ+/HeYsxSV9K47FPcNvIpyxT0mLN&#10;aaHClt4qKv52R6th/bxR3Xy5WgzfS3Uo3reH/W/vtb6/G+ZjEJGGeA1f2guj4UUpOJ9JR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7XsVxwAAANwAAAAPAAAAAAAA&#10;AAAAAAAAAKECAABkcnMvZG93bnJldi54bWxQSwUGAAAAAAQABAD5AAAAlQMAAAAA&#10;"/>
            <v:line id="Line 17" o:spid="_x0000_s1122" style="position:absolute;flip:x;visibility:visible" from="13374,10287" to="20232,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Vf8ccAAADcAAAADwAAAGRycy9kb3ducmV2LnhtbESPT2sCMRTE7wW/Q3iCl1KzFfHP1ihS&#10;KHjwUpWV3p6b182ym5dtEnX77ZtCocdhZn7DrDa9bcWNfKgdK3geZyCIS6drrhScjm9PCxAhImts&#10;HZOCbwqwWQ8eVphrd+d3uh1iJRKEQ44KTIxdLmUoDVkMY9cRJ+/TeYsxSV9J7fGe4LaVkyybSYs1&#10;pwWDHb0aKpvD1SqQi/3jl99epk3RnM9LU5RF97FXajTsty8gIvXxP/zX3mkF09kcfs+kI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hV/xxwAAANwAAAAPAAAAAAAA&#10;AAAAAAAAAKECAABkcnMvZG93bnJldi54bWxQSwUGAAAAAAQABAD5AAAAlQMAAAAA&#10;"/>
            <v:line id="Line 18" o:spid="_x0000_s1123" style="position:absolute;visibility:visible" from="30522,10287" to="37379,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5K/MQAAADcAAAADwAAAGRycy9kb3ducmV2LnhtbERPy2rCQBTdF/yH4Qru6sRagk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kr8xAAAANwAAAAPAAAAAAAAAAAA&#10;AAAAAKECAABkcnMvZG93bnJldi54bWxQSwUGAAAAAAQABAD5AAAAkgMAAAAA&#10;"/>
            <v:line id="Line 19" o:spid="_x0000_s1124" style="position:absolute;visibility:visible" from="30522,2286" to="37379,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LvZ8cAAADcAAAADwAAAGRycy9kb3ducmV2LnhtbESPQWvCQBSE74L/YXlCb7ppK6FNXUVa&#10;CtqDqC20x2f2NYlm34bdNUn/vSsIPQ4z8w0zW/SmFi05X1lWcD9JQBDnVldcKPj6fB8/gfABWWNt&#10;mRT8kYfFfDiYYaZtxztq96EQEcI+QwVlCE0mpc9LMugntiGO3q91BkOUrpDaYRfhppYPSZJKgxXH&#10;hRIbei0pP+3PRsHmcZu2y/XHqv9ep4f8bXf4OXZOqbtRv3wBEagP/+Fbe6UVT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cu9nxwAAANwAAAAPAAAAAAAA&#10;AAAAAAAAAKECAABkcnMvZG93bnJldi54bWxQSwUGAAAAAAQABAD5AAAAlQMAAAAA&#10;"/>
            <v:line id="Line 20" o:spid="_x0000_s1125" style="position:absolute;flip:x;visibility:visible" from="13374,2286" to="20232,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VRWMMAAADcAAAADwAAAGRycy9kb3ducmV2LnhtbERPz2vCMBS+C/4P4Qm7jJk6ZLpqFBGE&#10;HbxMpbLbW/NsSpuXmmTa/ffLYeDx4/u9XPe2FTfyoXasYDLOQBCXTtdcKTgddy9zECEia2wdk4Jf&#10;CrBeDQdLzLW78yfdDrESKYRDjgpMjF0uZSgNWQxj1xEn7uK8xZigr6T2eE/htpWvWfYmLdacGgx2&#10;tDVUNocfq0DO989Xv/meNkVzPr+boiy6r71ST6N+swARqY8P8b/7QyuYztL8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1UVjDAAAA3AAAAA8AAAAAAAAAAAAA&#10;AAAAoQIAAGRycy9kb3ducmV2LnhtbFBLBQYAAAAABAAEAPkAAACRAwAAAAA=&#10;"/>
            <v:line id="Line 21" o:spid="_x0000_s1126" style="position:absolute;visibility:visible" from="24809,12573" to="24809,23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11vMcAAADcAAAADwAAAGRycy9kb3ducmV2LnhtbESPQWvCQBSE74X+h+UVeqsbraQluopY&#10;CtpDUVtoj8/sM4lm34bdNUn/vSsUPA4z8w0znfemFi05X1lWMBwkIIhzqysuFHx/vT+9gvABWWNt&#10;mRT8kYf57P5uipm2HW+p3YVCRAj7DBWUITSZlD4vyaAf2IY4egfrDIYoXSG1wy7CTS1HSZJKgxXH&#10;hRIbWpaUn3Zno+DzeZO2i/XHqv9Zp/v8bbv/PXZOqceHfjEBEagPt/B/e6UVjF+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3XW8xwAAANwAAAAPAAAAAAAA&#10;AAAAAAAAAKECAABkcnMvZG93bnJldi54bWxQSwUGAAAAAAQABAD5AAAAlQMAAAAA&#10;"/>
            <v:rect id="Rectangle 24" o:spid="_x0000_s1127" style="position:absolute;left:35251;top:30074;width:10286;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ypaMQA&#10;AADcAAAADwAAAGRycy9kb3ducmV2LnhtbESPQYvCMBSE74L/ITxhb5rqiu5Wo4jioketl729bZ5t&#10;tXkpTdSuv94IgsdhZr5hpvPGlOJKtSssK+j3IhDEqdUFZwoOybr7BcJ5ZI2lZVLwTw7ms3ZrirG2&#10;N97Rde8zESDsYlSQe1/FUro0J4OuZyvi4B1tbdAHWWdS13gLcFPKQRSNpMGCw0KOFS1zSs/7i1Hw&#10;VwwOeN8lP5H5Xn/6bZOcLr8rpT46zWICwlPj3+FXe6MVDM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8qWjEAAAA3AAAAA8AAAAAAAAAAAAAAAAAmAIAAGRycy9k&#10;b3ducmV2LnhtbFBLBQYAAAAABAAEAPUAAACJAwAAAAA=&#10;">
              <v:textbox style="mso-next-textbox:#Rectangle 24">
                <w:txbxContent>
                  <w:p w:rsidR="002B0274" w:rsidRPr="004743DF" w:rsidRDefault="002B0274" w:rsidP="002B0274">
                    <w:pPr>
                      <w:jc w:val="center"/>
                      <w:rPr>
                        <w:rFonts w:ascii="Times New Roman" w:hAnsi="Times New Roman"/>
                        <w:sz w:val="16"/>
                        <w:szCs w:val="16"/>
                      </w:rPr>
                    </w:pPr>
                    <w:r w:rsidRPr="004743DF">
                      <w:rPr>
                        <w:rFonts w:ascii="Times New Roman" w:hAnsi="Times New Roman"/>
                        <w:sz w:val="16"/>
                        <w:szCs w:val="16"/>
                      </w:rPr>
                      <w:t>Sınıf Öğretmenleri</w:t>
                    </w:r>
                  </w:p>
                </w:txbxContent>
              </v:textbox>
            </v:rect>
            <v:rect id="Rectangle 26" o:spid="_x0000_s1128" style="position:absolute;left:6546;top:30074;width:10280;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KShMYA&#10;AADcAAAADwAAAGRycy9kb3ducmV2LnhtbESPzW7CMBCE75V4B2srcStOA+InxUSoVVB7hHDhtsTb&#10;JG28jmJD0j59XQmJ42hmvtGs08E04kqdqy0reJ5EIIgLq2suFRzz7GkJwnlkjY1lUvBDDtLN6GGN&#10;ibY97+l68KUIEHYJKqi8bxMpXVGRQTexLXHwPm1n0AfZlVJ32Ae4aWQcRXNpsOawUGFLrxUV34eL&#10;UXCu4yP+7vNdZFbZ1H8M+dfl9KbU+HHYvoDwNPh7+NZ+1wpmi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KShMYAAADcAAAADwAAAAAAAAAAAAAAAACYAgAAZHJz&#10;L2Rvd25yZXYueG1sUEsFBgAAAAAEAAQA9QAAAIsDAAAAAA==&#10;">
              <v:textbox style="mso-next-textbox:#Rectangle 26">
                <w:txbxContent>
                  <w:p w:rsidR="002B0274" w:rsidRPr="004743DF" w:rsidRDefault="002B0274" w:rsidP="002B0274">
                    <w:pPr>
                      <w:rPr>
                        <w:rFonts w:ascii="Times New Roman" w:hAnsi="Times New Roman"/>
                        <w:sz w:val="16"/>
                        <w:szCs w:val="16"/>
                      </w:rPr>
                    </w:pPr>
                    <w:r w:rsidRPr="004743DF">
                      <w:rPr>
                        <w:rFonts w:ascii="Times New Roman" w:hAnsi="Times New Roman"/>
                        <w:sz w:val="16"/>
                        <w:szCs w:val="16"/>
                      </w:rPr>
                      <w:t>Öğrenci Kulüpleri</w:t>
                    </w:r>
                  </w:p>
                  <w:p w:rsidR="002B0274" w:rsidRPr="003B57B9" w:rsidRDefault="002B0274" w:rsidP="002B0274">
                    <w:pPr>
                      <w:rPr>
                        <w:sz w:val="20"/>
                        <w:szCs w:val="20"/>
                      </w:rPr>
                    </w:pPr>
                  </w:p>
                </w:txbxContent>
              </v:textbox>
            </v:rect>
            <v:line id="Line 27" o:spid="_x0000_s1129" style="position:absolute;visibility:visible" from="24809,22860" to="24809,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IU8cAAADcAAAADwAAAGRycy9kb3ducmV2LnhtbESPT2vCQBTE74V+h+UVvNVN/xAluoq0&#10;FLQHUSvo8Zl9Jmmzb8PumqTf3i0IPQ4z8xtmOu9NLVpyvrKs4GmYgCDOra64ULD/+ngcg/ABWWNt&#10;mRT8kof57P5uipm2HW+p3YVCRAj7DBWUITSZlD4vyaAf2oY4emfrDIYoXSG1wy7CTS2fkySVBiuO&#10;CyU29FZS/rO7GAXrl03aLlafy/6wSk/5+/Z0/O6cUoOHfjEBEagP/+Fbe6kVvI5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eEhTxwAAANwAAAAPAAAAAAAA&#10;AAAAAAAAAKECAABkcnMvZG93bnJldi54bWxQSwUGAAAAAAQABAD5AAAAlQMAAAAA&#10;"/>
            <v:line id="Line 28" o:spid="_x0000_s1130" style="position:absolute;visibility:visible" from="5373,26289" to="5373,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fcIcQAAADcAAAADwAAAGRycy9kb3ducmV2LnhtbERPz2vCMBS+D/wfwht4m+nm6EZnFHEI&#10;usNQN9Djs3lrq81LSWJb/3tzGHj8+H5PZr2pRUvOV5YVPI8SEMS51RUXCn5/lk/vIHxA1lhbJgVX&#10;8jCbDh4mmGnb8ZbaXShEDGGfoYIyhCaT0uclGfQj2xBH7s86gyFCV0jtsIvhppYvSZJKgxXHhhIb&#10;WpSUn3cXo+B7vEnb+fpr1e/X6TH/3B4Pp84pNXzs5x8gAvXhLv53r7SC17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59whxAAAANwAAAAPAAAAAAAAAAAA&#10;AAAAAKECAABkcnMvZG93bnJldi54bWxQSwUGAAAAAAQABAD5AAAAkgMAAAAA&#10;"/>
            <v:line id="Line 29" o:spid="_x0000_s1131" style="position:absolute;visibility:visible" from="12375,27433" to="39804,2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t5usgAAADcAAAADwAAAGRycy9kb3ducmV2LnhtbESPT0vDQBTE7wW/w/IEb+1GLbGN3Zai&#10;FFoPYv9Ae3zNPpNo9m3Y3Sbx23cFweMwM79hZove1KIl5yvLCu5HCQji3OqKCwWH/Wo4AeEDssba&#10;Min4IQ+L+c1ghpm2HW+p3YVCRAj7DBWUITSZlD4vyaAf2YY4ep/WGQxRukJqh12Em1o+JEkqDVYc&#10;F0ps6KWk/Ht3MQreHz/Sdrl5W/fHTXrOX7fn01fnlLq77ZfPIAL14T/8115rBeOn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qt5usgAAADcAAAADwAAAAAA&#10;AAAAAAAAAAChAgAAZHJzL2Rvd25yZXYueG1sUEsFBgAAAAAEAAQA+QAAAJYDAAAAAA==&#10;"/>
            <v:line id="Line 30" o:spid="_x0000_s1132" style="position:absolute;visibility:visible" from="24809,22860" to="24809,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31" o:spid="_x0000_s1133" style="position:absolute;visibility:visible" from="12375,27788" to="12376,30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32" o:spid="_x0000_s1134" style="position:absolute;visibility:visible" from="24807,27433" to="24808,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33" o:spid="_x0000_s1135" style="position:absolute;visibility:visible" from="39804,27788" to="39805,30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w10:wrap type="none"/>
            <w10:anchorlock/>
          </v:group>
        </w:pict>
      </w:r>
    </w:p>
    <w:p w:rsidR="002B0274" w:rsidRDefault="002B0274">
      <w:pPr>
        <w:ind w:left="958"/>
        <w:jc w:val="both"/>
        <w:rPr>
          <w:b/>
          <w:sz w:val="20"/>
        </w:rPr>
      </w:pPr>
    </w:p>
    <w:p w:rsidR="00B900A1" w:rsidRDefault="00A954D4">
      <w:pPr>
        <w:ind w:left="958"/>
        <w:jc w:val="both"/>
        <w:rPr>
          <w:b/>
          <w:sz w:val="20"/>
        </w:rPr>
      </w:pPr>
      <w:r>
        <w:rPr>
          <w:b/>
          <w:sz w:val="20"/>
        </w:rPr>
        <w:t>Tablo</w:t>
      </w:r>
      <w:r w:rsidR="00E4053B">
        <w:rPr>
          <w:b/>
          <w:sz w:val="20"/>
        </w:rPr>
        <w:t xml:space="preserve"> 6</w:t>
      </w:r>
      <w:r>
        <w:rPr>
          <w:b/>
          <w:sz w:val="20"/>
        </w:rPr>
        <w:t>.</w:t>
      </w:r>
      <w:r w:rsidR="00E4053B">
        <w:rPr>
          <w:b/>
          <w:sz w:val="20"/>
        </w:rPr>
        <w:t xml:space="preserve"> </w:t>
      </w:r>
      <w:r>
        <w:rPr>
          <w:b/>
          <w:sz w:val="20"/>
        </w:rPr>
        <w:t>Okul</w:t>
      </w:r>
      <w:r w:rsidR="00723663">
        <w:rPr>
          <w:b/>
          <w:sz w:val="20"/>
        </w:rPr>
        <w:t xml:space="preserve"> </w:t>
      </w:r>
      <w:r>
        <w:rPr>
          <w:b/>
          <w:sz w:val="20"/>
        </w:rPr>
        <w:t>İçi</w:t>
      </w:r>
      <w:r>
        <w:rPr>
          <w:b/>
          <w:spacing w:val="-6"/>
          <w:sz w:val="20"/>
        </w:rPr>
        <w:t xml:space="preserve"> </w:t>
      </w:r>
      <w:r>
        <w:rPr>
          <w:b/>
          <w:sz w:val="20"/>
        </w:rPr>
        <w:t>Analiz</w:t>
      </w:r>
      <w:r>
        <w:rPr>
          <w:b/>
          <w:spacing w:val="-7"/>
          <w:sz w:val="20"/>
        </w:rPr>
        <w:t xml:space="preserve"> </w:t>
      </w:r>
      <w:r>
        <w:rPr>
          <w:b/>
          <w:sz w:val="20"/>
        </w:rPr>
        <w:t>İçerik</w:t>
      </w:r>
      <w:r>
        <w:rPr>
          <w:b/>
          <w:spacing w:val="-6"/>
          <w:sz w:val="20"/>
        </w:rPr>
        <w:t xml:space="preserve">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0"/>
        <w:gridCol w:w="6458"/>
      </w:tblGrid>
      <w:tr w:rsidR="00B900A1">
        <w:trPr>
          <w:trHeight w:val="301"/>
        </w:trPr>
        <w:tc>
          <w:tcPr>
            <w:tcW w:w="2870" w:type="dxa"/>
            <w:shd w:val="clear" w:color="auto" w:fill="E2EFD9"/>
          </w:tcPr>
          <w:p w:rsidR="00B900A1" w:rsidRDefault="00A954D4">
            <w:pPr>
              <w:pStyle w:val="TableParagraph"/>
              <w:spacing w:line="234" w:lineRule="exact"/>
              <w:ind w:left="107"/>
              <w:rPr>
                <w:b/>
                <w:sz w:val="20"/>
              </w:rPr>
            </w:pPr>
            <w:r>
              <w:rPr>
                <w:b/>
                <w:spacing w:val="-2"/>
                <w:sz w:val="20"/>
              </w:rPr>
              <w:t>Okul</w:t>
            </w:r>
            <w:r w:rsidR="00723663">
              <w:rPr>
                <w:b/>
                <w:spacing w:val="-2"/>
                <w:sz w:val="20"/>
              </w:rPr>
              <w:t xml:space="preserve"> </w:t>
            </w:r>
            <w:r>
              <w:rPr>
                <w:b/>
                <w:spacing w:val="-5"/>
                <w:sz w:val="20"/>
              </w:rPr>
              <w:t>İçi</w:t>
            </w:r>
          </w:p>
        </w:tc>
        <w:tc>
          <w:tcPr>
            <w:tcW w:w="6458" w:type="dxa"/>
            <w:shd w:val="clear" w:color="auto" w:fill="E2EFD9"/>
          </w:tcPr>
          <w:p w:rsidR="00B900A1" w:rsidRDefault="00A954D4">
            <w:pPr>
              <w:pStyle w:val="TableParagraph"/>
              <w:spacing w:line="234" w:lineRule="exact"/>
              <w:ind w:left="105"/>
              <w:rPr>
                <w:b/>
                <w:sz w:val="20"/>
              </w:rPr>
            </w:pPr>
            <w:r>
              <w:rPr>
                <w:b/>
                <w:sz w:val="20"/>
              </w:rPr>
              <w:t>Analiz</w:t>
            </w:r>
            <w:r>
              <w:rPr>
                <w:b/>
                <w:spacing w:val="-6"/>
                <w:sz w:val="20"/>
              </w:rPr>
              <w:t xml:space="preserve"> </w:t>
            </w:r>
            <w:r>
              <w:rPr>
                <w:b/>
                <w:sz w:val="20"/>
              </w:rPr>
              <w:t>İçerik</w:t>
            </w:r>
            <w:r>
              <w:rPr>
                <w:b/>
                <w:spacing w:val="-10"/>
                <w:sz w:val="20"/>
              </w:rPr>
              <w:t xml:space="preserve"> </w:t>
            </w:r>
            <w:r>
              <w:rPr>
                <w:b/>
                <w:spacing w:val="-2"/>
                <w:sz w:val="20"/>
              </w:rPr>
              <w:t>Tablosu</w:t>
            </w:r>
          </w:p>
        </w:tc>
      </w:tr>
      <w:tr w:rsidR="00B900A1">
        <w:trPr>
          <w:trHeight w:val="1189"/>
        </w:trPr>
        <w:tc>
          <w:tcPr>
            <w:tcW w:w="2870" w:type="dxa"/>
            <w:shd w:val="clear" w:color="auto" w:fill="E2EFD9"/>
          </w:tcPr>
          <w:p w:rsidR="00B900A1" w:rsidRDefault="00A954D4">
            <w:pPr>
              <w:pStyle w:val="TableParagraph"/>
              <w:spacing w:line="234" w:lineRule="exact"/>
              <w:ind w:left="107"/>
              <w:rPr>
                <w:sz w:val="20"/>
              </w:rPr>
            </w:pPr>
            <w:r>
              <w:rPr>
                <w:sz w:val="20"/>
              </w:rPr>
              <w:t>Öğrenci</w:t>
            </w:r>
            <w:r>
              <w:rPr>
                <w:spacing w:val="-10"/>
                <w:sz w:val="20"/>
              </w:rPr>
              <w:t xml:space="preserve"> </w:t>
            </w:r>
            <w:r>
              <w:rPr>
                <w:spacing w:val="-2"/>
                <w:sz w:val="20"/>
              </w:rPr>
              <w:t>sayıları</w:t>
            </w:r>
          </w:p>
        </w:tc>
        <w:tc>
          <w:tcPr>
            <w:tcW w:w="6458" w:type="dxa"/>
            <w:shd w:val="clear" w:color="auto" w:fill="E2EFD9"/>
          </w:tcPr>
          <w:p w:rsidR="00B900A1" w:rsidRDefault="00A954D4">
            <w:pPr>
              <w:pStyle w:val="TableParagraph"/>
              <w:ind w:left="105" w:right="85"/>
              <w:jc w:val="both"/>
              <w:rPr>
                <w:sz w:val="20"/>
              </w:rPr>
            </w:pPr>
            <w:r>
              <w:rPr>
                <w:sz w:val="20"/>
              </w:rPr>
              <w:t xml:space="preserve">Sınıf kademeleri, meslek alan dalları, kaynaştırma öğrencileri, yabancı uyruklu öğrenciler gibi demografik özelliklere dair detaylı sınıflandırmaları kapsamalıdır. </w:t>
            </w:r>
            <w:proofErr w:type="gramStart"/>
            <w:r>
              <w:rPr>
                <w:sz w:val="20"/>
              </w:rPr>
              <w:t>e</w:t>
            </w:r>
            <w:proofErr w:type="gramEnd"/>
            <w:r>
              <w:rPr>
                <w:sz w:val="20"/>
              </w:rPr>
              <w:t xml:space="preserve">-Okul kayıtları kullanılarak </w:t>
            </w:r>
            <w:r>
              <w:rPr>
                <w:spacing w:val="-2"/>
                <w:sz w:val="20"/>
              </w:rPr>
              <w:t>hazırlanabilir.</w:t>
            </w:r>
          </w:p>
        </w:tc>
      </w:tr>
      <w:tr w:rsidR="00B900A1">
        <w:trPr>
          <w:trHeight w:val="301"/>
        </w:trPr>
        <w:tc>
          <w:tcPr>
            <w:tcW w:w="2870" w:type="dxa"/>
          </w:tcPr>
          <w:p w:rsidR="00B900A1" w:rsidRDefault="00A954D4">
            <w:pPr>
              <w:pStyle w:val="TableParagraph"/>
              <w:spacing w:line="234" w:lineRule="exact"/>
              <w:ind w:left="107"/>
              <w:rPr>
                <w:sz w:val="20"/>
              </w:rPr>
            </w:pPr>
            <w:r>
              <w:rPr>
                <w:sz w:val="20"/>
              </w:rPr>
              <w:t>Akademik</w:t>
            </w:r>
            <w:r>
              <w:rPr>
                <w:spacing w:val="-9"/>
                <w:sz w:val="20"/>
              </w:rPr>
              <w:t xml:space="preserve"> </w:t>
            </w:r>
            <w:r>
              <w:rPr>
                <w:sz w:val="20"/>
              </w:rPr>
              <w:t>başarı</w:t>
            </w:r>
            <w:r>
              <w:rPr>
                <w:spacing w:val="-8"/>
                <w:sz w:val="20"/>
              </w:rPr>
              <w:t xml:space="preserve"> </w:t>
            </w:r>
            <w:r>
              <w:rPr>
                <w:spacing w:val="-2"/>
                <w:sz w:val="20"/>
              </w:rPr>
              <w:t>verileri</w:t>
            </w:r>
          </w:p>
        </w:tc>
        <w:tc>
          <w:tcPr>
            <w:tcW w:w="6458" w:type="dxa"/>
          </w:tcPr>
          <w:p w:rsidR="00B900A1" w:rsidRDefault="00A954D4">
            <w:pPr>
              <w:pStyle w:val="TableParagraph"/>
              <w:spacing w:line="234" w:lineRule="exact"/>
              <w:ind w:left="105"/>
              <w:rPr>
                <w:sz w:val="20"/>
              </w:rPr>
            </w:pPr>
            <w:proofErr w:type="gramStart"/>
            <w:r>
              <w:rPr>
                <w:sz w:val="20"/>
              </w:rPr>
              <w:t>e</w:t>
            </w:r>
            <w:proofErr w:type="gramEnd"/>
            <w:r>
              <w:rPr>
                <w:sz w:val="20"/>
              </w:rPr>
              <w:t>-Okul</w:t>
            </w:r>
            <w:r>
              <w:rPr>
                <w:spacing w:val="-7"/>
                <w:sz w:val="20"/>
              </w:rPr>
              <w:t xml:space="preserve"> </w:t>
            </w:r>
            <w:r>
              <w:rPr>
                <w:sz w:val="20"/>
              </w:rPr>
              <w:t>kayıtları</w:t>
            </w:r>
            <w:r>
              <w:rPr>
                <w:spacing w:val="-8"/>
                <w:sz w:val="20"/>
              </w:rPr>
              <w:t xml:space="preserve"> </w:t>
            </w:r>
            <w:r>
              <w:rPr>
                <w:sz w:val="20"/>
              </w:rPr>
              <w:t>kullanılarak</w:t>
            </w:r>
            <w:r>
              <w:rPr>
                <w:spacing w:val="-9"/>
                <w:sz w:val="20"/>
              </w:rPr>
              <w:t xml:space="preserve"> </w:t>
            </w:r>
            <w:r>
              <w:rPr>
                <w:sz w:val="20"/>
              </w:rPr>
              <w:t>erişim</w:t>
            </w:r>
            <w:r>
              <w:rPr>
                <w:spacing w:val="-8"/>
                <w:sz w:val="20"/>
              </w:rPr>
              <w:t xml:space="preserve"> </w:t>
            </w:r>
            <w:r>
              <w:rPr>
                <w:spacing w:val="-2"/>
                <w:sz w:val="20"/>
              </w:rPr>
              <w:t>sağlanabilir.</w:t>
            </w:r>
          </w:p>
        </w:tc>
      </w:tr>
      <w:tr w:rsidR="00B900A1">
        <w:trPr>
          <w:trHeight w:val="584"/>
        </w:trPr>
        <w:tc>
          <w:tcPr>
            <w:tcW w:w="2870" w:type="dxa"/>
            <w:shd w:val="clear" w:color="auto" w:fill="E2EFD9"/>
          </w:tcPr>
          <w:p w:rsidR="00B900A1" w:rsidRDefault="00A954D4">
            <w:pPr>
              <w:pStyle w:val="TableParagraph"/>
              <w:ind w:left="107" w:right="454"/>
              <w:rPr>
                <w:sz w:val="20"/>
              </w:rPr>
            </w:pPr>
            <w:r>
              <w:rPr>
                <w:sz w:val="20"/>
              </w:rPr>
              <w:t>Sosyal-kültürel-bilimsel</w:t>
            </w:r>
            <w:r>
              <w:rPr>
                <w:spacing w:val="-12"/>
                <w:sz w:val="20"/>
              </w:rPr>
              <w:t xml:space="preserve"> </w:t>
            </w:r>
            <w:r>
              <w:rPr>
                <w:sz w:val="20"/>
              </w:rPr>
              <w:t>ve sportif başarı verileri</w:t>
            </w:r>
          </w:p>
        </w:tc>
        <w:tc>
          <w:tcPr>
            <w:tcW w:w="6458" w:type="dxa"/>
            <w:shd w:val="clear" w:color="auto" w:fill="E2EFD9"/>
          </w:tcPr>
          <w:p w:rsidR="00B900A1" w:rsidRDefault="00A954D4">
            <w:pPr>
              <w:pStyle w:val="TableParagraph"/>
              <w:ind w:left="105"/>
              <w:rPr>
                <w:sz w:val="20"/>
              </w:rPr>
            </w:pPr>
            <w:r>
              <w:rPr>
                <w:sz w:val="20"/>
              </w:rPr>
              <w:t>Belirtilen</w:t>
            </w:r>
            <w:r>
              <w:rPr>
                <w:spacing w:val="-4"/>
                <w:sz w:val="20"/>
              </w:rPr>
              <w:t xml:space="preserve"> </w:t>
            </w:r>
            <w:r>
              <w:rPr>
                <w:sz w:val="20"/>
              </w:rPr>
              <w:t>alanlarda</w:t>
            </w:r>
            <w:r>
              <w:rPr>
                <w:spacing w:val="-4"/>
                <w:sz w:val="20"/>
              </w:rPr>
              <w:t xml:space="preserve"> </w:t>
            </w:r>
            <w:r>
              <w:rPr>
                <w:sz w:val="20"/>
              </w:rPr>
              <w:t>yarışma</w:t>
            </w:r>
            <w:r>
              <w:rPr>
                <w:spacing w:val="-3"/>
                <w:sz w:val="20"/>
              </w:rPr>
              <w:t xml:space="preserve"> </w:t>
            </w:r>
            <w:r>
              <w:rPr>
                <w:sz w:val="20"/>
              </w:rPr>
              <w:t>ödülleri</w:t>
            </w:r>
            <w:r>
              <w:rPr>
                <w:spacing w:val="-3"/>
                <w:sz w:val="20"/>
              </w:rPr>
              <w:t xml:space="preserve"> </w:t>
            </w:r>
            <w:r>
              <w:rPr>
                <w:sz w:val="20"/>
              </w:rPr>
              <w:t>ya</w:t>
            </w:r>
            <w:r>
              <w:rPr>
                <w:spacing w:val="-4"/>
                <w:sz w:val="20"/>
              </w:rPr>
              <w:t xml:space="preserve"> </w:t>
            </w:r>
            <w:r>
              <w:rPr>
                <w:sz w:val="20"/>
              </w:rPr>
              <w:t>da</w:t>
            </w:r>
            <w:r>
              <w:rPr>
                <w:spacing w:val="-3"/>
                <w:sz w:val="20"/>
              </w:rPr>
              <w:t xml:space="preserve"> </w:t>
            </w:r>
            <w:r>
              <w:rPr>
                <w:sz w:val="20"/>
              </w:rPr>
              <w:t>lisansları</w:t>
            </w:r>
            <w:r>
              <w:rPr>
                <w:spacing w:val="-5"/>
                <w:sz w:val="20"/>
              </w:rPr>
              <w:t xml:space="preserve"> </w:t>
            </w:r>
            <w:r>
              <w:rPr>
                <w:sz w:val="20"/>
              </w:rPr>
              <w:t>olan</w:t>
            </w:r>
            <w:r>
              <w:rPr>
                <w:spacing w:val="-2"/>
                <w:sz w:val="20"/>
              </w:rPr>
              <w:t xml:space="preserve"> </w:t>
            </w:r>
            <w:r>
              <w:rPr>
                <w:sz w:val="20"/>
              </w:rPr>
              <w:t>öğrencilere</w:t>
            </w:r>
            <w:r>
              <w:rPr>
                <w:spacing w:val="-4"/>
                <w:sz w:val="20"/>
              </w:rPr>
              <w:t xml:space="preserve"> </w:t>
            </w:r>
            <w:r>
              <w:rPr>
                <w:sz w:val="20"/>
              </w:rPr>
              <w:t>dair sayısal verileri kapsamalıdır.</w:t>
            </w:r>
          </w:p>
        </w:tc>
      </w:tr>
      <w:tr w:rsidR="00B900A1">
        <w:trPr>
          <w:trHeight w:val="301"/>
        </w:trPr>
        <w:tc>
          <w:tcPr>
            <w:tcW w:w="2870" w:type="dxa"/>
          </w:tcPr>
          <w:p w:rsidR="00B900A1" w:rsidRDefault="00A954D4">
            <w:pPr>
              <w:pStyle w:val="TableParagraph"/>
              <w:spacing w:line="234" w:lineRule="exact"/>
              <w:ind w:left="107"/>
              <w:rPr>
                <w:sz w:val="20"/>
              </w:rPr>
            </w:pPr>
            <w:r>
              <w:rPr>
                <w:sz w:val="20"/>
              </w:rPr>
              <w:t>Öğrenme</w:t>
            </w:r>
            <w:r>
              <w:rPr>
                <w:spacing w:val="-10"/>
                <w:sz w:val="20"/>
              </w:rPr>
              <w:t xml:space="preserve"> </w:t>
            </w:r>
            <w:r>
              <w:rPr>
                <w:sz w:val="20"/>
              </w:rPr>
              <w:t>stilleri</w:t>
            </w:r>
            <w:r>
              <w:rPr>
                <w:spacing w:val="-9"/>
                <w:sz w:val="20"/>
              </w:rPr>
              <w:t xml:space="preserve"> </w:t>
            </w:r>
            <w:r>
              <w:rPr>
                <w:spacing w:val="-2"/>
                <w:sz w:val="20"/>
              </w:rPr>
              <w:t>envanteri</w:t>
            </w:r>
          </w:p>
        </w:tc>
        <w:tc>
          <w:tcPr>
            <w:tcW w:w="6458" w:type="dxa"/>
          </w:tcPr>
          <w:p w:rsidR="00B900A1" w:rsidRDefault="00A954D4">
            <w:pPr>
              <w:pStyle w:val="TableParagraph"/>
              <w:spacing w:line="234" w:lineRule="exact"/>
              <w:ind w:left="105"/>
              <w:rPr>
                <w:sz w:val="20"/>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p>
        </w:tc>
      </w:tr>
      <w:tr w:rsidR="00B900A1">
        <w:trPr>
          <w:trHeight w:val="963"/>
        </w:trPr>
        <w:tc>
          <w:tcPr>
            <w:tcW w:w="2870" w:type="dxa"/>
            <w:shd w:val="clear" w:color="auto" w:fill="E2EFD9"/>
          </w:tcPr>
          <w:p w:rsidR="00B900A1" w:rsidRDefault="00A954D4">
            <w:pPr>
              <w:pStyle w:val="TableParagraph"/>
              <w:spacing w:line="234" w:lineRule="exact"/>
              <w:ind w:left="107"/>
              <w:rPr>
                <w:sz w:val="20"/>
              </w:rPr>
            </w:pPr>
            <w:r>
              <w:rPr>
                <w:spacing w:val="-2"/>
                <w:sz w:val="20"/>
              </w:rPr>
              <w:t>Devam-devamsızlık</w:t>
            </w:r>
            <w:r>
              <w:rPr>
                <w:spacing w:val="12"/>
                <w:sz w:val="20"/>
              </w:rPr>
              <w:t xml:space="preserve"> </w:t>
            </w:r>
            <w:r>
              <w:rPr>
                <w:spacing w:val="-2"/>
                <w:sz w:val="20"/>
              </w:rPr>
              <w:t>verileri</w:t>
            </w:r>
          </w:p>
        </w:tc>
        <w:tc>
          <w:tcPr>
            <w:tcW w:w="6458" w:type="dxa"/>
            <w:shd w:val="clear" w:color="auto" w:fill="E2EFD9"/>
          </w:tcPr>
          <w:p w:rsidR="00B900A1" w:rsidRDefault="00A954D4">
            <w:pPr>
              <w:pStyle w:val="TableParagraph"/>
              <w:ind w:left="105" w:right="85"/>
              <w:jc w:val="both"/>
              <w:rPr>
                <w:sz w:val="20"/>
              </w:rPr>
            </w:pPr>
            <w:proofErr w:type="gramStart"/>
            <w:r>
              <w:rPr>
                <w:sz w:val="20"/>
              </w:rPr>
              <w:t>e</w:t>
            </w:r>
            <w:proofErr w:type="gramEnd"/>
            <w:r>
              <w:rPr>
                <w:sz w:val="20"/>
              </w:rPr>
              <w:t>-Okul kayıtları kullanılarak erişim sağlanabilir. Aynı zamanda okul rehberlik servisi tarafından devamsızlık nedenleri anketi uygulanarak detaylı bir analiz gerçekleştirilmesi önerilmektedir.</w:t>
            </w:r>
          </w:p>
        </w:tc>
      </w:tr>
      <w:tr w:rsidR="00B900A1">
        <w:trPr>
          <w:trHeight w:val="584"/>
        </w:trPr>
        <w:tc>
          <w:tcPr>
            <w:tcW w:w="2870" w:type="dxa"/>
          </w:tcPr>
          <w:p w:rsidR="00B900A1" w:rsidRDefault="00A954D4">
            <w:pPr>
              <w:pStyle w:val="TableParagraph"/>
              <w:tabs>
                <w:tab w:val="left" w:pos="808"/>
                <w:tab w:val="left" w:pos="1972"/>
              </w:tabs>
              <w:ind w:left="107" w:right="90"/>
              <w:rPr>
                <w:sz w:val="20"/>
              </w:rPr>
            </w:pPr>
            <w:r>
              <w:rPr>
                <w:spacing w:val="-4"/>
                <w:sz w:val="20"/>
              </w:rPr>
              <w:t>Okul</w:t>
            </w:r>
            <w:r>
              <w:rPr>
                <w:sz w:val="20"/>
              </w:rPr>
              <w:tab/>
            </w:r>
            <w:r>
              <w:rPr>
                <w:spacing w:val="-2"/>
                <w:sz w:val="20"/>
              </w:rPr>
              <w:t>disiplinini</w:t>
            </w:r>
            <w:r>
              <w:rPr>
                <w:sz w:val="20"/>
              </w:rPr>
              <w:tab/>
            </w:r>
            <w:r>
              <w:rPr>
                <w:spacing w:val="-2"/>
                <w:sz w:val="20"/>
              </w:rPr>
              <w:t xml:space="preserve">etkileyen </w:t>
            </w:r>
            <w:r>
              <w:rPr>
                <w:sz w:val="20"/>
              </w:rPr>
              <w:t>faktörler anketi</w:t>
            </w:r>
          </w:p>
        </w:tc>
        <w:tc>
          <w:tcPr>
            <w:tcW w:w="6458" w:type="dxa"/>
          </w:tcPr>
          <w:p w:rsidR="00B900A1" w:rsidRDefault="00A954D4">
            <w:pPr>
              <w:pStyle w:val="TableParagraph"/>
              <w:spacing w:line="234" w:lineRule="exact"/>
              <w:ind w:left="105"/>
              <w:rPr>
                <w:sz w:val="20"/>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p>
        </w:tc>
      </w:tr>
      <w:tr w:rsidR="00B900A1">
        <w:trPr>
          <w:trHeight w:val="603"/>
        </w:trPr>
        <w:tc>
          <w:tcPr>
            <w:tcW w:w="2870" w:type="dxa"/>
            <w:shd w:val="clear" w:color="auto" w:fill="E2EFD9"/>
          </w:tcPr>
          <w:p w:rsidR="00B900A1" w:rsidRDefault="00A954D4">
            <w:pPr>
              <w:pStyle w:val="TableParagraph"/>
              <w:spacing w:line="234" w:lineRule="exact"/>
              <w:ind w:left="107"/>
              <w:rPr>
                <w:sz w:val="20"/>
              </w:rPr>
            </w:pPr>
            <w:r>
              <w:rPr>
                <w:sz w:val="20"/>
              </w:rPr>
              <w:t>İnsan</w:t>
            </w:r>
            <w:r>
              <w:rPr>
                <w:spacing w:val="-7"/>
                <w:sz w:val="20"/>
              </w:rPr>
              <w:t xml:space="preserve"> </w:t>
            </w:r>
            <w:r>
              <w:rPr>
                <w:sz w:val="20"/>
              </w:rPr>
              <w:t>kaynakları</w:t>
            </w:r>
            <w:r>
              <w:rPr>
                <w:spacing w:val="-6"/>
                <w:sz w:val="20"/>
              </w:rPr>
              <w:t xml:space="preserve"> </w:t>
            </w:r>
            <w:r>
              <w:rPr>
                <w:spacing w:val="-2"/>
                <w:sz w:val="20"/>
              </w:rPr>
              <w:t>verileri</w:t>
            </w:r>
          </w:p>
        </w:tc>
        <w:tc>
          <w:tcPr>
            <w:tcW w:w="6458" w:type="dxa"/>
            <w:shd w:val="clear" w:color="auto" w:fill="E2EFD9"/>
          </w:tcPr>
          <w:p w:rsidR="00B900A1" w:rsidRDefault="00A954D4">
            <w:pPr>
              <w:pStyle w:val="TableParagraph"/>
              <w:ind w:left="105"/>
              <w:rPr>
                <w:sz w:val="20"/>
              </w:rPr>
            </w:pPr>
            <w:r>
              <w:rPr>
                <w:sz w:val="20"/>
              </w:rPr>
              <w:t>İdareci, öğretmen ve destek personeline dair sayısal veriler, lisans ya da yüksek lisans programlarından mezuniyet durumlarını da kapsamalıdır.</w:t>
            </w:r>
          </w:p>
        </w:tc>
      </w:tr>
      <w:tr w:rsidR="00B900A1">
        <w:trPr>
          <w:trHeight w:val="584"/>
        </w:trPr>
        <w:tc>
          <w:tcPr>
            <w:tcW w:w="2870" w:type="dxa"/>
          </w:tcPr>
          <w:p w:rsidR="00B900A1" w:rsidRDefault="00A954D4">
            <w:pPr>
              <w:pStyle w:val="TableParagraph"/>
              <w:tabs>
                <w:tab w:val="left" w:pos="1665"/>
                <w:tab w:val="left" w:pos="2560"/>
              </w:tabs>
              <w:ind w:left="107" w:right="88"/>
              <w:rPr>
                <w:sz w:val="20"/>
              </w:rPr>
            </w:pPr>
            <w:r>
              <w:rPr>
                <w:spacing w:val="-2"/>
                <w:sz w:val="20"/>
              </w:rPr>
              <w:t>Öğretmenlerin</w:t>
            </w:r>
            <w:r>
              <w:rPr>
                <w:sz w:val="20"/>
              </w:rPr>
              <w:tab/>
            </w:r>
            <w:r>
              <w:rPr>
                <w:spacing w:val="-2"/>
                <w:sz w:val="20"/>
              </w:rPr>
              <w:t>hizmet</w:t>
            </w:r>
            <w:r>
              <w:rPr>
                <w:sz w:val="20"/>
              </w:rPr>
              <w:tab/>
            </w:r>
            <w:r>
              <w:rPr>
                <w:spacing w:val="-4"/>
                <w:sz w:val="20"/>
              </w:rPr>
              <w:t>içi</w:t>
            </w:r>
            <w:r>
              <w:rPr>
                <w:sz w:val="20"/>
              </w:rPr>
              <w:t xml:space="preserve"> eğitime katılma oranları</w:t>
            </w:r>
          </w:p>
        </w:tc>
        <w:tc>
          <w:tcPr>
            <w:tcW w:w="6458" w:type="dxa"/>
          </w:tcPr>
          <w:p w:rsidR="00B900A1" w:rsidRDefault="00A954D4">
            <w:pPr>
              <w:pStyle w:val="TableParagraph"/>
              <w:spacing w:line="234" w:lineRule="exact"/>
              <w:ind w:left="105"/>
              <w:rPr>
                <w:sz w:val="20"/>
              </w:rPr>
            </w:pPr>
            <w:r>
              <w:rPr>
                <w:sz w:val="20"/>
              </w:rPr>
              <w:t>MEBBİS</w:t>
            </w:r>
            <w:r>
              <w:rPr>
                <w:spacing w:val="-9"/>
                <w:sz w:val="20"/>
              </w:rPr>
              <w:t xml:space="preserve"> </w:t>
            </w:r>
            <w:r>
              <w:rPr>
                <w:sz w:val="20"/>
              </w:rPr>
              <w:t>verileri</w:t>
            </w:r>
            <w:r>
              <w:rPr>
                <w:spacing w:val="-8"/>
                <w:sz w:val="20"/>
              </w:rPr>
              <w:t xml:space="preserve"> </w:t>
            </w:r>
            <w:r>
              <w:rPr>
                <w:sz w:val="20"/>
              </w:rPr>
              <w:t>kullanılarak</w:t>
            </w:r>
            <w:r>
              <w:rPr>
                <w:spacing w:val="-7"/>
                <w:sz w:val="20"/>
              </w:rPr>
              <w:t xml:space="preserve"> </w:t>
            </w:r>
            <w:r>
              <w:rPr>
                <w:sz w:val="20"/>
              </w:rPr>
              <w:t>erişim</w:t>
            </w:r>
            <w:r>
              <w:rPr>
                <w:spacing w:val="-8"/>
                <w:sz w:val="20"/>
              </w:rPr>
              <w:t xml:space="preserve"> </w:t>
            </w:r>
            <w:r>
              <w:rPr>
                <w:spacing w:val="-2"/>
                <w:sz w:val="20"/>
              </w:rPr>
              <w:t>sağlanabilir.</w:t>
            </w:r>
          </w:p>
        </w:tc>
      </w:tr>
      <w:tr w:rsidR="00B900A1">
        <w:trPr>
          <w:trHeight w:val="906"/>
        </w:trPr>
        <w:tc>
          <w:tcPr>
            <w:tcW w:w="2870" w:type="dxa"/>
            <w:shd w:val="clear" w:color="auto" w:fill="E2EFD9"/>
          </w:tcPr>
          <w:p w:rsidR="00B900A1" w:rsidRDefault="00A954D4">
            <w:pPr>
              <w:pStyle w:val="TableParagraph"/>
              <w:spacing w:line="234" w:lineRule="exact"/>
              <w:ind w:left="107"/>
              <w:rPr>
                <w:sz w:val="20"/>
              </w:rPr>
            </w:pPr>
            <w:r>
              <w:rPr>
                <w:sz w:val="20"/>
              </w:rPr>
              <w:t>Öğrenme</w:t>
            </w:r>
            <w:r>
              <w:rPr>
                <w:spacing w:val="-9"/>
                <w:sz w:val="20"/>
              </w:rPr>
              <w:t xml:space="preserve"> </w:t>
            </w:r>
            <w:r>
              <w:rPr>
                <w:sz w:val="20"/>
              </w:rPr>
              <w:t>ortamı</w:t>
            </w:r>
            <w:r>
              <w:rPr>
                <w:spacing w:val="-10"/>
                <w:sz w:val="20"/>
              </w:rPr>
              <w:t xml:space="preserve"> </w:t>
            </w:r>
            <w:r>
              <w:rPr>
                <w:spacing w:val="-2"/>
                <w:sz w:val="20"/>
              </w:rPr>
              <w:t>verileri</w:t>
            </w:r>
          </w:p>
        </w:tc>
        <w:tc>
          <w:tcPr>
            <w:tcW w:w="6458" w:type="dxa"/>
            <w:shd w:val="clear" w:color="auto" w:fill="E2EFD9"/>
          </w:tcPr>
          <w:p w:rsidR="00B900A1" w:rsidRDefault="00A954D4">
            <w:pPr>
              <w:pStyle w:val="TableParagraph"/>
              <w:ind w:left="105" w:right="88"/>
              <w:jc w:val="both"/>
              <w:rPr>
                <w:sz w:val="20"/>
              </w:rPr>
            </w:pPr>
            <w:r>
              <w:rPr>
                <w:sz w:val="20"/>
              </w:rPr>
              <w:t>Okulun fiziki yapısına (ana ve ek binalar, kapalı spor salonu vb.) ve öğrenme ortamlarına (sınıf sayısı, laboratuvar ve kütüphane vb.) dair verileri içermelidir.</w:t>
            </w:r>
          </w:p>
        </w:tc>
      </w:tr>
      <w:tr w:rsidR="00B900A1">
        <w:trPr>
          <w:trHeight w:val="603"/>
        </w:trPr>
        <w:tc>
          <w:tcPr>
            <w:tcW w:w="2870" w:type="dxa"/>
          </w:tcPr>
          <w:p w:rsidR="00B900A1" w:rsidRDefault="00A954D4">
            <w:pPr>
              <w:pStyle w:val="TableParagraph"/>
              <w:ind w:left="107" w:right="874"/>
              <w:rPr>
                <w:sz w:val="20"/>
              </w:rPr>
            </w:pPr>
            <w:r>
              <w:rPr>
                <w:sz w:val="20"/>
              </w:rPr>
              <w:t>Okul</w:t>
            </w:r>
            <w:r w:rsidR="00723663">
              <w:rPr>
                <w:sz w:val="20"/>
              </w:rPr>
              <w:t xml:space="preserve"> </w:t>
            </w:r>
            <w:r>
              <w:rPr>
                <w:sz w:val="20"/>
              </w:rPr>
              <w:t xml:space="preserve">ortamını </w:t>
            </w:r>
            <w:r>
              <w:rPr>
                <w:spacing w:val="-2"/>
                <w:sz w:val="20"/>
              </w:rPr>
              <w:t>değerlendirme</w:t>
            </w:r>
            <w:r>
              <w:rPr>
                <w:spacing w:val="10"/>
                <w:sz w:val="20"/>
              </w:rPr>
              <w:t xml:space="preserve"> </w:t>
            </w:r>
            <w:r>
              <w:rPr>
                <w:spacing w:val="-2"/>
                <w:sz w:val="20"/>
              </w:rPr>
              <w:t>anketi</w:t>
            </w:r>
          </w:p>
        </w:tc>
        <w:tc>
          <w:tcPr>
            <w:tcW w:w="6458" w:type="dxa"/>
          </w:tcPr>
          <w:p w:rsidR="00B900A1" w:rsidRDefault="00A954D4">
            <w:pPr>
              <w:pStyle w:val="TableParagraph"/>
              <w:spacing w:line="281" w:lineRule="exact"/>
              <w:ind w:left="105"/>
              <w:rPr>
                <w:sz w:val="24"/>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r>
              <w:rPr>
                <w:spacing w:val="-2"/>
                <w:sz w:val="24"/>
              </w:rPr>
              <w:t>.</w:t>
            </w:r>
          </w:p>
        </w:tc>
      </w:tr>
    </w:tbl>
    <w:p w:rsidR="00B900A1" w:rsidRDefault="00B900A1">
      <w:pPr>
        <w:jc w:val="both"/>
        <w:rPr>
          <w:sz w:val="16"/>
        </w:rPr>
        <w:sectPr w:rsidR="00B900A1" w:rsidSect="006A69C8">
          <w:pgSz w:w="11910" w:h="16840"/>
          <w:pgMar w:top="1320" w:right="400" w:bottom="1280" w:left="460" w:header="0" w:footer="1097" w:gutter="0"/>
          <w:cols w:space="708"/>
        </w:sectPr>
      </w:pPr>
    </w:p>
    <w:p w:rsidR="0045589D" w:rsidRPr="007C0612" w:rsidRDefault="00A954D4" w:rsidP="007C0612">
      <w:pPr>
        <w:pStyle w:val="Balk4"/>
        <w:numPr>
          <w:ilvl w:val="2"/>
          <w:numId w:val="10"/>
        </w:numPr>
        <w:tabs>
          <w:tab w:val="left" w:pos="1708"/>
        </w:tabs>
        <w:ind w:left="1708" w:hanging="750"/>
      </w:pPr>
      <w:r>
        <w:lastRenderedPageBreak/>
        <w:t>İnsan</w:t>
      </w:r>
      <w:r>
        <w:rPr>
          <w:spacing w:val="-3"/>
        </w:rPr>
        <w:t xml:space="preserve"> </w:t>
      </w:r>
      <w:r>
        <w:rPr>
          <w:spacing w:val="-2"/>
        </w:rPr>
        <w:t>Kaynakları</w:t>
      </w:r>
    </w:p>
    <w:p w:rsidR="0045589D" w:rsidRPr="0045589D" w:rsidRDefault="007C0612" w:rsidP="0045589D">
      <w:pPr>
        <w:spacing w:line="352" w:lineRule="auto"/>
        <w:ind w:left="993"/>
        <w:jc w:val="both"/>
        <w:rPr>
          <w:sz w:val="24"/>
        </w:rPr>
      </w:pPr>
      <w:r>
        <w:rPr>
          <w:sz w:val="24"/>
        </w:rPr>
        <w:tab/>
        <w:t>Mevlana İlkokulu</w:t>
      </w:r>
      <w:r w:rsidR="0045589D" w:rsidRPr="0045589D">
        <w:rPr>
          <w:sz w:val="24"/>
        </w:rPr>
        <w:t xml:space="preserve">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“eğitim-öğretim süreci”,</w:t>
      </w:r>
      <w:r w:rsidR="0045589D">
        <w:rPr>
          <w:sz w:val="24"/>
        </w:rPr>
        <w:t xml:space="preserve"> </w:t>
      </w:r>
      <w:r w:rsidR="0045589D" w:rsidRPr="0045589D">
        <w:rPr>
          <w:sz w:val="24"/>
        </w:rPr>
        <w:t xml:space="preserve"> ”okul-veli ve öğrenci işbirliği süreci” olarak belirlenmiştir. </w:t>
      </w:r>
    </w:p>
    <w:p w:rsidR="0045589D" w:rsidRPr="0045589D" w:rsidRDefault="007C0612" w:rsidP="0045589D">
      <w:pPr>
        <w:spacing w:line="352" w:lineRule="auto"/>
        <w:ind w:left="993"/>
        <w:jc w:val="both"/>
        <w:rPr>
          <w:sz w:val="24"/>
        </w:rPr>
      </w:pPr>
      <w:r>
        <w:rPr>
          <w:sz w:val="24"/>
        </w:rPr>
        <w:tab/>
      </w:r>
      <w:r w:rsidR="0045589D" w:rsidRPr="0045589D">
        <w:rPr>
          <w:sz w:val="24"/>
        </w:rPr>
        <w:t xml:space="preserve">Okulumuzda işe alma, işten çıkarma ve ücretlendirme ile ilgili konular Milli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 </w:t>
      </w:r>
    </w:p>
    <w:p w:rsidR="0045589D" w:rsidRPr="0045589D" w:rsidRDefault="0045589D" w:rsidP="0045589D">
      <w:pPr>
        <w:spacing w:line="352" w:lineRule="auto"/>
        <w:ind w:left="993"/>
        <w:jc w:val="both"/>
        <w:rPr>
          <w:sz w:val="24"/>
        </w:rPr>
      </w:pPr>
      <w:r w:rsidRPr="0045589D">
        <w:rPr>
          <w:sz w:val="24"/>
        </w:rPr>
        <w:t xml:space="preserve">Kanun ve yönetmeliklerde belirtilen ders saati sayısına ve norm kadro esasına göre insan kaynakları planlaması yapılmaktadır. </w:t>
      </w:r>
    </w:p>
    <w:p w:rsidR="0045589D" w:rsidRPr="0045589D" w:rsidRDefault="007C0612" w:rsidP="0045589D">
      <w:pPr>
        <w:spacing w:line="352" w:lineRule="auto"/>
        <w:ind w:left="993"/>
        <w:jc w:val="both"/>
        <w:rPr>
          <w:sz w:val="24"/>
        </w:rPr>
      </w:pPr>
      <w:r>
        <w:rPr>
          <w:sz w:val="24"/>
        </w:rPr>
        <w:tab/>
      </w:r>
      <w:r w:rsidR="0045589D" w:rsidRPr="0045589D">
        <w:rPr>
          <w:sz w:val="24"/>
        </w:rPr>
        <w:t xml:space="preserve">Çalışanın işten ayrılması (emekli olma, yer değiştirme) durumunda, yerine atama Milli Eğitim Bakanlığı </w:t>
      </w:r>
      <w:proofErr w:type="gramStart"/>
      <w:r w:rsidR="0045589D" w:rsidRPr="0045589D">
        <w:rPr>
          <w:sz w:val="24"/>
        </w:rPr>
        <w:t>prosedürleri</w:t>
      </w:r>
      <w:proofErr w:type="gramEnd"/>
      <w:r w:rsidR="0045589D" w:rsidRPr="0045589D">
        <w:rPr>
          <w:sz w:val="24"/>
        </w:rPr>
        <w:t xml:space="preserve"> doğrultusunda yapılmaktadır. Çalışanların kısa süreli (rapor, izin vb.) ayrılmaları durumunda ise dersin boş geçmemesi için gerekli planlama yapılmaktadır. Yönetici veya dersi boş olan öğretmenler derslere girmektedir.</w:t>
      </w:r>
    </w:p>
    <w:p w:rsidR="0045589D" w:rsidRPr="0045589D" w:rsidRDefault="007C0612" w:rsidP="0045589D">
      <w:pPr>
        <w:spacing w:line="352" w:lineRule="auto"/>
        <w:ind w:left="993"/>
        <w:jc w:val="both"/>
        <w:rPr>
          <w:sz w:val="24"/>
        </w:rPr>
      </w:pPr>
      <w:r>
        <w:rPr>
          <w:sz w:val="24"/>
        </w:rPr>
        <w:tab/>
      </w:r>
      <w:r w:rsidR="0045589D" w:rsidRPr="0045589D">
        <w:rPr>
          <w:sz w:val="24"/>
        </w:rPr>
        <w:t>İnsan kaynaklarına ilişkin politika ve stratejiler belirlenirken çalışanlar bu sürece dâhil edilmekte ve bu stratejiler her yıl Okul Gelişim Yönetim Ekibi tarafından güncellenmektedir</w:t>
      </w:r>
    </w:p>
    <w:p w:rsidR="0045589D" w:rsidRPr="0045589D" w:rsidRDefault="007C0612" w:rsidP="0045589D">
      <w:pPr>
        <w:spacing w:line="352" w:lineRule="auto"/>
        <w:ind w:left="993"/>
        <w:jc w:val="both"/>
        <w:rPr>
          <w:sz w:val="24"/>
        </w:rPr>
      </w:pPr>
      <w:r>
        <w:rPr>
          <w:sz w:val="24"/>
        </w:rPr>
        <w:tab/>
      </w:r>
      <w:r w:rsidR="0045589D" w:rsidRPr="0045589D">
        <w:rPr>
          <w:sz w:val="24"/>
        </w:rPr>
        <w:t xml:space="preserve">Kaliteli ve çağdaş eğitim politikamızın amacı evrensel düşüncelere sahip, yaratıcı, demokratik, insan haklarına saygılı, yeniliklere açık, katılımcı ve çağdaş bireyler yetiştirmektir. </w:t>
      </w:r>
    </w:p>
    <w:p w:rsidR="0045589D" w:rsidRPr="0045589D" w:rsidRDefault="007C0612" w:rsidP="0045589D">
      <w:pPr>
        <w:spacing w:line="352" w:lineRule="auto"/>
        <w:ind w:left="993"/>
        <w:jc w:val="both"/>
        <w:rPr>
          <w:sz w:val="24"/>
        </w:rPr>
      </w:pPr>
      <w:r>
        <w:rPr>
          <w:sz w:val="24"/>
        </w:rPr>
        <w:tab/>
      </w:r>
      <w:r w:rsidR="0045589D" w:rsidRPr="0045589D">
        <w:rPr>
          <w:sz w:val="24"/>
        </w:rPr>
        <w:t xml:space="preserve">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w:t>
      </w:r>
    </w:p>
    <w:p w:rsidR="0045589D" w:rsidRPr="0045589D" w:rsidRDefault="0045589D" w:rsidP="0045589D">
      <w:pPr>
        <w:spacing w:line="352" w:lineRule="auto"/>
        <w:ind w:left="993"/>
        <w:jc w:val="both"/>
        <w:rPr>
          <w:sz w:val="24"/>
        </w:rPr>
      </w:pPr>
      <w:r w:rsidRPr="0045589D">
        <w:rPr>
          <w:sz w:val="24"/>
        </w:rPr>
        <w:t>Okulumuz çalışanlarının grup dayanışmasını sağlamak için yılda bir kez piknik, en az bir kere çalışanların katılımıyla yemekler düzenlenmektedir.</w:t>
      </w:r>
    </w:p>
    <w:p w:rsidR="0045589D" w:rsidRDefault="007C0612" w:rsidP="0045589D">
      <w:pPr>
        <w:spacing w:line="352" w:lineRule="auto"/>
        <w:ind w:left="993"/>
        <w:jc w:val="both"/>
        <w:rPr>
          <w:sz w:val="24"/>
        </w:rPr>
        <w:sectPr w:rsidR="0045589D" w:rsidSect="006A69C8">
          <w:pgSz w:w="11910" w:h="16840"/>
          <w:pgMar w:top="1320" w:right="400" w:bottom="1280" w:left="460" w:header="0" w:footer="1097" w:gutter="0"/>
          <w:cols w:space="708"/>
        </w:sectPr>
      </w:pPr>
      <w:r>
        <w:rPr>
          <w:sz w:val="24"/>
        </w:rPr>
        <w:tab/>
      </w:r>
      <w:r w:rsidR="0045589D" w:rsidRPr="0045589D">
        <w:rPr>
          <w:sz w:val="24"/>
        </w:rPr>
        <w:t xml:space="preserve">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 birliğine gidilip hizmet içi eğitim planları yapılmaktadır. Misyon ve vizyonumuzdaki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w:t>
      </w:r>
      <w:r w:rsidR="0045589D" w:rsidRPr="0045589D">
        <w:rPr>
          <w:sz w:val="24"/>
        </w:rPr>
        <w:lastRenderedPageBreak/>
        <w:t>ilkelerimizle hareket eden, birbirleri ile iş birliğine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seminer, toplantı, eğitim vb. katılmaları sağlanmaktadır.</w:t>
      </w:r>
    </w:p>
    <w:p w:rsidR="00B900A1" w:rsidRDefault="00B900A1">
      <w:pPr>
        <w:pStyle w:val="GvdeMetni"/>
        <w:rPr>
          <w:b/>
          <w:sz w:val="20"/>
        </w:rPr>
      </w:pPr>
    </w:p>
    <w:p w:rsidR="00B900A1" w:rsidRDefault="00A954D4">
      <w:pPr>
        <w:ind w:left="958"/>
        <w:rPr>
          <w:b/>
          <w:sz w:val="20"/>
        </w:rPr>
      </w:pPr>
      <w:r>
        <w:rPr>
          <w:b/>
          <w:sz w:val="20"/>
        </w:rPr>
        <w:t>Tablo</w:t>
      </w:r>
      <w:r>
        <w:rPr>
          <w:b/>
          <w:spacing w:val="-7"/>
          <w:sz w:val="20"/>
        </w:rPr>
        <w:t xml:space="preserve"> </w:t>
      </w:r>
      <w:r w:rsidR="00E4053B">
        <w:rPr>
          <w:b/>
          <w:sz w:val="20"/>
        </w:rPr>
        <w:t>7</w:t>
      </w:r>
      <w:r>
        <w:rPr>
          <w:b/>
          <w:sz w:val="20"/>
        </w:rPr>
        <w:t>.</w:t>
      </w:r>
      <w:r>
        <w:rPr>
          <w:b/>
          <w:spacing w:val="-6"/>
          <w:sz w:val="20"/>
        </w:rPr>
        <w:t xml:space="preserve"> </w:t>
      </w:r>
      <w:r>
        <w:rPr>
          <w:b/>
          <w:sz w:val="20"/>
        </w:rPr>
        <w:t>Çalışanların</w:t>
      </w:r>
      <w:r>
        <w:rPr>
          <w:b/>
          <w:spacing w:val="-5"/>
          <w:sz w:val="20"/>
        </w:rPr>
        <w:t xml:space="preserve"> </w:t>
      </w:r>
      <w:r>
        <w:rPr>
          <w:b/>
          <w:sz w:val="20"/>
        </w:rPr>
        <w:t>Görev</w:t>
      </w:r>
      <w:r>
        <w:rPr>
          <w:b/>
          <w:spacing w:val="-7"/>
          <w:sz w:val="20"/>
        </w:rPr>
        <w:t xml:space="preserve"> </w:t>
      </w:r>
      <w:r>
        <w:rPr>
          <w:b/>
          <w:spacing w:val="-2"/>
          <w:sz w:val="20"/>
        </w:rPr>
        <w:t>Dağılımı</w:t>
      </w:r>
    </w:p>
    <w:p w:rsidR="00B900A1" w:rsidRDefault="00B900A1">
      <w:pPr>
        <w:pStyle w:val="GvdeMetni"/>
        <w:rPr>
          <w:b/>
          <w:sz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6"/>
        <w:gridCol w:w="7051"/>
      </w:tblGrid>
      <w:tr w:rsidR="00D50299" w:rsidTr="001376A2">
        <w:trPr>
          <w:trHeight w:val="702"/>
        </w:trPr>
        <w:tc>
          <w:tcPr>
            <w:tcW w:w="2016" w:type="dxa"/>
            <w:shd w:val="clear" w:color="auto" w:fill="E2EFD9"/>
          </w:tcPr>
          <w:p w:rsidR="00D50299" w:rsidRDefault="00D50299" w:rsidP="001376A2">
            <w:pPr>
              <w:pStyle w:val="TableParagraph"/>
              <w:rPr>
                <w:b/>
                <w:sz w:val="20"/>
              </w:rPr>
            </w:pPr>
          </w:p>
          <w:p w:rsidR="00D50299" w:rsidRDefault="00D50299" w:rsidP="001376A2">
            <w:pPr>
              <w:pStyle w:val="TableParagraph"/>
              <w:ind w:left="107"/>
              <w:rPr>
                <w:b/>
                <w:sz w:val="20"/>
              </w:rPr>
            </w:pPr>
            <w:r>
              <w:rPr>
                <w:b/>
                <w:sz w:val="20"/>
              </w:rPr>
              <w:t>Çalışanın</w:t>
            </w:r>
            <w:r>
              <w:rPr>
                <w:b/>
                <w:spacing w:val="-9"/>
                <w:sz w:val="20"/>
              </w:rPr>
              <w:t xml:space="preserve"> </w:t>
            </w:r>
            <w:r>
              <w:rPr>
                <w:b/>
                <w:spacing w:val="-2"/>
                <w:sz w:val="20"/>
              </w:rPr>
              <w:t>Unvanı</w:t>
            </w:r>
          </w:p>
        </w:tc>
        <w:tc>
          <w:tcPr>
            <w:tcW w:w="7051" w:type="dxa"/>
            <w:shd w:val="clear" w:color="auto" w:fill="E2EFD9"/>
          </w:tcPr>
          <w:p w:rsidR="00D50299" w:rsidRDefault="00D50299" w:rsidP="001376A2">
            <w:pPr>
              <w:pStyle w:val="TableParagraph"/>
              <w:rPr>
                <w:b/>
                <w:sz w:val="20"/>
              </w:rPr>
            </w:pPr>
          </w:p>
          <w:p w:rsidR="00D50299" w:rsidRDefault="00D50299" w:rsidP="001376A2">
            <w:pPr>
              <w:pStyle w:val="TableParagraph"/>
              <w:ind w:left="107"/>
              <w:rPr>
                <w:b/>
                <w:sz w:val="20"/>
              </w:rPr>
            </w:pPr>
            <w:r>
              <w:rPr>
                <w:b/>
                <w:spacing w:val="-2"/>
                <w:sz w:val="20"/>
              </w:rPr>
              <w:t>Görevleri</w:t>
            </w:r>
          </w:p>
        </w:tc>
      </w:tr>
      <w:tr w:rsidR="00D50299" w:rsidTr="001376A2">
        <w:trPr>
          <w:trHeight w:val="710"/>
        </w:trPr>
        <w:tc>
          <w:tcPr>
            <w:tcW w:w="2016" w:type="dxa"/>
            <w:shd w:val="clear" w:color="auto" w:fill="E2EFD9"/>
          </w:tcPr>
          <w:p w:rsidR="00D50299" w:rsidRDefault="00D50299" w:rsidP="001376A2">
            <w:pPr>
              <w:pStyle w:val="TableParagraph"/>
              <w:spacing w:before="119"/>
              <w:ind w:left="107" w:right="752"/>
              <w:rPr>
                <w:sz w:val="20"/>
              </w:rPr>
            </w:pPr>
            <w:r>
              <w:rPr>
                <w:sz w:val="20"/>
              </w:rPr>
              <w:t>Okul</w:t>
            </w:r>
            <w:r>
              <w:rPr>
                <w:spacing w:val="-12"/>
                <w:sz w:val="20"/>
              </w:rPr>
              <w:t xml:space="preserve"> </w:t>
            </w:r>
            <w:r>
              <w:rPr>
                <w:sz w:val="20"/>
              </w:rPr>
              <w:t>Müdürü</w:t>
            </w:r>
          </w:p>
        </w:tc>
        <w:tc>
          <w:tcPr>
            <w:tcW w:w="7051" w:type="dxa"/>
          </w:tcPr>
          <w:p w:rsidR="00D50299" w:rsidRPr="000A376D" w:rsidRDefault="00D50299" w:rsidP="008B25A4">
            <w:pPr>
              <w:widowControl/>
              <w:numPr>
                <w:ilvl w:val="0"/>
                <w:numId w:val="22"/>
              </w:numPr>
              <w:autoSpaceDE/>
              <w:autoSpaceDN/>
              <w:ind w:left="422" w:firstLine="0"/>
              <w:contextualSpacing/>
              <w:jc w:val="both"/>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Ders okutmak</w:t>
            </w:r>
          </w:p>
          <w:p w:rsidR="00D50299" w:rsidRPr="000A376D" w:rsidRDefault="00D50299" w:rsidP="008B25A4">
            <w:pPr>
              <w:widowControl/>
              <w:numPr>
                <w:ilvl w:val="0"/>
                <w:numId w:val="22"/>
              </w:numPr>
              <w:autoSpaceDE/>
              <w:autoSpaceDN/>
              <w:ind w:left="706" w:hanging="284"/>
              <w:contextualSpacing/>
              <w:jc w:val="both"/>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Kanun, tüzük, yönetmelik, yönerge, program ve emirlere uygun olarak görevlerini yürütmeye,</w:t>
            </w:r>
          </w:p>
          <w:p w:rsidR="00D50299" w:rsidRPr="000A376D" w:rsidRDefault="00D50299" w:rsidP="008B25A4">
            <w:pPr>
              <w:widowControl/>
              <w:numPr>
                <w:ilvl w:val="0"/>
                <w:numId w:val="22"/>
              </w:numPr>
              <w:autoSpaceDE/>
              <w:autoSpaceDN/>
              <w:ind w:left="422" w:firstLine="0"/>
              <w:contextualSpacing/>
              <w:jc w:val="both"/>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Okulu düzene koyar, Denetler.</w:t>
            </w:r>
          </w:p>
          <w:p w:rsidR="00D50299" w:rsidRPr="000A376D" w:rsidRDefault="00D50299" w:rsidP="008B25A4">
            <w:pPr>
              <w:widowControl/>
              <w:numPr>
                <w:ilvl w:val="0"/>
                <w:numId w:val="22"/>
              </w:numPr>
              <w:autoSpaceDE/>
              <w:autoSpaceDN/>
              <w:ind w:left="706" w:hanging="284"/>
              <w:contextualSpacing/>
              <w:jc w:val="both"/>
              <w:textAlignment w:val="baseline"/>
              <w:rPr>
                <w:rFonts w:asciiTheme="majorHAnsi" w:hAnsiTheme="majorHAnsi"/>
                <w:sz w:val="18"/>
              </w:rPr>
            </w:pPr>
            <w:r w:rsidRPr="000A376D">
              <w:rPr>
                <w:rFonts w:asciiTheme="majorHAnsi" w:eastAsia="Times New Roman" w:hAnsiTheme="majorHAnsi" w:cs="Times New Roman"/>
                <w:color w:val="000000"/>
                <w:kern w:val="24"/>
                <w:sz w:val="18"/>
                <w:szCs w:val="18"/>
              </w:rPr>
              <w:t>Okulun amaçlarına uygun olarak yönetilmesinden, değerlendirilmesinden ve geliştirmesinden sorumludur. Okul müdürü, görev tanımında belirtilen diğer görevleri de yapar.</w:t>
            </w:r>
          </w:p>
        </w:tc>
      </w:tr>
      <w:tr w:rsidR="00D50299" w:rsidTr="001376A2">
        <w:trPr>
          <w:trHeight w:val="474"/>
        </w:trPr>
        <w:tc>
          <w:tcPr>
            <w:tcW w:w="2016" w:type="dxa"/>
            <w:shd w:val="clear" w:color="auto" w:fill="E2EFD9"/>
          </w:tcPr>
          <w:p w:rsidR="00D50299" w:rsidRDefault="00D50299" w:rsidP="001376A2">
            <w:pPr>
              <w:pStyle w:val="TableParagraph"/>
              <w:spacing w:before="119"/>
              <w:ind w:left="107"/>
              <w:rPr>
                <w:sz w:val="20"/>
              </w:rPr>
            </w:pPr>
            <w:r>
              <w:rPr>
                <w:sz w:val="20"/>
              </w:rPr>
              <w:t>Müdür</w:t>
            </w:r>
            <w:r>
              <w:rPr>
                <w:spacing w:val="-7"/>
                <w:sz w:val="20"/>
              </w:rPr>
              <w:t xml:space="preserve"> </w:t>
            </w:r>
            <w:r>
              <w:rPr>
                <w:spacing w:val="-2"/>
                <w:sz w:val="20"/>
              </w:rPr>
              <w:t>Yardımcısı</w:t>
            </w:r>
          </w:p>
        </w:tc>
        <w:tc>
          <w:tcPr>
            <w:tcW w:w="7051" w:type="dxa"/>
          </w:tcPr>
          <w:p w:rsidR="00D50299" w:rsidRPr="000A376D" w:rsidRDefault="00D50299" w:rsidP="008B25A4">
            <w:pPr>
              <w:widowControl/>
              <w:numPr>
                <w:ilvl w:val="0"/>
                <w:numId w:val="23"/>
              </w:numPr>
              <w:autoSpaceDE/>
              <w:autoSpaceDN/>
              <w:ind w:left="706" w:hanging="284"/>
              <w:contextualSpacing/>
              <w:jc w:val="both"/>
              <w:textAlignment w:val="baseline"/>
              <w:rPr>
                <w:rFonts w:asciiTheme="majorHAnsi" w:eastAsia="Times New Roman" w:hAnsiTheme="majorHAnsi" w:cs="Arial"/>
                <w:sz w:val="18"/>
                <w:szCs w:val="18"/>
              </w:rPr>
            </w:pPr>
            <w:r>
              <w:rPr>
                <w:rFonts w:asciiTheme="majorHAnsi" w:eastAsia="Times New Roman" w:hAnsiTheme="majorHAnsi" w:cs="Times New Roman"/>
                <w:color w:val="000000"/>
                <w:kern w:val="24"/>
                <w:sz w:val="18"/>
                <w:szCs w:val="18"/>
              </w:rPr>
              <w:t xml:space="preserve"> Ders okutmak. </w:t>
            </w:r>
            <w:r w:rsidRPr="000A376D">
              <w:rPr>
                <w:rFonts w:asciiTheme="majorHAnsi" w:eastAsia="Times New Roman" w:hAnsiTheme="majorHAnsi" w:cs="Times New Roman"/>
                <w:color w:val="000000"/>
                <w:kern w:val="24"/>
                <w:sz w:val="18"/>
                <w:szCs w:val="18"/>
              </w:rPr>
              <w:tab/>
            </w:r>
          </w:p>
          <w:p w:rsidR="00D50299" w:rsidRPr="000A376D" w:rsidRDefault="00D50299" w:rsidP="008B25A4">
            <w:pPr>
              <w:widowControl/>
              <w:numPr>
                <w:ilvl w:val="0"/>
                <w:numId w:val="23"/>
              </w:numPr>
              <w:autoSpaceDE/>
              <w:autoSpaceDN/>
              <w:ind w:left="706" w:hanging="284"/>
              <w:contextualSpacing/>
              <w:jc w:val="both"/>
              <w:textAlignment w:val="baseline"/>
              <w:rPr>
                <w:rFonts w:asciiTheme="majorHAnsi" w:eastAsia="Times New Roman" w:hAnsiTheme="majorHAnsi" w:cs="Arial"/>
                <w:sz w:val="18"/>
                <w:szCs w:val="18"/>
              </w:rPr>
            </w:pPr>
            <w:r>
              <w:rPr>
                <w:rFonts w:asciiTheme="majorHAnsi" w:eastAsia="Times New Roman" w:hAnsiTheme="majorHAnsi" w:cs="Times New Roman"/>
                <w:color w:val="000000"/>
                <w:kern w:val="24"/>
                <w:sz w:val="18"/>
                <w:szCs w:val="18"/>
              </w:rPr>
              <w:t xml:space="preserve"> </w:t>
            </w:r>
            <w:r w:rsidRPr="000A376D">
              <w:rPr>
                <w:rFonts w:asciiTheme="majorHAnsi" w:eastAsia="Times New Roman" w:hAnsiTheme="majorHAnsi" w:cs="Times New Roman"/>
                <w:color w:val="000000"/>
                <w:kern w:val="24"/>
                <w:sz w:val="18"/>
                <w:szCs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D50299" w:rsidRPr="000A376D" w:rsidRDefault="00D50299" w:rsidP="008B25A4">
            <w:pPr>
              <w:pStyle w:val="TableParagraph"/>
              <w:numPr>
                <w:ilvl w:val="0"/>
                <w:numId w:val="23"/>
              </w:numPr>
              <w:ind w:left="706" w:hanging="284"/>
              <w:rPr>
                <w:rFonts w:asciiTheme="majorHAnsi" w:hAnsiTheme="majorHAnsi"/>
                <w:sz w:val="18"/>
              </w:rPr>
            </w:pPr>
            <w:r w:rsidRPr="000A376D">
              <w:rPr>
                <w:rFonts w:asciiTheme="majorHAnsi" w:eastAsia="Times New Roman" w:hAnsiTheme="majorHAnsi" w:cs="Times New Roman"/>
                <w:color w:val="000000"/>
                <w:kern w:val="24"/>
                <w:sz w:val="18"/>
                <w:szCs w:val="18"/>
              </w:rPr>
              <w:t>Müdür yardımcıları, görev tanımında belirtilen diğer görevleri de yapar.</w:t>
            </w:r>
          </w:p>
        </w:tc>
      </w:tr>
      <w:tr w:rsidR="00D50299" w:rsidTr="001376A2">
        <w:trPr>
          <w:trHeight w:val="474"/>
        </w:trPr>
        <w:tc>
          <w:tcPr>
            <w:tcW w:w="2016" w:type="dxa"/>
            <w:shd w:val="clear" w:color="auto" w:fill="E2EFD9"/>
          </w:tcPr>
          <w:p w:rsidR="00D50299" w:rsidRDefault="00D50299" w:rsidP="001376A2">
            <w:pPr>
              <w:pStyle w:val="TableParagraph"/>
              <w:spacing w:before="119"/>
              <w:ind w:left="107"/>
              <w:rPr>
                <w:sz w:val="20"/>
              </w:rPr>
            </w:pPr>
            <w:r>
              <w:rPr>
                <w:spacing w:val="-2"/>
                <w:sz w:val="20"/>
              </w:rPr>
              <w:t>Öğretmenler</w:t>
            </w:r>
          </w:p>
        </w:tc>
        <w:tc>
          <w:tcPr>
            <w:tcW w:w="7051" w:type="dxa"/>
          </w:tcPr>
          <w:p w:rsidR="00D50299" w:rsidRPr="000A376D" w:rsidRDefault="00D50299" w:rsidP="008B25A4">
            <w:pPr>
              <w:widowControl/>
              <w:numPr>
                <w:ilvl w:val="0"/>
                <w:numId w:val="24"/>
              </w:numPr>
              <w:tabs>
                <w:tab w:val="left" w:pos="360"/>
              </w:tabs>
              <w:autoSpaceDE/>
              <w:autoSpaceDN/>
              <w:ind w:hanging="298"/>
              <w:contextualSpacing/>
              <w:jc w:val="both"/>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İlköğretim okullarında dersler sınıf veya branş öğretmenleri tarafından okutulur.</w:t>
            </w:r>
          </w:p>
          <w:p w:rsidR="00D50299" w:rsidRPr="000A376D" w:rsidRDefault="00D50299" w:rsidP="008B25A4">
            <w:pPr>
              <w:widowControl/>
              <w:numPr>
                <w:ilvl w:val="0"/>
                <w:numId w:val="24"/>
              </w:numPr>
              <w:tabs>
                <w:tab w:val="left" w:pos="360"/>
              </w:tabs>
              <w:autoSpaceDE/>
              <w:autoSpaceDN/>
              <w:ind w:hanging="298"/>
              <w:contextualSpacing/>
              <w:jc w:val="both"/>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D50299" w:rsidRPr="000A376D" w:rsidRDefault="00D50299" w:rsidP="008B25A4">
            <w:pPr>
              <w:widowControl/>
              <w:numPr>
                <w:ilvl w:val="0"/>
                <w:numId w:val="24"/>
              </w:numPr>
              <w:tabs>
                <w:tab w:val="left" w:pos="360"/>
              </w:tabs>
              <w:autoSpaceDE/>
              <w:autoSpaceDN/>
              <w:ind w:hanging="298"/>
              <w:contextualSpacing/>
              <w:jc w:val="both"/>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 xml:space="preserve">Sınıf öğretmenleri, okuttukları sınıfı bir üst sınıfta da okuturlar. </w:t>
            </w:r>
          </w:p>
          <w:p w:rsidR="00D50299" w:rsidRPr="000A376D" w:rsidRDefault="00D50299" w:rsidP="008B25A4">
            <w:pPr>
              <w:widowControl/>
              <w:numPr>
                <w:ilvl w:val="0"/>
                <w:numId w:val="24"/>
              </w:numPr>
              <w:tabs>
                <w:tab w:val="left" w:pos="360"/>
              </w:tabs>
              <w:autoSpaceDE/>
              <w:autoSpaceDN/>
              <w:ind w:hanging="298"/>
              <w:contextualSpacing/>
              <w:jc w:val="both"/>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 xml:space="preserve">İlköğretim okullarının 4’üncü ve 5’inci sınıflarında özel bilgi, beceri ve yetenek isteyen; beden eğitimi, müzik, görsel sanatlar, din kültürü ve ahlâk bilgisi, yabancı dil ve bilgisayar dersleri branş öğretmenlerince okutulur. </w:t>
            </w:r>
          </w:p>
          <w:p w:rsidR="00D50299" w:rsidRPr="000A376D" w:rsidRDefault="00D50299" w:rsidP="008B25A4">
            <w:pPr>
              <w:widowControl/>
              <w:numPr>
                <w:ilvl w:val="0"/>
                <w:numId w:val="24"/>
              </w:numPr>
              <w:tabs>
                <w:tab w:val="left" w:pos="360"/>
              </w:tabs>
              <w:autoSpaceDE/>
              <w:autoSpaceDN/>
              <w:ind w:hanging="298"/>
              <w:contextualSpacing/>
              <w:jc w:val="both"/>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Derslerini branş öğretmeni okutan sınıf öğretmeni, bu ders saatlerinde yönetimce verilen eğitim-öğretim görevlerini yapar.</w:t>
            </w:r>
          </w:p>
          <w:p w:rsidR="00D50299" w:rsidRPr="000A376D" w:rsidRDefault="00D50299" w:rsidP="008B25A4">
            <w:pPr>
              <w:widowControl/>
              <w:numPr>
                <w:ilvl w:val="0"/>
                <w:numId w:val="24"/>
              </w:numPr>
              <w:tabs>
                <w:tab w:val="left" w:pos="360"/>
              </w:tabs>
              <w:autoSpaceDE/>
              <w:autoSpaceDN/>
              <w:ind w:hanging="298"/>
              <w:contextualSpacing/>
              <w:jc w:val="both"/>
              <w:textAlignment w:val="baseline"/>
              <w:rPr>
                <w:rFonts w:asciiTheme="majorHAnsi" w:eastAsia="Times New Roman" w:hAnsiTheme="majorHAnsi" w:cs="Arial"/>
                <w:sz w:val="18"/>
                <w:szCs w:val="18"/>
              </w:rPr>
            </w:pPr>
            <w:r w:rsidRPr="000A376D">
              <w:rPr>
                <w:rFonts w:asciiTheme="majorHAnsi" w:eastAsia="Calibri" w:hAnsiTheme="majorHAnsi" w:cs="Times New Roman"/>
                <w:color w:val="000000"/>
                <w:kern w:val="24"/>
                <w:sz w:val="18"/>
                <w:szCs w:val="18"/>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D50299" w:rsidRPr="000A376D" w:rsidRDefault="00D50299" w:rsidP="008B25A4">
            <w:pPr>
              <w:widowControl/>
              <w:numPr>
                <w:ilvl w:val="0"/>
                <w:numId w:val="24"/>
              </w:numPr>
              <w:tabs>
                <w:tab w:val="left" w:pos="360"/>
              </w:tabs>
              <w:autoSpaceDE/>
              <w:autoSpaceDN/>
              <w:ind w:hanging="298"/>
              <w:contextualSpacing/>
              <w:jc w:val="both"/>
              <w:textAlignment w:val="baseline"/>
              <w:rPr>
                <w:rFonts w:asciiTheme="majorHAnsi" w:eastAsia="Times New Roman" w:hAnsiTheme="majorHAnsi" w:cs="Arial"/>
                <w:sz w:val="18"/>
                <w:szCs w:val="18"/>
              </w:rPr>
            </w:pPr>
            <w:r w:rsidRPr="000A376D">
              <w:rPr>
                <w:rFonts w:asciiTheme="majorHAnsi" w:eastAsia="Calibri" w:hAnsiTheme="majorHAnsi" w:cs="Times New Roman"/>
                <w:color w:val="000000"/>
                <w:kern w:val="24"/>
                <w:sz w:val="18"/>
                <w:szCs w:val="18"/>
              </w:rPr>
              <w:t>Yönetici ve öğretmenler; Resmî Gazete, Tebliğler Dergisi, genelge ve duyurulardan elektronik ortamda yayımlananları Bakanlığın web sayfasından takip eder.</w:t>
            </w:r>
          </w:p>
          <w:p w:rsidR="00D50299" w:rsidRPr="000A376D" w:rsidRDefault="00D50299" w:rsidP="008B25A4">
            <w:pPr>
              <w:widowControl/>
              <w:numPr>
                <w:ilvl w:val="0"/>
                <w:numId w:val="24"/>
              </w:numPr>
              <w:tabs>
                <w:tab w:val="left" w:pos="360"/>
              </w:tabs>
              <w:autoSpaceDE/>
              <w:autoSpaceDN/>
              <w:ind w:hanging="298"/>
              <w:contextualSpacing/>
              <w:jc w:val="both"/>
              <w:textAlignment w:val="baseline"/>
              <w:rPr>
                <w:rFonts w:asciiTheme="majorHAnsi" w:eastAsia="Times New Roman" w:hAnsiTheme="majorHAnsi" w:cs="Arial"/>
                <w:sz w:val="18"/>
                <w:szCs w:val="18"/>
              </w:rPr>
            </w:pPr>
            <w:r w:rsidRPr="000A376D">
              <w:rPr>
                <w:rFonts w:asciiTheme="majorHAnsi" w:eastAsia="Calibri" w:hAnsiTheme="majorHAnsi" w:cs="Times New Roman"/>
                <w:color w:val="000000"/>
                <w:kern w:val="24"/>
                <w:sz w:val="18"/>
                <w:szCs w:val="18"/>
              </w:rPr>
              <w:t>Elektronik ortamda yayımlanmayanları ise okur, ilgili yeri imzalar ve uygularlar.</w:t>
            </w:r>
          </w:p>
          <w:p w:rsidR="00D50299" w:rsidRPr="000A376D" w:rsidRDefault="00D50299" w:rsidP="008B25A4">
            <w:pPr>
              <w:pStyle w:val="TableParagraph"/>
              <w:numPr>
                <w:ilvl w:val="0"/>
                <w:numId w:val="24"/>
              </w:numPr>
              <w:ind w:hanging="298"/>
              <w:rPr>
                <w:rFonts w:asciiTheme="majorHAnsi" w:hAnsiTheme="majorHAnsi"/>
                <w:sz w:val="18"/>
              </w:rPr>
            </w:pPr>
            <w:r w:rsidRPr="000A376D">
              <w:rPr>
                <w:rFonts w:asciiTheme="majorHAnsi" w:eastAsia="Calibri" w:hAnsiTheme="majorHAnsi" w:cs="Times New Roman"/>
                <w:color w:val="000000"/>
                <w:kern w:val="24"/>
                <w:sz w:val="18"/>
                <w:szCs w:val="18"/>
              </w:rPr>
              <w:t>Öğretmenler dersleri ile ilgili araç-gereç, laboratuvar ve işliklerdeki eşyayı, okul kütüphanesindeki kitapları korur ve iyi kullanılmasını sağlarlar.</w:t>
            </w:r>
          </w:p>
        </w:tc>
      </w:tr>
      <w:tr w:rsidR="00D50299" w:rsidTr="001376A2">
        <w:trPr>
          <w:trHeight w:val="707"/>
        </w:trPr>
        <w:tc>
          <w:tcPr>
            <w:tcW w:w="2016" w:type="dxa"/>
            <w:shd w:val="clear" w:color="auto" w:fill="E2EFD9"/>
          </w:tcPr>
          <w:p w:rsidR="00D50299" w:rsidRDefault="00D50299" w:rsidP="001376A2">
            <w:pPr>
              <w:pStyle w:val="TableParagraph"/>
              <w:spacing w:before="119"/>
              <w:ind w:left="107" w:right="225"/>
              <w:rPr>
                <w:sz w:val="20"/>
              </w:rPr>
            </w:pPr>
            <w:r>
              <w:rPr>
                <w:sz w:val="20"/>
              </w:rPr>
              <w:t>Yönetim</w:t>
            </w:r>
            <w:r>
              <w:rPr>
                <w:spacing w:val="-12"/>
                <w:sz w:val="20"/>
              </w:rPr>
              <w:t xml:space="preserve"> </w:t>
            </w:r>
            <w:r>
              <w:rPr>
                <w:sz w:val="20"/>
              </w:rPr>
              <w:t>İşleri</w:t>
            </w:r>
            <w:r>
              <w:rPr>
                <w:spacing w:val="-11"/>
                <w:sz w:val="20"/>
              </w:rPr>
              <w:t xml:space="preserve"> </w:t>
            </w:r>
            <w:r>
              <w:rPr>
                <w:sz w:val="20"/>
              </w:rPr>
              <w:t>ve Büro Memuru</w:t>
            </w:r>
          </w:p>
        </w:tc>
        <w:tc>
          <w:tcPr>
            <w:tcW w:w="7051" w:type="dxa"/>
          </w:tcPr>
          <w:p w:rsidR="00D50299" w:rsidRPr="000A376D" w:rsidRDefault="00D50299" w:rsidP="008B25A4">
            <w:pPr>
              <w:widowControl/>
              <w:numPr>
                <w:ilvl w:val="0"/>
                <w:numId w:val="25"/>
              </w:numPr>
              <w:tabs>
                <w:tab w:val="left" w:pos="360"/>
              </w:tabs>
              <w:autoSpaceDE/>
              <w:autoSpaceDN/>
              <w:ind w:hanging="298"/>
              <w:contextualSpacing/>
              <w:jc w:val="both"/>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 xml:space="preserve">Müdür veya müdür yardımcıları tarafından kendilerine verilen yazı ve büro işlerini yaparlar. </w:t>
            </w:r>
          </w:p>
          <w:p w:rsidR="00D50299" w:rsidRPr="000A376D" w:rsidRDefault="00D50299" w:rsidP="008B25A4">
            <w:pPr>
              <w:widowControl/>
              <w:numPr>
                <w:ilvl w:val="0"/>
                <w:numId w:val="25"/>
              </w:numPr>
              <w:tabs>
                <w:tab w:val="left" w:pos="360"/>
              </w:tabs>
              <w:autoSpaceDE/>
              <w:autoSpaceDN/>
              <w:ind w:hanging="298"/>
              <w:contextualSpacing/>
              <w:jc w:val="both"/>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Gelen ve giden yazılarla ilgili dosya ve defterleri tutar, yazılanların asıl veya örneklerini dosyalar ve saklar, gerekenlere cevap hazırlarlar.</w:t>
            </w:r>
          </w:p>
          <w:p w:rsidR="00D50299" w:rsidRPr="000A376D" w:rsidRDefault="00D50299" w:rsidP="008B25A4">
            <w:pPr>
              <w:widowControl/>
              <w:numPr>
                <w:ilvl w:val="0"/>
                <w:numId w:val="25"/>
              </w:numPr>
              <w:tabs>
                <w:tab w:val="left" w:pos="360"/>
              </w:tabs>
              <w:autoSpaceDE/>
              <w:autoSpaceDN/>
              <w:ind w:hanging="298"/>
              <w:contextualSpacing/>
              <w:jc w:val="both"/>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 xml:space="preserve">Memurlar, teslim edilen gizli ya da şahıslarla ilgili yazıların saklanmasından ve gizli tutulmasından sorumludurlar. </w:t>
            </w:r>
          </w:p>
          <w:p w:rsidR="00D50299" w:rsidRPr="000A376D" w:rsidRDefault="00D50299" w:rsidP="008B25A4">
            <w:pPr>
              <w:widowControl/>
              <w:numPr>
                <w:ilvl w:val="0"/>
                <w:numId w:val="25"/>
              </w:numPr>
              <w:tabs>
                <w:tab w:val="left" w:pos="360"/>
              </w:tabs>
              <w:autoSpaceDE/>
              <w:autoSpaceDN/>
              <w:ind w:hanging="298"/>
              <w:contextualSpacing/>
              <w:jc w:val="both"/>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 xml:space="preserve">Öğretmen, memur ve hizmetlilerin özlük dosyalarını tutar ve bunlarla ilgili değişiklikleri günü gününe işlerler. </w:t>
            </w:r>
          </w:p>
          <w:p w:rsidR="00D50299" w:rsidRPr="000A376D" w:rsidRDefault="00D50299" w:rsidP="008B25A4">
            <w:pPr>
              <w:widowControl/>
              <w:numPr>
                <w:ilvl w:val="0"/>
                <w:numId w:val="25"/>
              </w:numPr>
              <w:tabs>
                <w:tab w:val="left" w:pos="360"/>
              </w:tabs>
              <w:autoSpaceDE/>
              <w:autoSpaceDN/>
              <w:ind w:hanging="298"/>
              <w:contextualSpacing/>
              <w:jc w:val="both"/>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 xml:space="preserve">Arşiv işlerini düzenlerler. </w:t>
            </w:r>
          </w:p>
          <w:p w:rsidR="00D50299" w:rsidRPr="000A376D" w:rsidRDefault="00D50299" w:rsidP="008B25A4">
            <w:pPr>
              <w:pStyle w:val="TableParagraph"/>
              <w:numPr>
                <w:ilvl w:val="0"/>
                <w:numId w:val="25"/>
              </w:numPr>
              <w:ind w:hanging="298"/>
              <w:rPr>
                <w:rFonts w:asciiTheme="majorHAnsi" w:hAnsiTheme="majorHAnsi"/>
                <w:sz w:val="18"/>
              </w:rPr>
            </w:pPr>
            <w:r>
              <w:rPr>
                <w:rFonts w:asciiTheme="majorHAnsi" w:eastAsia="Times New Roman" w:hAnsiTheme="majorHAnsi" w:cs="Times New Roman"/>
                <w:color w:val="000000"/>
                <w:kern w:val="24"/>
                <w:sz w:val="18"/>
                <w:szCs w:val="18"/>
              </w:rPr>
              <w:t xml:space="preserve"> </w:t>
            </w:r>
            <w:r w:rsidRPr="000A376D">
              <w:rPr>
                <w:rFonts w:asciiTheme="majorHAnsi" w:eastAsia="Times New Roman" w:hAnsiTheme="majorHAnsi" w:cs="Times New Roman"/>
                <w:color w:val="000000"/>
                <w:kern w:val="24"/>
                <w:sz w:val="18"/>
                <w:szCs w:val="18"/>
              </w:rPr>
              <w:t>Müdürün vereceği hizmete yönelik diğer görevleri de yaparlar.</w:t>
            </w:r>
          </w:p>
        </w:tc>
      </w:tr>
      <w:tr w:rsidR="00D50299" w:rsidTr="001376A2">
        <w:trPr>
          <w:trHeight w:val="710"/>
        </w:trPr>
        <w:tc>
          <w:tcPr>
            <w:tcW w:w="2016" w:type="dxa"/>
            <w:shd w:val="clear" w:color="auto" w:fill="E2EFD9"/>
          </w:tcPr>
          <w:p w:rsidR="00D50299" w:rsidRDefault="00D50299" w:rsidP="001376A2">
            <w:pPr>
              <w:pStyle w:val="TableParagraph"/>
              <w:spacing w:before="119"/>
              <w:ind w:left="107" w:right="225"/>
              <w:rPr>
                <w:sz w:val="20"/>
              </w:rPr>
            </w:pPr>
            <w:r>
              <w:rPr>
                <w:sz w:val="20"/>
              </w:rPr>
              <w:t>Yardımcı</w:t>
            </w:r>
            <w:r>
              <w:rPr>
                <w:spacing w:val="-12"/>
                <w:sz w:val="20"/>
              </w:rPr>
              <w:t xml:space="preserve"> </w:t>
            </w:r>
            <w:r>
              <w:rPr>
                <w:sz w:val="20"/>
              </w:rPr>
              <w:t xml:space="preserve">Hizmetler </w:t>
            </w:r>
            <w:r>
              <w:rPr>
                <w:spacing w:val="-2"/>
                <w:sz w:val="20"/>
              </w:rPr>
              <w:t>Personeli</w:t>
            </w:r>
          </w:p>
        </w:tc>
        <w:tc>
          <w:tcPr>
            <w:tcW w:w="7051" w:type="dxa"/>
          </w:tcPr>
          <w:p w:rsidR="00D50299" w:rsidRPr="000A376D" w:rsidRDefault="00D50299" w:rsidP="008B25A4">
            <w:pPr>
              <w:widowControl/>
              <w:numPr>
                <w:ilvl w:val="0"/>
                <w:numId w:val="26"/>
              </w:numPr>
              <w:tabs>
                <w:tab w:val="left" w:pos="360"/>
              </w:tabs>
              <w:autoSpaceDE/>
              <w:autoSpaceDN/>
              <w:ind w:hanging="298"/>
              <w:contextualSpacing/>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 xml:space="preserve">Yardımcı hizmetler sınıfı personeli, okul yönetimince yapılacak plânlama ve iş bölümüne göre her türlü yazı ve dosyayı dağıtmak ve toplamak, </w:t>
            </w:r>
          </w:p>
          <w:p w:rsidR="00D50299" w:rsidRPr="000A376D" w:rsidRDefault="00D50299" w:rsidP="008B25A4">
            <w:pPr>
              <w:widowControl/>
              <w:numPr>
                <w:ilvl w:val="0"/>
                <w:numId w:val="26"/>
              </w:numPr>
              <w:tabs>
                <w:tab w:val="left" w:pos="360"/>
              </w:tabs>
              <w:autoSpaceDE/>
              <w:autoSpaceDN/>
              <w:ind w:hanging="298"/>
              <w:contextualSpacing/>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 xml:space="preserve">Başvuru sahiplerini karşılamak ve yol göstermek, </w:t>
            </w:r>
          </w:p>
          <w:p w:rsidR="00D50299" w:rsidRPr="000A376D" w:rsidRDefault="00D50299" w:rsidP="008B25A4">
            <w:pPr>
              <w:widowControl/>
              <w:numPr>
                <w:ilvl w:val="0"/>
                <w:numId w:val="26"/>
              </w:numPr>
              <w:tabs>
                <w:tab w:val="left" w:pos="360"/>
              </w:tabs>
              <w:autoSpaceDE/>
              <w:autoSpaceDN/>
              <w:ind w:hanging="298"/>
              <w:contextualSpacing/>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 xml:space="preserve">Hizmet yerlerini temizlemek, Aydınlatmak ve ısıtma yerlerinde çalışmak, </w:t>
            </w:r>
          </w:p>
          <w:p w:rsidR="00D50299" w:rsidRPr="000A376D" w:rsidRDefault="00D50299" w:rsidP="008B25A4">
            <w:pPr>
              <w:widowControl/>
              <w:numPr>
                <w:ilvl w:val="0"/>
                <w:numId w:val="26"/>
              </w:numPr>
              <w:tabs>
                <w:tab w:val="left" w:pos="360"/>
              </w:tabs>
              <w:autoSpaceDE/>
              <w:autoSpaceDN/>
              <w:ind w:hanging="298"/>
              <w:contextualSpacing/>
              <w:textAlignment w:val="baseline"/>
              <w:rPr>
                <w:rFonts w:asciiTheme="majorHAnsi" w:eastAsia="Times New Roman" w:hAnsiTheme="majorHAnsi" w:cs="Arial"/>
                <w:sz w:val="18"/>
                <w:szCs w:val="18"/>
              </w:rPr>
            </w:pPr>
            <w:r w:rsidRPr="000A376D">
              <w:rPr>
                <w:rFonts w:asciiTheme="majorHAnsi" w:eastAsia="Times New Roman" w:hAnsiTheme="majorHAnsi" w:cs="Times New Roman"/>
                <w:color w:val="000000"/>
                <w:kern w:val="24"/>
                <w:sz w:val="18"/>
                <w:szCs w:val="18"/>
              </w:rPr>
              <w:t>Okula getirilen ve çıkarılan her türlü araç-gereç ve malzeme ile eşyayı taşıma ve yerleştirme işlerini yapmakla yükümlüdürler.</w:t>
            </w:r>
          </w:p>
          <w:p w:rsidR="00D50299" w:rsidRPr="000A376D" w:rsidRDefault="00D50299" w:rsidP="001376A2">
            <w:pPr>
              <w:pStyle w:val="TableParagraph"/>
              <w:rPr>
                <w:rFonts w:asciiTheme="majorHAnsi" w:hAnsiTheme="majorHAnsi"/>
                <w:sz w:val="18"/>
              </w:rPr>
            </w:pPr>
          </w:p>
        </w:tc>
      </w:tr>
    </w:tbl>
    <w:p w:rsidR="00B900A1" w:rsidRDefault="00B900A1">
      <w:pPr>
        <w:pStyle w:val="GvdeMetni"/>
        <w:spacing w:before="229"/>
        <w:rPr>
          <w:b/>
          <w:sz w:val="20"/>
        </w:rPr>
      </w:pPr>
    </w:p>
    <w:p w:rsidR="00D50299" w:rsidRDefault="00D50299">
      <w:pPr>
        <w:pStyle w:val="GvdeMetni"/>
        <w:spacing w:before="229"/>
        <w:rPr>
          <w:b/>
          <w:sz w:val="20"/>
        </w:rPr>
      </w:pPr>
    </w:p>
    <w:p w:rsidR="00D50299" w:rsidRDefault="00D50299">
      <w:pPr>
        <w:pStyle w:val="GvdeMetni"/>
        <w:spacing w:before="229"/>
        <w:rPr>
          <w:b/>
          <w:sz w:val="20"/>
        </w:rPr>
      </w:pPr>
    </w:p>
    <w:p w:rsidR="00D50299" w:rsidRDefault="00D50299">
      <w:pPr>
        <w:pStyle w:val="GvdeMetni"/>
        <w:spacing w:before="229"/>
        <w:rPr>
          <w:b/>
          <w:sz w:val="20"/>
        </w:rPr>
      </w:pPr>
    </w:p>
    <w:p w:rsidR="00B900A1" w:rsidRDefault="00A954D4">
      <w:pPr>
        <w:ind w:left="958"/>
        <w:rPr>
          <w:b/>
          <w:sz w:val="20"/>
        </w:rPr>
      </w:pPr>
      <w:r>
        <w:rPr>
          <w:b/>
          <w:sz w:val="20"/>
        </w:rPr>
        <w:t>Tablo</w:t>
      </w:r>
      <w:r>
        <w:rPr>
          <w:b/>
          <w:spacing w:val="-7"/>
          <w:sz w:val="20"/>
        </w:rPr>
        <w:t xml:space="preserve"> </w:t>
      </w:r>
      <w:r w:rsidR="00E4053B">
        <w:rPr>
          <w:b/>
          <w:sz w:val="20"/>
        </w:rPr>
        <w:t>8</w:t>
      </w:r>
      <w:r>
        <w:rPr>
          <w:b/>
          <w:sz w:val="20"/>
        </w:rPr>
        <w:t>.</w:t>
      </w:r>
      <w:r>
        <w:rPr>
          <w:b/>
          <w:spacing w:val="-7"/>
          <w:sz w:val="20"/>
        </w:rPr>
        <w:t xml:space="preserve"> </w:t>
      </w:r>
      <w:r>
        <w:rPr>
          <w:b/>
          <w:sz w:val="20"/>
        </w:rPr>
        <w:t>İdari</w:t>
      </w:r>
      <w:r>
        <w:rPr>
          <w:b/>
          <w:spacing w:val="-9"/>
          <w:sz w:val="20"/>
        </w:rPr>
        <w:t xml:space="preserve"> </w:t>
      </w:r>
      <w:r>
        <w:rPr>
          <w:b/>
          <w:sz w:val="20"/>
        </w:rPr>
        <w:t>Personelin</w:t>
      </w:r>
      <w:r>
        <w:rPr>
          <w:b/>
          <w:spacing w:val="-4"/>
          <w:sz w:val="20"/>
        </w:rPr>
        <w:t xml:space="preserve"> </w:t>
      </w:r>
      <w:r>
        <w:rPr>
          <w:b/>
          <w:sz w:val="20"/>
        </w:rPr>
        <w:t>Hizmet</w:t>
      </w:r>
      <w:r>
        <w:rPr>
          <w:b/>
          <w:spacing w:val="-9"/>
          <w:sz w:val="20"/>
        </w:rPr>
        <w:t xml:space="preserve"> </w:t>
      </w:r>
      <w:r>
        <w:rPr>
          <w:b/>
          <w:sz w:val="20"/>
        </w:rPr>
        <w:t>Süresine</w:t>
      </w:r>
      <w:r>
        <w:rPr>
          <w:b/>
          <w:spacing w:val="-7"/>
          <w:sz w:val="20"/>
        </w:rPr>
        <w:t xml:space="preserve"> </w:t>
      </w:r>
      <w:r>
        <w:rPr>
          <w:b/>
          <w:sz w:val="20"/>
        </w:rPr>
        <w:t>İlişkin</w:t>
      </w:r>
      <w:r>
        <w:rPr>
          <w:b/>
          <w:spacing w:val="-6"/>
          <w:sz w:val="20"/>
        </w:rPr>
        <w:t xml:space="preserve"> </w:t>
      </w:r>
      <w:r>
        <w:rPr>
          <w:b/>
          <w:spacing w:val="-2"/>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1"/>
        <w:gridCol w:w="3019"/>
      </w:tblGrid>
      <w:tr w:rsidR="00B900A1">
        <w:trPr>
          <w:trHeight w:val="234"/>
        </w:trPr>
        <w:tc>
          <w:tcPr>
            <w:tcW w:w="3019" w:type="dxa"/>
            <w:vMerge w:val="restart"/>
            <w:shd w:val="clear" w:color="auto" w:fill="E2EFD9"/>
          </w:tcPr>
          <w:p w:rsidR="00B900A1" w:rsidRDefault="00A954D4">
            <w:pPr>
              <w:pStyle w:val="TableParagraph"/>
              <w:spacing w:line="234" w:lineRule="exact"/>
              <w:ind w:left="107"/>
              <w:rPr>
                <w:b/>
                <w:sz w:val="20"/>
              </w:rPr>
            </w:pPr>
            <w:r>
              <w:rPr>
                <w:b/>
                <w:sz w:val="20"/>
              </w:rPr>
              <w:t>Hizmet</w:t>
            </w:r>
            <w:r>
              <w:rPr>
                <w:b/>
                <w:spacing w:val="-11"/>
                <w:sz w:val="20"/>
              </w:rPr>
              <w:t xml:space="preserve"> </w:t>
            </w:r>
            <w:r>
              <w:rPr>
                <w:b/>
                <w:spacing w:val="-2"/>
                <w:sz w:val="20"/>
              </w:rPr>
              <w:t>Süreleri</w:t>
            </w:r>
          </w:p>
        </w:tc>
        <w:tc>
          <w:tcPr>
            <w:tcW w:w="6040" w:type="dxa"/>
            <w:gridSpan w:val="2"/>
            <w:shd w:val="clear" w:color="auto" w:fill="E2EFD9"/>
          </w:tcPr>
          <w:p w:rsidR="00B900A1" w:rsidRDefault="00D50299">
            <w:pPr>
              <w:pStyle w:val="TableParagraph"/>
              <w:tabs>
                <w:tab w:val="left" w:leader="dot" w:pos="662"/>
              </w:tabs>
              <w:spacing w:line="215" w:lineRule="exact"/>
              <w:ind w:left="108"/>
              <w:rPr>
                <w:b/>
                <w:sz w:val="20"/>
              </w:rPr>
            </w:pPr>
            <w:r>
              <w:rPr>
                <w:b/>
                <w:spacing w:val="-10"/>
                <w:sz w:val="20"/>
              </w:rPr>
              <w:t xml:space="preserve">2023 </w:t>
            </w:r>
            <w:r>
              <w:rPr>
                <w:b/>
                <w:sz w:val="20"/>
              </w:rPr>
              <w:t>Yıl</w:t>
            </w:r>
            <w:r>
              <w:rPr>
                <w:b/>
                <w:spacing w:val="-3"/>
                <w:sz w:val="20"/>
              </w:rPr>
              <w:t xml:space="preserve"> </w:t>
            </w:r>
            <w:r>
              <w:rPr>
                <w:b/>
                <w:spacing w:val="-2"/>
                <w:sz w:val="20"/>
              </w:rPr>
              <w:t>İtibarıyla</w:t>
            </w:r>
          </w:p>
        </w:tc>
      </w:tr>
      <w:tr w:rsidR="00B900A1">
        <w:trPr>
          <w:trHeight w:val="234"/>
        </w:trPr>
        <w:tc>
          <w:tcPr>
            <w:tcW w:w="3019" w:type="dxa"/>
            <w:vMerge/>
            <w:tcBorders>
              <w:top w:val="nil"/>
            </w:tcBorders>
            <w:shd w:val="clear" w:color="auto" w:fill="E2EFD9"/>
          </w:tcPr>
          <w:p w:rsidR="00B900A1" w:rsidRDefault="00B900A1">
            <w:pPr>
              <w:rPr>
                <w:sz w:val="2"/>
                <w:szCs w:val="2"/>
              </w:rPr>
            </w:pPr>
          </w:p>
        </w:tc>
        <w:tc>
          <w:tcPr>
            <w:tcW w:w="3021" w:type="dxa"/>
          </w:tcPr>
          <w:p w:rsidR="00B900A1" w:rsidRDefault="00A954D4">
            <w:pPr>
              <w:pStyle w:val="TableParagraph"/>
              <w:spacing w:line="215" w:lineRule="exact"/>
              <w:ind w:left="108"/>
              <w:rPr>
                <w:b/>
                <w:sz w:val="20"/>
              </w:rPr>
            </w:pPr>
            <w:r>
              <w:rPr>
                <w:b/>
                <w:sz w:val="20"/>
              </w:rPr>
              <w:t>Kişi</w:t>
            </w:r>
            <w:r>
              <w:rPr>
                <w:b/>
                <w:spacing w:val="-7"/>
                <w:sz w:val="20"/>
              </w:rPr>
              <w:t xml:space="preserve"> </w:t>
            </w:r>
            <w:r>
              <w:rPr>
                <w:b/>
                <w:spacing w:val="-2"/>
                <w:sz w:val="20"/>
              </w:rPr>
              <w:t>Sayısı</w:t>
            </w:r>
          </w:p>
        </w:tc>
        <w:tc>
          <w:tcPr>
            <w:tcW w:w="3019" w:type="dxa"/>
          </w:tcPr>
          <w:p w:rsidR="00B900A1" w:rsidRDefault="00A954D4">
            <w:pPr>
              <w:pStyle w:val="TableParagraph"/>
              <w:spacing w:line="215" w:lineRule="exact"/>
              <w:ind w:left="108"/>
              <w:rPr>
                <w:sz w:val="20"/>
              </w:rPr>
            </w:pPr>
            <w:r>
              <w:rPr>
                <w:spacing w:val="-10"/>
                <w:sz w:val="20"/>
              </w:rPr>
              <w:t>%</w:t>
            </w:r>
          </w:p>
        </w:tc>
      </w:tr>
      <w:tr w:rsidR="00B900A1">
        <w:trPr>
          <w:trHeight w:val="234"/>
        </w:trPr>
        <w:tc>
          <w:tcPr>
            <w:tcW w:w="3019" w:type="dxa"/>
            <w:shd w:val="clear" w:color="auto" w:fill="E2EFD9"/>
          </w:tcPr>
          <w:p w:rsidR="00B900A1" w:rsidRDefault="00A954D4">
            <w:pPr>
              <w:pStyle w:val="TableParagraph"/>
              <w:spacing w:line="215" w:lineRule="exact"/>
              <w:ind w:left="107"/>
              <w:rPr>
                <w:sz w:val="20"/>
              </w:rPr>
            </w:pPr>
            <w:r>
              <w:rPr>
                <w:sz w:val="20"/>
              </w:rPr>
              <w:t>1-4</w:t>
            </w:r>
            <w:r>
              <w:rPr>
                <w:spacing w:val="-3"/>
                <w:sz w:val="20"/>
              </w:rPr>
              <w:t xml:space="preserve"> </w:t>
            </w:r>
            <w:r>
              <w:rPr>
                <w:spacing w:val="-5"/>
                <w:sz w:val="20"/>
              </w:rPr>
              <w:t>Yıl</w:t>
            </w:r>
          </w:p>
        </w:tc>
        <w:tc>
          <w:tcPr>
            <w:tcW w:w="3021" w:type="dxa"/>
          </w:tcPr>
          <w:p w:rsidR="00B900A1" w:rsidRPr="00D50299" w:rsidRDefault="00D50299" w:rsidP="00D50299">
            <w:pPr>
              <w:pStyle w:val="TableParagraph"/>
              <w:jc w:val="center"/>
              <w:rPr>
                <w:rFonts w:ascii="Times New Roman"/>
                <w:sz w:val="18"/>
                <w:szCs w:val="24"/>
              </w:rPr>
            </w:pPr>
            <w:r w:rsidRPr="00D50299">
              <w:rPr>
                <w:rFonts w:ascii="Times New Roman"/>
                <w:sz w:val="18"/>
                <w:szCs w:val="24"/>
              </w:rPr>
              <w:t>0</w:t>
            </w:r>
          </w:p>
        </w:tc>
        <w:tc>
          <w:tcPr>
            <w:tcW w:w="3019" w:type="dxa"/>
          </w:tcPr>
          <w:p w:rsidR="00B900A1" w:rsidRPr="00D50299" w:rsidRDefault="00B900A1" w:rsidP="00D50299">
            <w:pPr>
              <w:pStyle w:val="TableParagraph"/>
              <w:jc w:val="center"/>
              <w:rPr>
                <w:rFonts w:ascii="Times New Roman"/>
                <w:sz w:val="18"/>
                <w:szCs w:val="24"/>
              </w:rPr>
            </w:pPr>
          </w:p>
        </w:tc>
      </w:tr>
      <w:tr w:rsidR="00B900A1">
        <w:trPr>
          <w:trHeight w:val="232"/>
        </w:trPr>
        <w:tc>
          <w:tcPr>
            <w:tcW w:w="3019" w:type="dxa"/>
            <w:shd w:val="clear" w:color="auto" w:fill="E2EFD9"/>
          </w:tcPr>
          <w:p w:rsidR="00B900A1" w:rsidRDefault="00A954D4">
            <w:pPr>
              <w:pStyle w:val="TableParagraph"/>
              <w:spacing w:line="212" w:lineRule="exact"/>
              <w:ind w:left="107"/>
              <w:rPr>
                <w:sz w:val="20"/>
              </w:rPr>
            </w:pPr>
            <w:r>
              <w:rPr>
                <w:sz w:val="20"/>
              </w:rPr>
              <w:t>5-6</w:t>
            </w:r>
            <w:r>
              <w:rPr>
                <w:spacing w:val="-3"/>
                <w:sz w:val="20"/>
              </w:rPr>
              <w:t xml:space="preserve"> </w:t>
            </w:r>
            <w:r>
              <w:rPr>
                <w:spacing w:val="-5"/>
                <w:sz w:val="20"/>
              </w:rPr>
              <w:t>Yıl</w:t>
            </w:r>
          </w:p>
        </w:tc>
        <w:tc>
          <w:tcPr>
            <w:tcW w:w="3021" w:type="dxa"/>
          </w:tcPr>
          <w:p w:rsidR="00B900A1" w:rsidRPr="00D50299" w:rsidRDefault="00D50299" w:rsidP="00D50299">
            <w:pPr>
              <w:pStyle w:val="TableParagraph"/>
              <w:jc w:val="center"/>
              <w:rPr>
                <w:rFonts w:ascii="Times New Roman"/>
                <w:sz w:val="18"/>
                <w:szCs w:val="24"/>
              </w:rPr>
            </w:pPr>
            <w:r w:rsidRPr="00D50299">
              <w:rPr>
                <w:rFonts w:ascii="Times New Roman"/>
                <w:sz w:val="18"/>
                <w:szCs w:val="24"/>
              </w:rPr>
              <w:t>0</w:t>
            </w:r>
          </w:p>
        </w:tc>
        <w:tc>
          <w:tcPr>
            <w:tcW w:w="3019" w:type="dxa"/>
          </w:tcPr>
          <w:p w:rsidR="00B900A1" w:rsidRPr="00D50299" w:rsidRDefault="00B900A1" w:rsidP="00D50299">
            <w:pPr>
              <w:pStyle w:val="TableParagraph"/>
              <w:jc w:val="center"/>
              <w:rPr>
                <w:rFonts w:ascii="Times New Roman"/>
                <w:sz w:val="18"/>
                <w:szCs w:val="24"/>
              </w:rPr>
            </w:pPr>
          </w:p>
        </w:tc>
      </w:tr>
      <w:tr w:rsidR="00B900A1">
        <w:trPr>
          <w:trHeight w:val="234"/>
        </w:trPr>
        <w:tc>
          <w:tcPr>
            <w:tcW w:w="3019" w:type="dxa"/>
            <w:shd w:val="clear" w:color="auto" w:fill="E2EFD9"/>
          </w:tcPr>
          <w:p w:rsidR="00B900A1" w:rsidRDefault="00A954D4">
            <w:pPr>
              <w:pStyle w:val="TableParagraph"/>
              <w:spacing w:before="1" w:line="213" w:lineRule="exact"/>
              <w:ind w:left="107"/>
              <w:rPr>
                <w:sz w:val="20"/>
              </w:rPr>
            </w:pPr>
            <w:r>
              <w:rPr>
                <w:sz w:val="20"/>
              </w:rPr>
              <w:t>7-10</w:t>
            </w:r>
            <w:r>
              <w:rPr>
                <w:spacing w:val="-4"/>
                <w:sz w:val="20"/>
              </w:rPr>
              <w:t xml:space="preserve"> </w:t>
            </w:r>
            <w:r>
              <w:rPr>
                <w:spacing w:val="-5"/>
                <w:sz w:val="20"/>
              </w:rPr>
              <w:t>Yıl</w:t>
            </w:r>
          </w:p>
        </w:tc>
        <w:tc>
          <w:tcPr>
            <w:tcW w:w="3021" w:type="dxa"/>
          </w:tcPr>
          <w:p w:rsidR="00B900A1" w:rsidRPr="00D50299" w:rsidRDefault="00D50299" w:rsidP="00D50299">
            <w:pPr>
              <w:pStyle w:val="TableParagraph"/>
              <w:jc w:val="center"/>
              <w:rPr>
                <w:rFonts w:ascii="Times New Roman"/>
                <w:sz w:val="18"/>
                <w:szCs w:val="24"/>
              </w:rPr>
            </w:pPr>
            <w:r w:rsidRPr="00D50299">
              <w:rPr>
                <w:rFonts w:ascii="Times New Roman"/>
                <w:sz w:val="18"/>
                <w:szCs w:val="24"/>
              </w:rPr>
              <w:t>0</w:t>
            </w:r>
          </w:p>
        </w:tc>
        <w:tc>
          <w:tcPr>
            <w:tcW w:w="3019" w:type="dxa"/>
          </w:tcPr>
          <w:p w:rsidR="00B900A1" w:rsidRPr="00D50299" w:rsidRDefault="00B900A1" w:rsidP="00D50299">
            <w:pPr>
              <w:pStyle w:val="TableParagraph"/>
              <w:jc w:val="center"/>
              <w:rPr>
                <w:rFonts w:ascii="Times New Roman"/>
                <w:sz w:val="18"/>
                <w:szCs w:val="24"/>
              </w:rPr>
            </w:pPr>
          </w:p>
        </w:tc>
      </w:tr>
      <w:tr w:rsidR="00B900A1">
        <w:trPr>
          <w:trHeight w:val="234"/>
        </w:trPr>
        <w:tc>
          <w:tcPr>
            <w:tcW w:w="3019" w:type="dxa"/>
            <w:shd w:val="clear" w:color="auto" w:fill="E2EFD9"/>
          </w:tcPr>
          <w:p w:rsidR="00B900A1" w:rsidRDefault="00A954D4">
            <w:pPr>
              <w:pStyle w:val="TableParagraph"/>
              <w:spacing w:line="215" w:lineRule="exact"/>
              <w:ind w:left="107"/>
              <w:rPr>
                <w:sz w:val="20"/>
              </w:rPr>
            </w:pPr>
            <w:r>
              <w:rPr>
                <w:spacing w:val="-2"/>
                <w:sz w:val="20"/>
              </w:rPr>
              <w:t>10</w:t>
            </w:r>
            <w:r w:rsidR="00D50299">
              <w:rPr>
                <w:spacing w:val="-2"/>
                <w:sz w:val="20"/>
              </w:rPr>
              <w:t xml:space="preserve"> Yıl </w:t>
            </w:r>
            <w:r>
              <w:rPr>
                <w:spacing w:val="-2"/>
                <w:sz w:val="20"/>
              </w:rPr>
              <w:t>Üzeri</w:t>
            </w:r>
          </w:p>
        </w:tc>
        <w:tc>
          <w:tcPr>
            <w:tcW w:w="3021" w:type="dxa"/>
          </w:tcPr>
          <w:p w:rsidR="00B900A1" w:rsidRPr="00D50299" w:rsidRDefault="007B00D3" w:rsidP="00D50299">
            <w:pPr>
              <w:pStyle w:val="TableParagraph"/>
              <w:jc w:val="center"/>
              <w:rPr>
                <w:rFonts w:ascii="Times New Roman"/>
                <w:sz w:val="18"/>
                <w:szCs w:val="24"/>
              </w:rPr>
            </w:pPr>
            <w:r>
              <w:rPr>
                <w:rFonts w:ascii="Times New Roman"/>
                <w:sz w:val="18"/>
                <w:szCs w:val="24"/>
              </w:rPr>
              <w:t>2</w:t>
            </w:r>
          </w:p>
        </w:tc>
        <w:tc>
          <w:tcPr>
            <w:tcW w:w="3019" w:type="dxa"/>
          </w:tcPr>
          <w:p w:rsidR="00B900A1" w:rsidRPr="00D50299" w:rsidRDefault="00D50299" w:rsidP="00D50299">
            <w:pPr>
              <w:pStyle w:val="TableParagraph"/>
              <w:jc w:val="center"/>
              <w:rPr>
                <w:rFonts w:ascii="Times New Roman"/>
                <w:sz w:val="18"/>
                <w:szCs w:val="24"/>
              </w:rPr>
            </w:pPr>
            <w:r w:rsidRPr="00D50299">
              <w:rPr>
                <w:rFonts w:ascii="Times New Roman"/>
                <w:sz w:val="18"/>
                <w:szCs w:val="24"/>
              </w:rPr>
              <w:t>100</w:t>
            </w:r>
          </w:p>
        </w:tc>
      </w:tr>
    </w:tbl>
    <w:p w:rsidR="00B900A1" w:rsidRDefault="00B900A1">
      <w:pPr>
        <w:pStyle w:val="GvdeMetni"/>
        <w:rPr>
          <w:b/>
          <w:sz w:val="20"/>
        </w:rPr>
      </w:pPr>
    </w:p>
    <w:p w:rsidR="00B900A1" w:rsidRDefault="00B900A1">
      <w:pPr>
        <w:pStyle w:val="GvdeMetni"/>
        <w:spacing w:before="29"/>
        <w:rPr>
          <w:b/>
          <w:sz w:val="20"/>
        </w:rPr>
      </w:pPr>
    </w:p>
    <w:p w:rsidR="00B900A1" w:rsidRDefault="00A954D4">
      <w:pPr>
        <w:ind w:left="958"/>
        <w:rPr>
          <w:b/>
          <w:sz w:val="20"/>
        </w:rPr>
      </w:pPr>
      <w:r>
        <w:rPr>
          <w:b/>
          <w:sz w:val="20"/>
        </w:rPr>
        <w:t>Tablo</w:t>
      </w:r>
      <w:r>
        <w:rPr>
          <w:b/>
          <w:spacing w:val="-9"/>
          <w:sz w:val="20"/>
        </w:rPr>
        <w:t xml:space="preserve"> </w:t>
      </w:r>
      <w:r w:rsidR="00E4053B">
        <w:rPr>
          <w:b/>
          <w:sz w:val="20"/>
        </w:rPr>
        <w:t>9</w:t>
      </w:r>
      <w:r>
        <w:rPr>
          <w:b/>
          <w:sz w:val="20"/>
        </w:rPr>
        <w:t>.</w:t>
      </w:r>
      <w:r>
        <w:rPr>
          <w:b/>
          <w:spacing w:val="-9"/>
          <w:sz w:val="20"/>
        </w:rPr>
        <w:t xml:space="preserve"> </w:t>
      </w:r>
      <w:r>
        <w:rPr>
          <w:b/>
          <w:sz w:val="20"/>
        </w:rPr>
        <w:t>Okul/Kurumda</w:t>
      </w:r>
      <w:r>
        <w:rPr>
          <w:b/>
          <w:spacing w:val="-10"/>
          <w:sz w:val="20"/>
        </w:rPr>
        <w:t xml:space="preserve"> </w:t>
      </w:r>
      <w:r>
        <w:rPr>
          <w:b/>
          <w:sz w:val="20"/>
        </w:rPr>
        <w:t>Oluşan</w:t>
      </w:r>
      <w:r>
        <w:rPr>
          <w:b/>
          <w:spacing w:val="-8"/>
          <w:sz w:val="20"/>
        </w:rPr>
        <w:t xml:space="preserve"> </w:t>
      </w:r>
      <w:r>
        <w:rPr>
          <w:b/>
          <w:sz w:val="20"/>
        </w:rPr>
        <w:t>Yönetici</w:t>
      </w:r>
      <w:r>
        <w:rPr>
          <w:b/>
          <w:spacing w:val="-10"/>
          <w:sz w:val="20"/>
        </w:rPr>
        <w:t xml:space="preserve"> </w:t>
      </w:r>
      <w:proofErr w:type="gramStart"/>
      <w:r>
        <w:rPr>
          <w:b/>
          <w:sz w:val="20"/>
        </w:rPr>
        <w:t>Sirkülasyonu</w:t>
      </w:r>
      <w:proofErr w:type="gramEnd"/>
      <w:r>
        <w:rPr>
          <w:b/>
          <w:spacing w:val="-9"/>
          <w:sz w:val="20"/>
        </w:rPr>
        <w:t xml:space="preserve"> </w:t>
      </w:r>
      <w:r>
        <w:rPr>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5"/>
        <w:gridCol w:w="1277"/>
        <w:gridCol w:w="1277"/>
      </w:tblGrid>
      <w:tr w:rsidR="00B900A1">
        <w:trPr>
          <w:trHeight w:val="707"/>
        </w:trPr>
        <w:tc>
          <w:tcPr>
            <w:tcW w:w="1402" w:type="dxa"/>
            <w:vMerge w:val="restart"/>
            <w:shd w:val="clear" w:color="auto" w:fill="E2EFD9"/>
          </w:tcPr>
          <w:p w:rsidR="00B900A1" w:rsidRDefault="00B900A1">
            <w:pPr>
              <w:pStyle w:val="TableParagraph"/>
              <w:rPr>
                <w:rFonts w:ascii="Times New Roman"/>
                <w:sz w:val="18"/>
              </w:rPr>
            </w:pPr>
          </w:p>
        </w:tc>
        <w:tc>
          <w:tcPr>
            <w:tcW w:w="3831" w:type="dxa"/>
            <w:gridSpan w:val="3"/>
            <w:shd w:val="clear" w:color="auto" w:fill="E2EFD9"/>
          </w:tcPr>
          <w:p w:rsidR="00B900A1" w:rsidRDefault="00A954D4">
            <w:pPr>
              <w:pStyle w:val="TableParagraph"/>
              <w:spacing w:before="1" w:line="300" w:lineRule="auto"/>
              <w:ind w:left="107" w:right="102"/>
              <w:rPr>
                <w:b/>
                <w:sz w:val="20"/>
              </w:rPr>
            </w:pPr>
            <w:r>
              <w:rPr>
                <w:b/>
                <w:sz w:val="20"/>
              </w:rPr>
              <w:t>Yıl</w:t>
            </w:r>
            <w:r>
              <w:rPr>
                <w:b/>
                <w:spacing w:val="17"/>
                <w:sz w:val="20"/>
              </w:rPr>
              <w:t xml:space="preserve"> </w:t>
            </w:r>
            <w:r>
              <w:rPr>
                <w:b/>
                <w:sz w:val="20"/>
              </w:rPr>
              <w:t>İçerisinde</w:t>
            </w:r>
            <w:r>
              <w:rPr>
                <w:b/>
                <w:spacing w:val="18"/>
                <w:sz w:val="20"/>
              </w:rPr>
              <w:t xml:space="preserve"> </w:t>
            </w:r>
            <w:r>
              <w:rPr>
                <w:b/>
                <w:sz w:val="20"/>
              </w:rPr>
              <w:t>Okul/Kurumdan</w:t>
            </w:r>
            <w:r>
              <w:rPr>
                <w:b/>
                <w:spacing w:val="18"/>
                <w:sz w:val="20"/>
              </w:rPr>
              <w:t xml:space="preserve"> </w:t>
            </w:r>
            <w:r>
              <w:rPr>
                <w:b/>
                <w:sz w:val="20"/>
              </w:rPr>
              <w:t>Ayrılan Yönetici Sayısı</w:t>
            </w:r>
          </w:p>
        </w:tc>
        <w:tc>
          <w:tcPr>
            <w:tcW w:w="3829" w:type="dxa"/>
            <w:gridSpan w:val="3"/>
            <w:shd w:val="clear" w:color="auto" w:fill="E2EFD9"/>
          </w:tcPr>
          <w:p w:rsidR="00B900A1" w:rsidRDefault="00A954D4">
            <w:pPr>
              <w:pStyle w:val="TableParagraph"/>
              <w:spacing w:before="1" w:line="300" w:lineRule="auto"/>
              <w:ind w:left="104" w:right="103"/>
              <w:rPr>
                <w:b/>
                <w:sz w:val="20"/>
              </w:rPr>
            </w:pPr>
            <w:r>
              <w:rPr>
                <w:b/>
                <w:sz w:val="20"/>
              </w:rPr>
              <w:t>Yıl</w:t>
            </w:r>
            <w:r>
              <w:rPr>
                <w:b/>
                <w:spacing w:val="40"/>
                <w:sz w:val="20"/>
              </w:rPr>
              <w:t xml:space="preserve"> </w:t>
            </w:r>
            <w:r>
              <w:rPr>
                <w:b/>
                <w:sz w:val="20"/>
              </w:rPr>
              <w:t>İçerisinde</w:t>
            </w:r>
            <w:r>
              <w:rPr>
                <w:b/>
                <w:spacing w:val="40"/>
                <w:sz w:val="20"/>
              </w:rPr>
              <w:t xml:space="preserve"> </w:t>
            </w:r>
            <w:r>
              <w:rPr>
                <w:b/>
                <w:sz w:val="20"/>
              </w:rPr>
              <w:t>Okul/Kurumda</w:t>
            </w:r>
            <w:r>
              <w:rPr>
                <w:b/>
                <w:spacing w:val="40"/>
                <w:sz w:val="20"/>
              </w:rPr>
              <w:t xml:space="preserve"> </w:t>
            </w:r>
            <w:r>
              <w:rPr>
                <w:b/>
                <w:sz w:val="20"/>
              </w:rPr>
              <w:t>Göreve Başlayan Yönetici Sayısı</w:t>
            </w:r>
          </w:p>
        </w:tc>
      </w:tr>
      <w:tr w:rsidR="00B900A1">
        <w:trPr>
          <w:trHeight w:val="650"/>
        </w:trPr>
        <w:tc>
          <w:tcPr>
            <w:tcW w:w="1402" w:type="dxa"/>
            <w:vMerge/>
            <w:tcBorders>
              <w:top w:val="nil"/>
            </w:tcBorders>
            <w:shd w:val="clear" w:color="auto" w:fill="E2EFD9"/>
          </w:tcPr>
          <w:p w:rsidR="00B900A1" w:rsidRDefault="00B900A1">
            <w:pPr>
              <w:rPr>
                <w:sz w:val="2"/>
                <w:szCs w:val="2"/>
              </w:rPr>
            </w:pPr>
          </w:p>
        </w:tc>
        <w:tc>
          <w:tcPr>
            <w:tcW w:w="1277" w:type="dxa"/>
          </w:tcPr>
          <w:p w:rsidR="00B900A1" w:rsidRDefault="00A954D4">
            <w:pPr>
              <w:pStyle w:val="TableParagraph"/>
              <w:spacing w:before="119"/>
              <w:ind w:left="400"/>
              <w:rPr>
                <w:b/>
                <w:sz w:val="20"/>
              </w:rPr>
            </w:pPr>
            <w:r>
              <w:rPr>
                <w:b/>
                <w:spacing w:val="-4"/>
                <w:sz w:val="20"/>
              </w:rPr>
              <w:t>2021</w:t>
            </w:r>
          </w:p>
        </w:tc>
        <w:tc>
          <w:tcPr>
            <w:tcW w:w="1277" w:type="dxa"/>
          </w:tcPr>
          <w:p w:rsidR="00B900A1" w:rsidRDefault="00A954D4">
            <w:pPr>
              <w:pStyle w:val="TableParagraph"/>
              <w:spacing w:before="119"/>
              <w:ind w:left="399"/>
              <w:rPr>
                <w:b/>
                <w:sz w:val="20"/>
              </w:rPr>
            </w:pPr>
            <w:r>
              <w:rPr>
                <w:b/>
                <w:spacing w:val="-4"/>
                <w:sz w:val="20"/>
              </w:rPr>
              <w:t>2022</w:t>
            </w:r>
          </w:p>
        </w:tc>
        <w:tc>
          <w:tcPr>
            <w:tcW w:w="1277" w:type="dxa"/>
          </w:tcPr>
          <w:p w:rsidR="00B900A1" w:rsidRDefault="00A954D4">
            <w:pPr>
              <w:pStyle w:val="TableParagraph"/>
              <w:spacing w:before="119"/>
              <w:ind w:left="397"/>
              <w:rPr>
                <w:b/>
                <w:sz w:val="20"/>
              </w:rPr>
            </w:pPr>
            <w:r>
              <w:rPr>
                <w:b/>
                <w:spacing w:val="-4"/>
                <w:sz w:val="20"/>
              </w:rPr>
              <w:t>2023</w:t>
            </w:r>
          </w:p>
        </w:tc>
        <w:tc>
          <w:tcPr>
            <w:tcW w:w="1275" w:type="dxa"/>
          </w:tcPr>
          <w:p w:rsidR="00B900A1" w:rsidRDefault="00A954D4">
            <w:pPr>
              <w:pStyle w:val="TableParagraph"/>
              <w:spacing w:before="119"/>
              <w:ind w:left="396"/>
              <w:rPr>
                <w:b/>
                <w:sz w:val="20"/>
              </w:rPr>
            </w:pPr>
            <w:r>
              <w:rPr>
                <w:b/>
                <w:spacing w:val="-4"/>
                <w:sz w:val="20"/>
              </w:rPr>
              <w:t>2021</w:t>
            </w:r>
          </w:p>
        </w:tc>
        <w:tc>
          <w:tcPr>
            <w:tcW w:w="1277" w:type="dxa"/>
          </w:tcPr>
          <w:p w:rsidR="00B900A1" w:rsidRDefault="00A954D4">
            <w:pPr>
              <w:pStyle w:val="TableParagraph"/>
              <w:spacing w:before="119"/>
              <w:ind w:left="398"/>
              <w:rPr>
                <w:b/>
                <w:sz w:val="20"/>
              </w:rPr>
            </w:pPr>
            <w:r>
              <w:rPr>
                <w:b/>
                <w:spacing w:val="-4"/>
                <w:sz w:val="20"/>
              </w:rPr>
              <w:t>2022</w:t>
            </w:r>
          </w:p>
        </w:tc>
        <w:tc>
          <w:tcPr>
            <w:tcW w:w="1277" w:type="dxa"/>
          </w:tcPr>
          <w:p w:rsidR="00B900A1" w:rsidRDefault="00A954D4">
            <w:pPr>
              <w:pStyle w:val="TableParagraph"/>
              <w:spacing w:before="119"/>
              <w:ind w:left="398"/>
              <w:rPr>
                <w:b/>
                <w:sz w:val="20"/>
              </w:rPr>
            </w:pPr>
            <w:r>
              <w:rPr>
                <w:b/>
                <w:spacing w:val="-4"/>
                <w:sz w:val="20"/>
              </w:rPr>
              <w:t>2023</w:t>
            </w:r>
          </w:p>
        </w:tc>
      </w:tr>
      <w:tr w:rsidR="00B900A1" w:rsidTr="00D50299">
        <w:trPr>
          <w:trHeight w:val="412"/>
        </w:trPr>
        <w:tc>
          <w:tcPr>
            <w:tcW w:w="1402" w:type="dxa"/>
            <w:shd w:val="clear" w:color="auto" w:fill="E2EFD9"/>
          </w:tcPr>
          <w:p w:rsidR="00B900A1" w:rsidRDefault="00A954D4">
            <w:pPr>
              <w:pStyle w:val="TableParagraph"/>
              <w:spacing w:before="1"/>
              <w:ind w:left="107"/>
              <w:rPr>
                <w:b/>
                <w:sz w:val="20"/>
              </w:rPr>
            </w:pPr>
            <w:r>
              <w:rPr>
                <w:b/>
                <w:spacing w:val="-2"/>
                <w:sz w:val="20"/>
              </w:rPr>
              <w:t>TOPLAM</w:t>
            </w:r>
          </w:p>
        </w:tc>
        <w:tc>
          <w:tcPr>
            <w:tcW w:w="1277" w:type="dxa"/>
            <w:vAlign w:val="center"/>
          </w:tcPr>
          <w:p w:rsidR="00B900A1" w:rsidRPr="00D50299" w:rsidRDefault="00D50299" w:rsidP="00D50299">
            <w:pPr>
              <w:pStyle w:val="TableParagraph"/>
              <w:jc w:val="center"/>
              <w:rPr>
                <w:rFonts w:ascii="Times New Roman"/>
                <w:sz w:val="20"/>
                <w:szCs w:val="24"/>
              </w:rPr>
            </w:pPr>
            <w:r w:rsidRPr="00D50299">
              <w:rPr>
                <w:rFonts w:ascii="Times New Roman"/>
                <w:sz w:val="20"/>
                <w:szCs w:val="24"/>
              </w:rPr>
              <w:t>0</w:t>
            </w:r>
          </w:p>
        </w:tc>
        <w:tc>
          <w:tcPr>
            <w:tcW w:w="1277" w:type="dxa"/>
            <w:vAlign w:val="center"/>
          </w:tcPr>
          <w:p w:rsidR="00B900A1" w:rsidRPr="00D50299" w:rsidRDefault="00275669" w:rsidP="00D50299">
            <w:pPr>
              <w:pStyle w:val="TableParagraph"/>
              <w:jc w:val="center"/>
              <w:rPr>
                <w:rFonts w:ascii="Times New Roman"/>
                <w:sz w:val="20"/>
                <w:szCs w:val="24"/>
              </w:rPr>
            </w:pPr>
            <w:r>
              <w:rPr>
                <w:rFonts w:ascii="Times New Roman"/>
                <w:sz w:val="20"/>
                <w:szCs w:val="24"/>
              </w:rPr>
              <w:t>2</w:t>
            </w:r>
          </w:p>
        </w:tc>
        <w:tc>
          <w:tcPr>
            <w:tcW w:w="1277" w:type="dxa"/>
            <w:vAlign w:val="center"/>
          </w:tcPr>
          <w:p w:rsidR="00B900A1" w:rsidRPr="00D50299" w:rsidRDefault="00275669" w:rsidP="00D50299">
            <w:pPr>
              <w:pStyle w:val="TableParagraph"/>
              <w:jc w:val="center"/>
              <w:rPr>
                <w:rFonts w:ascii="Times New Roman"/>
                <w:sz w:val="20"/>
                <w:szCs w:val="24"/>
              </w:rPr>
            </w:pPr>
            <w:r>
              <w:rPr>
                <w:rFonts w:ascii="Times New Roman"/>
                <w:sz w:val="20"/>
                <w:szCs w:val="24"/>
              </w:rPr>
              <w:t>1</w:t>
            </w:r>
          </w:p>
        </w:tc>
        <w:tc>
          <w:tcPr>
            <w:tcW w:w="1275" w:type="dxa"/>
            <w:vAlign w:val="center"/>
          </w:tcPr>
          <w:p w:rsidR="00B900A1" w:rsidRPr="00D50299" w:rsidRDefault="00D50299" w:rsidP="00D50299">
            <w:pPr>
              <w:pStyle w:val="TableParagraph"/>
              <w:jc w:val="center"/>
              <w:rPr>
                <w:rFonts w:ascii="Times New Roman"/>
                <w:sz w:val="20"/>
                <w:szCs w:val="24"/>
              </w:rPr>
            </w:pPr>
            <w:r w:rsidRPr="00D50299">
              <w:rPr>
                <w:rFonts w:ascii="Times New Roman"/>
                <w:sz w:val="20"/>
                <w:szCs w:val="24"/>
              </w:rPr>
              <w:t>0</w:t>
            </w:r>
          </w:p>
        </w:tc>
        <w:tc>
          <w:tcPr>
            <w:tcW w:w="1277" w:type="dxa"/>
            <w:vAlign w:val="center"/>
          </w:tcPr>
          <w:p w:rsidR="00B900A1" w:rsidRPr="00D50299" w:rsidRDefault="00275669" w:rsidP="00D50299">
            <w:pPr>
              <w:pStyle w:val="TableParagraph"/>
              <w:jc w:val="center"/>
              <w:rPr>
                <w:rFonts w:ascii="Times New Roman"/>
                <w:sz w:val="20"/>
                <w:szCs w:val="24"/>
              </w:rPr>
            </w:pPr>
            <w:r>
              <w:rPr>
                <w:rFonts w:ascii="Times New Roman"/>
                <w:sz w:val="20"/>
                <w:szCs w:val="24"/>
              </w:rPr>
              <w:t>2</w:t>
            </w:r>
          </w:p>
        </w:tc>
        <w:tc>
          <w:tcPr>
            <w:tcW w:w="1277" w:type="dxa"/>
            <w:vAlign w:val="center"/>
          </w:tcPr>
          <w:p w:rsidR="00B900A1" w:rsidRPr="00D50299" w:rsidRDefault="00275669" w:rsidP="00D50299">
            <w:pPr>
              <w:pStyle w:val="TableParagraph"/>
              <w:jc w:val="center"/>
              <w:rPr>
                <w:rFonts w:ascii="Times New Roman"/>
                <w:sz w:val="20"/>
                <w:szCs w:val="24"/>
              </w:rPr>
            </w:pPr>
            <w:r>
              <w:rPr>
                <w:rFonts w:ascii="Times New Roman"/>
                <w:sz w:val="20"/>
                <w:szCs w:val="24"/>
              </w:rPr>
              <w:t>1</w:t>
            </w:r>
          </w:p>
        </w:tc>
      </w:tr>
    </w:tbl>
    <w:p w:rsidR="00B900A1" w:rsidRDefault="00B900A1">
      <w:pPr>
        <w:pStyle w:val="GvdeMetni"/>
        <w:rPr>
          <w:b/>
          <w:sz w:val="20"/>
        </w:rPr>
      </w:pPr>
    </w:p>
    <w:p w:rsidR="00D50299" w:rsidRDefault="00D50299">
      <w:pPr>
        <w:pStyle w:val="GvdeMetni"/>
        <w:spacing w:before="24"/>
        <w:rPr>
          <w:b/>
          <w:sz w:val="20"/>
        </w:rPr>
      </w:pPr>
    </w:p>
    <w:p w:rsidR="00D50299" w:rsidRDefault="00D50299">
      <w:pPr>
        <w:pStyle w:val="GvdeMetni"/>
        <w:spacing w:before="24"/>
        <w:rPr>
          <w:b/>
          <w:sz w:val="20"/>
        </w:rPr>
      </w:pPr>
    </w:p>
    <w:p w:rsidR="00B900A1" w:rsidRDefault="00A954D4">
      <w:pPr>
        <w:spacing w:before="1"/>
        <w:ind w:left="958"/>
        <w:rPr>
          <w:b/>
          <w:spacing w:val="-2"/>
          <w:sz w:val="20"/>
        </w:rPr>
      </w:pPr>
      <w:r>
        <w:rPr>
          <w:b/>
          <w:sz w:val="20"/>
        </w:rPr>
        <w:t>Tablo</w:t>
      </w:r>
      <w:r>
        <w:rPr>
          <w:b/>
          <w:spacing w:val="-7"/>
          <w:sz w:val="20"/>
        </w:rPr>
        <w:t xml:space="preserve"> </w:t>
      </w:r>
      <w:r w:rsidR="00E4053B">
        <w:rPr>
          <w:b/>
          <w:sz w:val="20"/>
        </w:rPr>
        <w:t>10</w:t>
      </w:r>
      <w:r>
        <w:rPr>
          <w:b/>
          <w:sz w:val="20"/>
        </w:rPr>
        <w:t>.</w:t>
      </w:r>
      <w:r>
        <w:rPr>
          <w:b/>
          <w:spacing w:val="-6"/>
          <w:sz w:val="20"/>
        </w:rPr>
        <w:t xml:space="preserve"> </w:t>
      </w:r>
      <w:r>
        <w:rPr>
          <w:b/>
          <w:sz w:val="20"/>
        </w:rPr>
        <w:t>İdari</w:t>
      </w:r>
      <w:r>
        <w:rPr>
          <w:b/>
          <w:spacing w:val="-8"/>
          <w:sz w:val="20"/>
        </w:rPr>
        <w:t xml:space="preserve"> </w:t>
      </w:r>
      <w:r>
        <w:rPr>
          <w:b/>
          <w:sz w:val="20"/>
        </w:rPr>
        <w:t>Personelin</w:t>
      </w:r>
      <w:r>
        <w:rPr>
          <w:b/>
          <w:spacing w:val="-4"/>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6"/>
          <w:sz w:val="20"/>
        </w:rPr>
        <w:t xml:space="preserve"> </w:t>
      </w:r>
      <w:r w:rsidR="000B666C">
        <w:rPr>
          <w:b/>
          <w:spacing w:val="-2"/>
          <w:sz w:val="20"/>
        </w:rPr>
        <w:t>Programlar</w:t>
      </w:r>
    </w:p>
    <w:tbl>
      <w:tblPr>
        <w:tblW w:w="7521" w:type="dxa"/>
        <w:jc w:val="center"/>
        <w:tblCellMar>
          <w:left w:w="70" w:type="dxa"/>
          <w:right w:w="70" w:type="dxa"/>
        </w:tblCellMar>
        <w:tblLook w:val="04A0"/>
      </w:tblPr>
      <w:tblGrid>
        <w:gridCol w:w="1060"/>
        <w:gridCol w:w="1079"/>
        <w:gridCol w:w="5382"/>
      </w:tblGrid>
      <w:tr w:rsidR="0075194E" w:rsidRPr="00D50299" w:rsidTr="0075194E">
        <w:trPr>
          <w:trHeight w:val="510"/>
          <w:jc w:val="center"/>
        </w:trPr>
        <w:tc>
          <w:tcPr>
            <w:tcW w:w="1060" w:type="dxa"/>
            <w:tcBorders>
              <w:top w:val="single" w:sz="4" w:space="0" w:color="auto"/>
              <w:left w:val="single" w:sz="4" w:space="0" w:color="auto"/>
              <w:bottom w:val="single" w:sz="4" w:space="0" w:color="auto"/>
              <w:right w:val="single" w:sz="4" w:space="0" w:color="auto"/>
            </w:tcBorders>
            <w:shd w:val="clear" w:color="000000" w:fill="E2EFD9"/>
            <w:vAlign w:val="center"/>
            <w:hideMark/>
          </w:tcPr>
          <w:p w:rsidR="0075194E" w:rsidRPr="00D50299" w:rsidRDefault="0075194E" w:rsidP="00D50299">
            <w:pPr>
              <w:widowControl/>
              <w:autoSpaceDE/>
              <w:autoSpaceDN/>
              <w:rPr>
                <w:rFonts w:eastAsia="Times New Roman" w:cs="Times New Roman"/>
                <w:b/>
                <w:bCs/>
                <w:color w:val="000000"/>
                <w:sz w:val="20"/>
                <w:szCs w:val="20"/>
                <w:lang w:eastAsia="tr-TR"/>
              </w:rPr>
            </w:pPr>
            <w:r w:rsidRPr="00D50299">
              <w:rPr>
                <w:rFonts w:eastAsia="Times New Roman" w:cs="Times New Roman"/>
                <w:b/>
                <w:bCs/>
                <w:sz w:val="20"/>
                <w:lang w:eastAsia="tr-TR"/>
              </w:rPr>
              <w:t>Adı ve Soyadı</w:t>
            </w:r>
          </w:p>
        </w:tc>
        <w:tc>
          <w:tcPr>
            <w:tcW w:w="1079" w:type="dxa"/>
            <w:tcBorders>
              <w:top w:val="single" w:sz="4" w:space="0" w:color="auto"/>
              <w:left w:val="nil"/>
              <w:bottom w:val="single" w:sz="4" w:space="0" w:color="auto"/>
              <w:right w:val="single" w:sz="4" w:space="0" w:color="auto"/>
            </w:tcBorders>
            <w:shd w:val="clear" w:color="000000" w:fill="E2EFD9"/>
            <w:vAlign w:val="center"/>
            <w:hideMark/>
          </w:tcPr>
          <w:p w:rsidR="0075194E" w:rsidRPr="00D50299" w:rsidRDefault="0075194E" w:rsidP="00D50299">
            <w:pPr>
              <w:widowControl/>
              <w:autoSpaceDE/>
              <w:autoSpaceDN/>
              <w:ind w:firstLineChars="100" w:firstLine="201"/>
              <w:rPr>
                <w:rFonts w:eastAsia="Times New Roman" w:cs="Times New Roman"/>
                <w:b/>
                <w:bCs/>
                <w:color w:val="000000"/>
                <w:sz w:val="20"/>
                <w:szCs w:val="20"/>
                <w:lang w:eastAsia="tr-TR"/>
              </w:rPr>
            </w:pPr>
            <w:r w:rsidRPr="00D50299">
              <w:rPr>
                <w:rFonts w:eastAsia="Times New Roman" w:cs="Times New Roman"/>
                <w:b/>
                <w:bCs/>
                <w:color w:val="000000"/>
                <w:sz w:val="20"/>
                <w:szCs w:val="20"/>
                <w:lang w:eastAsia="tr-TR"/>
              </w:rPr>
              <w:t>Görevi</w:t>
            </w:r>
          </w:p>
        </w:tc>
        <w:tc>
          <w:tcPr>
            <w:tcW w:w="5382" w:type="dxa"/>
            <w:tcBorders>
              <w:top w:val="single" w:sz="4" w:space="0" w:color="auto"/>
              <w:left w:val="nil"/>
              <w:bottom w:val="single" w:sz="4" w:space="0" w:color="auto"/>
              <w:right w:val="single" w:sz="4" w:space="0" w:color="auto"/>
            </w:tcBorders>
            <w:shd w:val="clear" w:color="000000" w:fill="E2EFD9"/>
            <w:vAlign w:val="center"/>
            <w:hideMark/>
          </w:tcPr>
          <w:p w:rsidR="0075194E" w:rsidRPr="00D50299" w:rsidRDefault="0075194E" w:rsidP="0075194E">
            <w:pPr>
              <w:widowControl/>
              <w:autoSpaceDE/>
              <w:autoSpaceDN/>
              <w:rPr>
                <w:rFonts w:eastAsia="Times New Roman" w:cs="Times New Roman"/>
                <w:b/>
                <w:bCs/>
                <w:color w:val="000000"/>
                <w:sz w:val="20"/>
                <w:szCs w:val="20"/>
                <w:lang w:eastAsia="tr-TR"/>
              </w:rPr>
            </w:pPr>
            <w:r w:rsidRPr="00D50299">
              <w:rPr>
                <w:rFonts w:eastAsia="Times New Roman" w:cs="Times New Roman"/>
                <w:b/>
                <w:bCs/>
                <w:sz w:val="20"/>
                <w:lang w:eastAsia="tr-TR"/>
              </w:rPr>
              <w:t>Katıldığı Çalışma</w:t>
            </w:r>
            <w:r>
              <w:rPr>
                <w:rFonts w:eastAsia="Times New Roman" w:cs="Times New Roman"/>
                <w:b/>
                <w:bCs/>
                <w:sz w:val="20"/>
                <w:lang w:eastAsia="tr-TR"/>
              </w:rPr>
              <w:t xml:space="preserve"> Sayısı</w:t>
            </w:r>
          </w:p>
        </w:tc>
      </w:tr>
      <w:tr w:rsidR="0075194E" w:rsidRPr="00D50299" w:rsidTr="0075194E">
        <w:trPr>
          <w:trHeight w:val="510"/>
          <w:jc w:val="center"/>
        </w:trPr>
        <w:tc>
          <w:tcPr>
            <w:tcW w:w="1060" w:type="dxa"/>
            <w:tcBorders>
              <w:top w:val="nil"/>
              <w:left w:val="single" w:sz="4" w:space="0" w:color="auto"/>
              <w:bottom w:val="single" w:sz="4" w:space="0" w:color="auto"/>
              <w:right w:val="single" w:sz="4" w:space="0" w:color="auto"/>
            </w:tcBorders>
            <w:shd w:val="clear" w:color="000000" w:fill="E2EFD9"/>
            <w:vAlign w:val="center"/>
            <w:hideMark/>
          </w:tcPr>
          <w:p w:rsidR="0075194E" w:rsidRPr="00D50299" w:rsidRDefault="0075194E" w:rsidP="00D50299">
            <w:pPr>
              <w:widowControl/>
              <w:autoSpaceDE/>
              <w:autoSpaceDN/>
              <w:rPr>
                <w:rFonts w:eastAsia="Times New Roman" w:cs="Times New Roman"/>
                <w:color w:val="000000"/>
                <w:sz w:val="20"/>
                <w:szCs w:val="20"/>
                <w:lang w:eastAsia="tr-TR"/>
              </w:rPr>
            </w:pPr>
            <w:proofErr w:type="spellStart"/>
            <w:r>
              <w:rPr>
                <w:rFonts w:eastAsia="Times New Roman" w:cs="Times New Roman"/>
                <w:color w:val="000000"/>
                <w:sz w:val="20"/>
                <w:szCs w:val="20"/>
                <w:lang w:eastAsia="tr-TR"/>
              </w:rPr>
              <w:t>Mulla</w:t>
            </w:r>
            <w:proofErr w:type="spellEnd"/>
            <w:r>
              <w:rPr>
                <w:rFonts w:eastAsia="Times New Roman" w:cs="Times New Roman"/>
                <w:color w:val="000000"/>
                <w:sz w:val="20"/>
                <w:szCs w:val="20"/>
                <w:lang w:eastAsia="tr-TR"/>
              </w:rPr>
              <w:t xml:space="preserve"> ALTAN</w:t>
            </w:r>
          </w:p>
        </w:tc>
        <w:tc>
          <w:tcPr>
            <w:tcW w:w="1079" w:type="dxa"/>
            <w:tcBorders>
              <w:top w:val="nil"/>
              <w:left w:val="nil"/>
              <w:bottom w:val="single" w:sz="4" w:space="0" w:color="auto"/>
              <w:right w:val="single" w:sz="4" w:space="0" w:color="auto"/>
            </w:tcBorders>
            <w:shd w:val="clear" w:color="auto" w:fill="auto"/>
            <w:vAlign w:val="center"/>
            <w:hideMark/>
          </w:tcPr>
          <w:p w:rsidR="0075194E" w:rsidRPr="00D50299" w:rsidRDefault="0075194E" w:rsidP="00D50299">
            <w:pPr>
              <w:widowControl/>
              <w:autoSpaceDE/>
              <w:autoSpaceDN/>
              <w:rPr>
                <w:rFonts w:eastAsia="Times New Roman" w:cs="Times New Roman"/>
                <w:color w:val="000000"/>
                <w:sz w:val="20"/>
                <w:szCs w:val="20"/>
                <w:lang w:eastAsia="tr-TR"/>
              </w:rPr>
            </w:pPr>
            <w:r w:rsidRPr="00D50299">
              <w:rPr>
                <w:rFonts w:eastAsia="Times New Roman" w:cs="Times New Roman"/>
                <w:color w:val="000000"/>
                <w:spacing w:val="-4"/>
                <w:sz w:val="20"/>
                <w:lang w:eastAsia="tr-TR"/>
              </w:rPr>
              <w:t>Müdür</w:t>
            </w:r>
          </w:p>
        </w:tc>
        <w:tc>
          <w:tcPr>
            <w:tcW w:w="5382" w:type="dxa"/>
            <w:tcBorders>
              <w:top w:val="nil"/>
              <w:left w:val="nil"/>
              <w:bottom w:val="single" w:sz="4" w:space="0" w:color="auto"/>
              <w:right w:val="single" w:sz="4" w:space="0" w:color="auto"/>
            </w:tcBorders>
            <w:shd w:val="clear" w:color="000000" w:fill="FFFFFF"/>
            <w:vAlign w:val="center"/>
            <w:hideMark/>
          </w:tcPr>
          <w:p w:rsidR="0075194E" w:rsidRPr="00D50299" w:rsidRDefault="0075194E" w:rsidP="00D50299">
            <w:pPr>
              <w:widowControl/>
              <w:autoSpaceDE/>
              <w:autoSpaceDN/>
              <w:rPr>
                <w:rFonts w:eastAsia="Times New Roman" w:cs="Times New Roman"/>
                <w:color w:val="000000"/>
                <w:sz w:val="18"/>
                <w:szCs w:val="18"/>
                <w:lang w:eastAsia="tr-TR"/>
              </w:rPr>
            </w:pPr>
            <w:r>
              <w:rPr>
                <w:rFonts w:eastAsia="Times New Roman" w:cs="Times New Roman"/>
                <w:color w:val="000000"/>
                <w:sz w:val="18"/>
                <w:szCs w:val="18"/>
                <w:lang w:eastAsia="tr-TR"/>
              </w:rPr>
              <w:t>21</w:t>
            </w:r>
          </w:p>
        </w:tc>
      </w:tr>
      <w:tr w:rsidR="0075194E" w:rsidRPr="00D50299" w:rsidTr="0075194E">
        <w:trPr>
          <w:trHeight w:val="510"/>
          <w:jc w:val="center"/>
        </w:trPr>
        <w:tc>
          <w:tcPr>
            <w:tcW w:w="1060" w:type="dxa"/>
            <w:tcBorders>
              <w:top w:val="nil"/>
              <w:left w:val="single" w:sz="4" w:space="0" w:color="auto"/>
              <w:bottom w:val="single" w:sz="4" w:space="0" w:color="auto"/>
              <w:right w:val="single" w:sz="4" w:space="0" w:color="auto"/>
            </w:tcBorders>
            <w:shd w:val="clear" w:color="000000" w:fill="E2EFD9"/>
            <w:vAlign w:val="center"/>
            <w:hideMark/>
          </w:tcPr>
          <w:p w:rsidR="0075194E" w:rsidRPr="00D50299" w:rsidRDefault="0075194E" w:rsidP="00D50299">
            <w:pPr>
              <w:widowControl/>
              <w:autoSpaceDE/>
              <w:autoSpaceDN/>
              <w:rPr>
                <w:rFonts w:eastAsia="Times New Roman" w:cs="Times New Roman"/>
                <w:color w:val="000000"/>
                <w:sz w:val="20"/>
                <w:szCs w:val="20"/>
                <w:lang w:eastAsia="tr-TR"/>
              </w:rPr>
            </w:pPr>
            <w:r>
              <w:rPr>
                <w:rFonts w:eastAsia="Times New Roman" w:cs="Times New Roman"/>
                <w:color w:val="000000"/>
                <w:sz w:val="20"/>
                <w:szCs w:val="20"/>
                <w:lang w:eastAsia="tr-TR"/>
              </w:rPr>
              <w:t>Ezgi BOLAT</w:t>
            </w:r>
          </w:p>
        </w:tc>
        <w:tc>
          <w:tcPr>
            <w:tcW w:w="1079" w:type="dxa"/>
            <w:tcBorders>
              <w:top w:val="nil"/>
              <w:left w:val="nil"/>
              <w:bottom w:val="single" w:sz="4" w:space="0" w:color="auto"/>
              <w:right w:val="single" w:sz="4" w:space="0" w:color="auto"/>
            </w:tcBorders>
            <w:shd w:val="clear" w:color="auto" w:fill="auto"/>
            <w:vAlign w:val="center"/>
            <w:hideMark/>
          </w:tcPr>
          <w:p w:rsidR="0075194E" w:rsidRPr="00D50299" w:rsidRDefault="0075194E" w:rsidP="00D50299">
            <w:pPr>
              <w:widowControl/>
              <w:autoSpaceDE/>
              <w:autoSpaceDN/>
              <w:rPr>
                <w:rFonts w:eastAsia="Times New Roman" w:cs="Times New Roman"/>
                <w:color w:val="000000"/>
                <w:sz w:val="20"/>
                <w:szCs w:val="20"/>
                <w:lang w:eastAsia="tr-TR"/>
              </w:rPr>
            </w:pPr>
            <w:r w:rsidRPr="00D50299">
              <w:rPr>
                <w:rFonts w:eastAsia="Times New Roman" w:cs="Times New Roman"/>
                <w:color w:val="000000"/>
                <w:sz w:val="20"/>
                <w:lang w:eastAsia="tr-TR"/>
              </w:rPr>
              <w:t>Müdür</w:t>
            </w:r>
            <w:r>
              <w:rPr>
                <w:rFonts w:eastAsia="Times New Roman" w:cs="Times New Roman"/>
                <w:color w:val="000000"/>
                <w:sz w:val="20"/>
                <w:lang w:eastAsia="tr-TR"/>
              </w:rPr>
              <w:t xml:space="preserve"> Yrd.</w:t>
            </w:r>
          </w:p>
        </w:tc>
        <w:tc>
          <w:tcPr>
            <w:tcW w:w="5382" w:type="dxa"/>
            <w:tcBorders>
              <w:top w:val="nil"/>
              <w:left w:val="nil"/>
              <w:bottom w:val="single" w:sz="4" w:space="0" w:color="auto"/>
              <w:right w:val="single" w:sz="4" w:space="0" w:color="auto"/>
            </w:tcBorders>
            <w:shd w:val="clear" w:color="000000" w:fill="FFFFFF"/>
            <w:vAlign w:val="center"/>
            <w:hideMark/>
          </w:tcPr>
          <w:p w:rsidR="0075194E" w:rsidRPr="00D50299" w:rsidRDefault="0075194E" w:rsidP="00D50299">
            <w:pPr>
              <w:widowControl/>
              <w:autoSpaceDE/>
              <w:autoSpaceDN/>
              <w:rPr>
                <w:rFonts w:eastAsia="Times New Roman" w:cs="Times New Roman"/>
                <w:color w:val="000000"/>
                <w:sz w:val="18"/>
                <w:szCs w:val="18"/>
                <w:lang w:eastAsia="tr-TR"/>
              </w:rPr>
            </w:pPr>
            <w:r>
              <w:rPr>
                <w:rFonts w:eastAsia="Times New Roman" w:cs="Times New Roman"/>
                <w:color w:val="000000"/>
                <w:sz w:val="18"/>
                <w:szCs w:val="18"/>
                <w:lang w:eastAsia="tr-TR"/>
              </w:rPr>
              <w:t>17</w:t>
            </w:r>
          </w:p>
        </w:tc>
      </w:tr>
    </w:tbl>
    <w:p w:rsidR="00D50299" w:rsidRDefault="00D50299">
      <w:pPr>
        <w:spacing w:before="1"/>
        <w:ind w:left="958"/>
        <w:rPr>
          <w:b/>
          <w:spacing w:val="-2"/>
          <w:sz w:val="20"/>
        </w:rPr>
      </w:pPr>
    </w:p>
    <w:p w:rsidR="00D50299" w:rsidRDefault="00D50299">
      <w:pPr>
        <w:spacing w:before="1"/>
        <w:ind w:left="958"/>
        <w:rPr>
          <w:b/>
          <w:sz w:val="20"/>
        </w:rPr>
      </w:pPr>
    </w:p>
    <w:p w:rsidR="00B900A1" w:rsidRDefault="00A954D4">
      <w:pPr>
        <w:spacing w:before="79"/>
        <w:ind w:left="958"/>
        <w:rPr>
          <w:b/>
          <w:sz w:val="20"/>
        </w:rPr>
      </w:pPr>
      <w:r>
        <w:rPr>
          <w:b/>
          <w:sz w:val="20"/>
        </w:rPr>
        <w:t>Tablo</w:t>
      </w:r>
      <w:r>
        <w:rPr>
          <w:b/>
          <w:spacing w:val="-7"/>
          <w:sz w:val="20"/>
        </w:rPr>
        <w:t xml:space="preserve"> </w:t>
      </w:r>
      <w:r w:rsidR="003E2DA4">
        <w:rPr>
          <w:b/>
          <w:sz w:val="20"/>
        </w:rPr>
        <w:t>1</w:t>
      </w:r>
      <w:r w:rsidR="00E4053B">
        <w:rPr>
          <w:b/>
          <w:sz w:val="20"/>
        </w:rPr>
        <w:t>1</w:t>
      </w:r>
      <w:r>
        <w:rPr>
          <w:b/>
          <w:sz w:val="20"/>
        </w:rPr>
        <w:t>.</w:t>
      </w:r>
      <w:r>
        <w:rPr>
          <w:b/>
          <w:spacing w:val="-7"/>
          <w:sz w:val="20"/>
        </w:rPr>
        <w:t xml:space="preserve"> </w:t>
      </w:r>
      <w:r>
        <w:rPr>
          <w:b/>
          <w:sz w:val="20"/>
        </w:rPr>
        <w:t>Öğretmenlerin</w:t>
      </w:r>
      <w:r>
        <w:rPr>
          <w:b/>
          <w:spacing w:val="-8"/>
          <w:sz w:val="20"/>
        </w:rPr>
        <w:t xml:space="preserve"> </w:t>
      </w:r>
      <w:r>
        <w:rPr>
          <w:b/>
          <w:sz w:val="20"/>
        </w:rPr>
        <w:t>Hizmet</w:t>
      </w:r>
      <w:r>
        <w:rPr>
          <w:b/>
          <w:spacing w:val="-8"/>
          <w:sz w:val="20"/>
        </w:rPr>
        <w:t xml:space="preserve"> </w:t>
      </w:r>
      <w:r>
        <w:rPr>
          <w:b/>
          <w:sz w:val="20"/>
        </w:rPr>
        <w:t>Süreleri</w:t>
      </w:r>
      <w:r>
        <w:rPr>
          <w:b/>
          <w:spacing w:val="-9"/>
          <w:sz w:val="20"/>
        </w:rPr>
        <w:t xml:space="preserve"> </w:t>
      </w:r>
      <w:r>
        <w:rPr>
          <w:b/>
          <w:sz w:val="20"/>
        </w:rPr>
        <w:t>(Yıl</w:t>
      </w:r>
      <w:r>
        <w:rPr>
          <w:b/>
          <w:spacing w:val="-6"/>
          <w:sz w:val="20"/>
        </w:rPr>
        <w:t xml:space="preserve"> </w:t>
      </w:r>
      <w:r>
        <w:rPr>
          <w:b/>
          <w:spacing w:val="-2"/>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900"/>
        <w:gridCol w:w="1274"/>
        <w:gridCol w:w="1272"/>
        <w:gridCol w:w="1274"/>
      </w:tblGrid>
      <w:tr w:rsidR="00B900A1">
        <w:trPr>
          <w:trHeight w:val="745"/>
        </w:trPr>
        <w:tc>
          <w:tcPr>
            <w:tcW w:w="2071" w:type="dxa"/>
            <w:shd w:val="clear" w:color="auto" w:fill="E2EFD9"/>
          </w:tcPr>
          <w:p w:rsidR="00B900A1" w:rsidRDefault="00B900A1">
            <w:pPr>
              <w:pStyle w:val="TableParagraph"/>
              <w:spacing w:before="232"/>
              <w:rPr>
                <w:b/>
                <w:sz w:val="20"/>
              </w:rPr>
            </w:pPr>
          </w:p>
          <w:p w:rsidR="00B900A1" w:rsidRDefault="00A954D4">
            <w:pPr>
              <w:pStyle w:val="TableParagraph"/>
              <w:spacing w:before="1"/>
              <w:ind w:left="107"/>
              <w:rPr>
                <w:b/>
                <w:sz w:val="20"/>
              </w:rPr>
            </w:pPr>
            <w:r>
              <w:rPr>
                <w:b/>
                <w:sz w:val="20"/>
              </w:rPr>
              <w:t>Hizmet</w:t>
            </w:r>
            <w:r>
              <w:rPr>
                <w:b/>
                <w:spacing w:val="-11"/>
                <w:sz w:val="20"/>
              </w:rPr>
              <w:t xml:space="preserve"> </w:t>
            </w:r>
            <w:r>
              <w:rPr>
                <w:b/>
                <w:spacing w:val="-2"/>
                <w:sz w:val="20"/>
              </w:rPr>
              <w:t>Süreleri</w:t>
            </w:r>
          </w:p>
        </w:tc>
        <w:tc>
          <w:tcPr>
            <w:tcW w:w="1790" w:type="dxa"/>
            <w:shd w:val="clear" w:color="auto" w:fill="E2EFD9"/>
          </w:tcPr>
          <w:p w:rsidR="00B900A1" w:rsidRDefault="00A954D4">
            <w:pPr>
              <w:pStyle w:val="TableParagraph"/>
              <w:spacing w:before="167"/>
              <w:ind w:left="592"/>
              <w:rPr>
                <w:b/>
                <w:sz w:val="20"/>
              </w:rPr>
            </w:pPr>
            <w:r>
              <w:rPr>
                <w:b/>
                <w:spacing w:val="-2"/>
                <w:sz w:val="20"/>
              </w:rPr>
              <w:t>Branşı</w:t>
            </w:r>
          </w:p>
        </w:tc>
        <w:tc>
          <w:tcPr>
            <w:tcW w:w="1900" w:type="dxa"/>
            <w:shd w:val="clear" w:color="auto" w:fill="E2EFD9"/>
          </w:tcPr>
          <w:p w:rsidR="00B900A1" w:rsidRDefault="00A954D4">
            <w:pPr>
              <w:pStyle w:val="TableParagraph"/>
              <w:spacing w:before="167"/>
              <w:ind w:left="9"/>
              <w:jc w:val="center"/>
              <w:rPr>
                <w:b/>
                <w:sz w:val="20"/>
              </w:rPr>
            </w:pPr>
            <w:r>
              <w:rPr>
                <w:b/>
                <w:spacing w:val="-2"/>
                <w:sz w:val="20"/>
              </w:rPr>
              <w:t>Kadın</w:t>
            </w:r>
          </w:p>
        </w:tc>
        <w:tc>
          <w:tcPr>
            <w:tcW w:w="1274" w:type="dxa"/>
            <w:shd w:val="clear" w:color="auto" w:fill="E2EFD9"/>
          </w:tcPr>
          <w:p w:rsidR="00B900A1" w:rsidRDefault="00A954D4">
            <w:pPr>
              <w:pStyle w:val="TableParagraph"/>
              <w:spacing w:before="167"/>
              <w:ind w:left="361"/>
              <w:rPr>
                <w:b/>
                <w:sz w:val="20"/>
              </w:rPr>
            </w:pPr>
            <w:r>
              <w:rPr>
                <w:b/>
                <w:spacing w:val="-2"/>
                <w:sz w:val="20"/>
              </w:rPr>
              <w:t>Erkek</w:t>
            </w:r>
          </w:p>
        </w:tc>
        <w:tc>
          <w:tcPr>
            <w:tcW w:w="1272" w:type="dxa"/>
            <w:shd w:val="clear" w:color="auto" w:fill="E2EFD9"/>
          </w:tcPr>
          <w:p w:rsidR="00B900A1" w:rsidRDefault="00A954D4">
            <w:pPr>
              <w:pStyle w:val="TableParagraph"/>
              <w:spacing w:before="167"/>
              <w:ind w:left="131"/>
              <w:rPr>
                <w:b/>
                <w:sz w:val="20"/>
              </w:rPr>
            </w:pPr>
            <w:r>
              <w:rPr>
                <w:b/>
                <w:sz w:val="20"/>
              </w:rPr>
              <w:t>Hizmet</w:t>
            </w:r>
            <w:r>
              <w:rPr>
                <w:b/>
                <w:spacing w:val="-9"/>
                <w:sz w:val="20"/>
              </w:rPr>
              <w:t xml:space="preserve"> </w:t>
            </w:r>
            <w:r>
              <w:rPr>
                <w:b/>
                <w:spacing w:val="-4"/>
                <w:sz w:val="20"/>
              </w:rPr>
              <w:t>Yılı</w:t>
            </w:r>
          </w:p>
        </w:tc>
        <w:tc>
          <w:tcPr>
            <w:tcW w:w="1274" w:type="dxa"/>
            <w:shd w:val="clear" w:color="auto" w:fill="E2EFD9"/>
          </w:tcPr>
          <w:p w:rsidR="00B900A1" w:rsidRDefault="00A954D4">
            <w:pPr>
              <w:pStyle w:val="TableParagraph"/>
              <w:spacing w:before="167"/>
              <w:ind w:left="282"/>
              <w:rPr>
                <w:b/>
                <w:sz w:val="20"/>
              </w:rPr>
            </w:pPr>
            <w:r>
              <w:rPr>
                <w:b/>
                <w:spacing w:val="-2"/>
                <w:sz w:val="20"/>
              </w:rPr>
              <w:t>Toplam</w:t>
            </w:r>
          </w:p>
        </w:tc>
      </w:tr>
      <w:tr w:rsidR="00B900A1">
        <w:trPr>
          <w:trHeight w:val="443"/>
        </w:trPr>
        <w:tc>
          <w:tcPr>
            <w:tcW w:w="2071" w:type="dxa"/>
            <w:shd w:val="clear" w:color="auto" w:fill="E2EFD9"/>
          </w:tcPr>
          <w:p w:rsidR="00B900A1" w:rsidRDefault="00A954D4">
            <w:pPr>
              <w:pStyle w:val="TableParagraph"/>
              <w:spacing w:before="16"/>
              <w:ind w:left="107"/>
              <w:rPr>
                <w:sz w:val="20"/>
              </w:rPr>
            </w:pPr>
            <w:r>
              <w:rPr>
                <w:sz w:val="20"/>
              </w:rPr>
              <w:t>1-3</w:t>
            </w:r>
            <w:r>
              <w:rPr>
                <w:spacing w:val="-3"/>
                <w:sz w:val="20"/>
              </w:rPr>
              <w:t xml:space="preserve"> </w:t>
            </w:r>
            <w:r>
              <w:rPr>
                <w:spacing w:val="-5"/>
                <w:sz w:val="20"/>
              </w:rPr>
              <w:t>Yıl</w:t>
            </w:r>
          </w:p>
        </w:tc>
        <w:tc>
          <w:tcPr>
            <w:tcW w:w="1790" w:type="dxa"/>
          </w:tcPr>
          <w:p w:rsidR="0075194E" w:rsidRPr="00522058" w:rsidRDefault="0075194E" w:rsidP="00522058">
            <w:pPr>
              <w:pStyle w:val="TableParagraph"/>
              <w:jc w:val="center"/>
              <w:rPr>
                <w:rFonts w:asciiTheme="majorHAnsi" w:hAnsiTheme="majorHAnsi"/>
                <w:sz w:val="20"/>
                <w:szCs w:val="20"/>
              </w:rPr>
            </w:pPr>
            <w:r>
              <w:rPr>
                <w:rFonts w:asciiTheme="majorHAnsi" w:hAnsiTheme="majorHAnsi"/>
                <w:sz w:val="20"/>
                <w:szCs w:val="20"/>
              </w:rPr>
              <w:t>Okul Öncesi</w:t>
            </w:r>
          </w:p>
        </w:tc>
        <w:tc>
          <w:tcPr>
            <w:tcW w:w="1900" w:type="dxa"/>
          </w:tcPr>
          <w:p w:rsidR="00B900A1" w:rsidRPr="00522058" w:rsidRDefault="00522058" w:rsidP="00522058">
            <w:pPr>
              <w:pStyle w:val="TableParagraph"/>
              <w:jc w:val="center"/>
              <w:rPr>
                <w:rFonts w:asciiTheme="majorHAnsi" w:hAnsiTheme="majorHAnsi"/>
                <w:sz w:val="20"/>
                <w:szCs w:val="20"/>
              </w:rPr>
            </w:pPr>
            <w:r w:rsidRPr="00522058">
              <w:rPr>
                <w:rFonts w:asciiTheme="majorHAnsi" w:hAnsiTheme="majorHAnsi"/>
                <w:sz w:val="20"/>
                <w:szCs w:val="20"/>
              </w:rPr>
              <w:t>1</w:t>
            </w:r>
          </w:p>
        </w:tc>
        <w:tc>
          <w:tcPr>
            <w:tcW w:w="1274" w:type="dxa"/>
          </w:tcPr>
          <w:p w:rsidR="00B900A1" w:rsidRPr="00522058" w:rsidRDefault="00B900A1" w:rsidP="00522058">
            <w:pPr>
              <w:pStyle w:val="TableParagraph"/>
              <w:jc w:val="center"/>
              <w:rPr>
                <w:rFonts w:asciiTheme="majorHAnsi" w:hAnsiTheme="majorHAnsi"/>
                <w:sz w:val="20"/>
                <w:szCs w:val="20"/>
              </w:rPr>
            </w:pPr>
          </w:p>
        </w:tc>
        <w:tc>
          <w:tcPr>
            <w:tcW w:w="1272" w:type="dxa"/>
          </w:tcPr>
          <w:p w:rsidR="00B900A1" w:rsidRPr="00522058" w:rsidRDefault="0075194E" w:rsidP="00522058">
            <w:pPr>
              <w:pStyle w:val="TableParagraph"/>
              <w:jc w:val="center"/>
              <w:rPr>
                <w:rFonts w:asciiTheme="majorHAnsi" w:hAnsiTheme="majorHAnsi"/>
                <w:sz w:val="20"/>
                <w:szCs w:val="20"/>
              </w:rPr>
            </w:pPr>
            <w:r>
              <w:rPr>
                <w:rFonts w:asciiTheme="majorHAnsi" w:hAnsiTheme="majorHAnsi"/>
                <w:sz w:val="20"/>
                <w:szCs w:val="20"/>
              </w:rPr>
              <w:t>1</w:t>
            </w:r>
          </w:p>
        </w:tc>
        <w:tc>
          <w:tcPr>
            <w:tcW w:w="1274" w:type="dxa"/>
          </w:tcPr>
          <w:p w:rsidR="00B900A1" w:rsidRPr="00522058" w:rsidRDefault="00522058" w:rsidP="00522058">
            <w:pPr>
              <w:pStyle w:val="TableParagraph"/>
              <w:jc w:val="center"/>
              <w:rPr>
                <w:rFonts w:asciiTheme="majorHAnsi" w:hAnsiTheme="majorHAnsi"/>
                <w:sz w:val="20"/>
                <w:szCs w:val="20"/>
              </w:rPr>
            </w:pPr>
            <w:r w:rsidRPr="00522058">
              <w:rPr>
                <w:rFonts w:asciiTheme="majorHAnsi" w:hAnsiTheme="majorHAnsi"/>
                <w:sz w:val="20"/>
                <w:szCs w:val="20"/>
              </w:rPr>
              <w:t>1</w:t>
            </w:r>
          </w:p>
        </w:tc>
      </w:tr>
      <w:tr w:rsidR="00B900A1">
        <w:trPr>
          <w:trHeight w:val="429"/>
        </w:trPr>
        <w:tc>
          <w:tcPr>
            <w:tcW w:w="2071" w:type="dxa"/>
            <w:shd w:val="clear" w:color="auto" w:fill="E2EFD9"/>
          </w:tcPr>
          <w:p w:rsidR="00B900A1" w:rsidRDefault="00A954D4">
            <w:pPr>
              <w:pStyle w:val="TableParagraph"/>
              <w:spacing w:before="9"/>
              <w:ind w:left="107"/>
              <w:rPr>
                <w:sz w:val="20"/>
              </w:rPr>
            </w:pPr>
            <w:r>
              <w:rPr>
                <w:sz w:val="20"/>
              </w:rPr>
              <w:t>4-6</w:t>
            </w:r>
            <w:r>
              <w:rPr>
                <w:spacing w:val="-3"/>
                <w:sz w:val="20"/>
              </w:rPr>
              <w:t xml:space="preserve"> </w:t>
            </w:r>
            <w:r>
              <w:rPr>
                <w:spacing w:val="-5"/>
                <w:sz w:val="20"/>
              </w:rPr>
              <w:t>Yıl</w:t>
            </w:r>
          </w:p>
        </w:tc>
        <w:tc>
          <w:tcPr>
            <w:tcW w:w="1790" w:type="dxa"/>
          </w:tcPr>
          <w:p w:rsidR="00B900A1" w:rsidRPr="00522058" w:rsidRDefault="0075194E" w:rsidP="00522058">
            <w:pPr>
              <w:pStyle w:val="TableParagraph"/>
              <w:jc w:val="center"/>
              <w:rPr>
                <w:rFonts w:asciiTheme="majorHAnsi" w:hAnsiTheme="majorHAnsi"/>
                <w:sz w:val="20"/>
                <w:szCs w:val="20"/>
              </w:rPr>
            </w:pPr>
            <w:r>
              <w:rPr>
                <w:rFonts w:asciiTheme="majorHAnsi" w:hAnsiTheme="majorHAnsi"/>
                <w:sz w:val="20"/>
                <w:szCs w:val="20"/>
              </w:rPr>
              <w:t>Sınıf Öğretmeni</w:t>
            </w:r>
          </w:p>
        </w:tc>
        <w:tc>
          <w:tcPr>
            <w:tcW w:w="1900" w:type="dxa"/>
          </w:tcPr>
          <w:p w:rsidR="00B900A1" w:rsidRPr="00522058" w:rsidRDefault="0075194E" w:rsidP="00522058">
            <w:pPr>
              <w:pStyle w:val="TableParagraph"/>
              <w:jc w:val="center"/>
              <w:rPr>
                <w:rFonts w:asciiTheme="majorHAnsi" w:hAnsiTheme="majorHAnsi"/>
                <w:sz w:val="20"/>
                <w:szCs w:val="20"/>
              </w:rPr>
            </w:pPr>
            <w:r>
              <w:rPr>
                <w:rFonts w:asciiTheme="majorHAnsi" w:hAnsiTheme="majorHAnsi"/>
                <w:sz w:val="20"/>
                <w:szCs w:val="20"/>
              </w:rPr>
              <w:t>1</w:t>
            </w:r>
          </w:p>
        </w:tc>
        <w:tc>
          <w:tcPr>
            <w:tcW w:w="1274" w:type="dxa"/>
          </w:tcPr>
          <w:p w:rsidR="00B900A1" w:rsidRPr="00522058" w:rsidRDefault="00B900A1" w:rsidP="00522058">
            <w:pPr>
              <w:pStyle w:val="TableParagraph"/>
              <w:jc w:val="center"/>
              <w:rPr>
                <w:rFonts w:asciiTheme="majorHAnsi" w:hAnsiTheme="majorHAnsi"/>
                <w:sz w:val="20"/>
                <w:szCs w:val="20"/>
              </w:rPr>
            </w:pPr>
          </w:p>
        </w:tc>
        <w:tc>
          <w:tcPr>
            <w:tcW w:w="1272" w:type="dxa"/>
          </w:tcPr>
          <w:p w:rsidR="00B900A1" w:rsidRPr="00522058" w:rsidRDefault="0075194E" w:rsidP="00522058">
            <w:pPr>
              <w:pStyle w:val="TableParagraph"/>
              <w:jc w:val="center"/>
              <w:rPr>
                <w:rFonts w:asciiTheme="majorHAnsi" w:hAnsiTheme="majorHAnsi"/>
                <w:sz w:val="20"/>
                <w:szCs w:val="20"/>
              </w:rPr>
            </w:pPr>
            <w:r>
              <w:rPr>
                <w:rFonts w:asciiTheme="majorHAnsi" w:hAnsiTheme="majorHAnsi"/>
                <w:sz w:val="20"/>
                <w:szCs w:val="20"/>
              </w:rPr>
              <w:t>6</w:t>
            </w:r>
          </w:p>
        </w:tc>
        <w:tc>
          <w:tcPr>
            <w:tcW w:w="1274" w:type="dxa"/>
          </w:tcPr>
          <w:p w:rsidR="00B900A1" w:rsidRPr="00522058" w:rsidRDefault="0075194E" w:rsidP="00522058">
            <w:pPr>
              <w:pStyle w:val="TableParagraph"/>
              <w:jc w:val="center"/>
              <w:rPr>
                <w:rFonts w:asciiTheme="majorHAnsi" w:hAnsiTheme="majorHAnsi"/>
                <w:sz w:val="20"/>
                <w:szCs w:val="20"/>
              </w:rPr>
            </w:pPr>
            <w:r>
              <w:rPr>
                <w:rFonts w:asciiTheme="majorHAnsi" w:hAnsiTheme="majorHAnsi"/>
                <w:sz w:val="20"/>
                <w:szCs w:val="20"/>
              </w:rPr>
              <w:t>1</w:t>
            </w:r>
          </w:p>
        </w:tc>
      </w:tr>
      <w:tr w:rsidR="00B900A1">
        <w:trPr>
          <w:trHeight w:val="429"/>
        </w:trPr>
        <w:tc>
          <w:tcPr>
            <w:tcW w:w="2071" w:type="dxa"/>
            <w:shd w:val="clear" w:color="auto" w:fill="E2EFD9"/>
          </w:tcPr>
          <w:p w:rsidR="00B900A1" w:rsidRDefault="00A954D4">
            <w:pPr>
              <w:pStyle w:val="TableParagraph"/>
              <w:spacing w:before="9"/>
              <w:ind w:left="107"/>
              <w:rPr>
                <w:sz w:val="20"/>
              </w:rPr>
            </w:pPr>
            <w:r>
              <w:rPr>
                <w:sz w:val="20"/>
              </w:rPr>
              <w:t>7-10</w:t>
            </w:r>
            <w:r>
              <w:rPr>
                <w:spacing w:val="-4"/>
                <w:sz w:val="20"/>
              </w:rPr>
              <w:t xml:space="preserve"> </w:t>
            </w:r>
            <w:r>
              <w:rPr>
                <w:spacing w:val="-5"/>
                <w:sz w:val="20"/>
              </w:rPr>
              <w:t>Yıl</w:t>
            </w:r>
          </w:p>
        </w:tc>
        <w:tc>
          <w:tcPr>
            <w:tcW w:w="1790" w:type="dxa"/>
          </w:tcPr>
          <w:p w:rsidR="00B900A1" w:rsidRPr="00522058" w:rsidRDefault="0075194E" w:rsidP="00522058">
            <w:pPr>
              <w:pStyle w:val="TableParagraph"/>
              <w:jc w:val="center"/>
              <w:rPr>
                <w:rFonts w:asciiTheme="majorHAnsi" w:hAnsiTheme="majorHAnsi"/>
                <w:sz w:val="20"/>
                <w:szCs w:val="20"/>
              </w:rPr>
            </w:pPr>
            <w:r>
              <w:rPr>
                <w:rFonts w:asciiTheme="majorHAnsi" w:hAnsiTheme="majorHAnsi"/>
                <w:sz w:val="20"/>
                <w:szCs w:val="20"/>
              </w:rPr>
              <w:t>Sınıf Öğretmeni</w:t>
            </w:r>
          </w:p>
        </w:tc>
        <w:tc>
          <w:tcPr>
            <w:tcW w:w="1900" w:type="dxa"/>
          </w:tcPr>
          <w:p w:rsidR="00B900A1" w:rsidRPr="00522058" w:rsidRDefault="0075194E" w:rsidP="00522058">
            <w:pPr>
              <w:pStyle w:val="TableParagraph"/>
              <w:jc w:val="center"/>
              <w:rPr>
                <w:rFonts w:asciiTheme="majorHAnsi" w:hAnsiTheme="majorHAnsi"/>
                <w:sz w:val="20"/>
                <w:szCs w:val="20"/>
              </w:rPr>
            </w:pPr>
            <w:r>
              <w:rPr>
                <w:rFonts w:asciiTheme="majorHAnsi" w:hAnsiTheme="majorHAnsi"/>
                <w:sz w:val="20"/>
                <w:szCs w:val="20"/>
              </w:rPr>
              <w:t>3</w:t>
            </w:r>
          </w:p>
        </w:tc>
        <w:tc>
          <w:tcPr>
            <w:tcW w:w="1274" w:type="dxa"/>
          </w:tcPr>
          <w:p w:rsidR="00B900A1" w:rsidRPr="00522058" w:rsidRDefault="00B900A1" w:rsidP="00522058">
            <w:pPr>
              <w:pStyle w:val="TableParagraph"/>
              <w:jc w:val="center"/>
              <w:rPr>
                <w:rFonts w:asciiTheme="majorHAnsi" w:hAnsiTheme="majorHAnsi"/>
                <w:sz w:val="20"/>
                <w:szCs w:val="20"/>
              </w:rPr>
            </w:pPr>
          </w:p>
        </w:tc>
        <w:tc>
          <w:tcPr>
            <w:tcW w:w="1272" w:type="dxa"/>
          </w:tcPr>
          <w:p w:rsidR="00B900A1" w:rsidRPr="00522058" w:rsidRDefault="0075194E" w:rsidP="00522058">
            <w:pPr>
              <w:pStyle w:val="TableParagraph"/>
              <w:jc w:val="center"/>
              <w:rPr>
                <w:rFonts w:asciiTheme="majorHAnsi" w:hAnsiTheme="majorHAnsi"/>
                <w:sz w:val="20"/>
                <w:szCs w:val="20"/>
              </w:rPr>
            </w:pPr>
            <w:r>
              <w:rPr>
                <w:rFonts w:asciiTheme="majorHAnsi" w:hAnsiTheme="majorHAnsi"/>
                <w:sz w:val="20"/>
                <w:szCs w:val="20"/>
              </w:rPr>
              <w:t>8</w:t>
            </w:r>
          </w:p>
        </w:tc>
        <w:tc>
          <w:tcPr>
            <w:tcW w:w="1274" w:type="dxa"/>
          </w:tcPr>
          <w:p w:rsidR="00B900A1" w:rsidRPr="00522058" w:rsidRDefault="0075194E" w:rsidP="00522058">
            <w:pPr>
              <w:pStyle w:val="TableParagraph"/>
              <w:jc w:val="center"/>
              <w:rPr>
                <w:rFonts w:asciiTheme="majorHAnsi" w:hAnsiTheme="majorHAnsi"/>
                <w:sz w:val="20"/>
                <w:szCs w:val="20"/>
              </w:rPr>
            </w:pPr>
            <w:r>
              <w:rPr>
                <w:rFonts w:asciiTheme="majorHAnsi" w:hAnsiTheme="majorHAnsi"/>
                <w:sz w:val="20"/>
                <w:szCs w:val="20"/>
              </w:rPr>
              <w:t>3</w:t>
            </w:r>
          </w:p>
        </w:tc>
      </w:tr>
      <w:tr w:rsidR="00B900A1">
        <w:trPr>
          <w:trHeight w:val="429"/>
        </w:trPr>
        <w:tc>
          <w:tcPr>
            <w:tcW w:w="2071" w:type="dxa"/>
            <w:shd w:val="clear" w:color="auto" w:fill="E2EFD9"/>
          </w:tcPr>
          <w:p w:rsidR="00B900A1" w:rsidRDefault="00A954D4">
            <w:pPr>
              <w:pStyle w:val="TableParagraph"/>
              <w:spacing w:before="9"/>
              <w:ind w:left="107"/>
              <w:rPr>
                <w:sz w:val="20"/>
              </w:rPr>
            </w:pPr>
            <w:r>
              <w:rPr>
                <w:sz w:val="20"/>
              </w:rPr>
              <w:t>11-15</w:t>
            </w:r>
            <w:r>
              <w:rPr>
                <w:spacing w:val="-6"/>
                <w:sz w:val="20"/>
              </w:rPr>
              <w:t xml:space="preserve"> </w:t>
            </w:r>
            <w:r>
              <w:rPr>
                <w:spacing w:val="-5"/>
                <w:sz w:val="20"/>
              </w:rPr>
              <w:t>Yıl</w:t>
            </w:r>
          </w:p>
        </w:tc>
        <w:tc>
          <w:tcPr>
            <w:tcW w:w="1790" w:type="dxa"/>
          </w:tcPr>
          <w:p w:rsidR="00B900A1" w:rsidRPr="00522058" w:rsidRDefault="0075194E" w:rsidP="00522058">
            <w:pPr>
              <w:pStyle w:val="TableParagraph"/>
              <w:jc w:val="center"/>
              <w:rPr>
                <w:rFonts w:asciiTheme="majorHAnsi" w:hAnsiTheme="majorHAnsi"/>
                <w:sz w:val="20"/>
                <w:szCs w:val="20"/>
              </w:rPr>
            </w:pPr>
            <w:r>
              <w:rPr>
                <w:rFonts w:asciiTheme="majorHAnsi" w:hAnsiTheme="majorHAnsi"/>
                <w:sz w:val="20"/>
                <w:szCs w:val="20"/>
              </w:rPr>
              <w:t>Sınıf Öğretmeni</w:t>
            </w:r>
          </w:p>
        </w:tc>
        <w:tc>
          <w:tcPr>
            <w:tcW w:w="1900" w:type="dxa"/>
          </w:tcPr>
          <w:p w:rsidR="00B900A1" w:rsidRPr="00522058" w:rsidRDefault="0075194E" w:rsidP="00522058">
            <w:pPr>
              <w:pStyle w:val="TableParagraph"/>
              <w:jc w:val="center"/>
              <w:rPr>
                <w:rFonts w:asciiTheme="majorHAnsi" w:hAnsiTheme="majorHAnsi"/>
                <w:sz w:val="20"/>
                <w:szCs w:val="20"/>
              </w:rPr>
            </w:pPr>
            <w:r>
              <w:rPr>
                <w:rFonts w:asciiTheme="majorHAnsi" w:hAnsiTheme="majorHAnsi"/>
                <w:sz w:val="20"/>
                <w:szCs w:val="20"/>
              </w:rPr>
              <w:t>2</w:t>
            </w:r>
          </w:p>
        </w:tc>
        <w:tc>
          <w:tcPr>
            <w:tcW w:w="1274" w:type="dxa"/>
          </w:tcPr>
          <w:p w:rsidR="00B900A1" w:rsidRPr="00522058" w:rsidRDefault="0075194E" w:rsidP="00522058">
            <w:pPr>
              <w:pStyle w:val="TableParagraph"/>
              <w:jc w:val="center"/>
              <w:rPr>
                <w:rFonts w:asciiTheme="majorHAnsi" w:hAnsiTheme="majorHAnsi"/>
                <w:sz w:val="20"/>
                <w:szCs w:val="20"/>
              </w:rPr>
            </w:pPr>
            <w:r>
              <w:rPr>
                <w:rFonts w:asciiTheme="majorHAnsi" w:hAnsiTheme="majorHAnsi"/>
                <w:sz w:val="20"/>
                <w:szCs w:val="20"/>
              </w:rPr>
              <w:t>1</w:t>
            </w:r>
          </w:p>
        </w:tc>
        <w:tc>
          <w:tcPr>
            <w:tcW w:w="1272" w:type="dxa"/>
          </w:tcPr>
          <w:p w:rsidR="00B900A1" w:rsidRPr="00522058" w:rsidRDefault="0075194E" w:rsidP="00522058">
            <w:pPr>
              <w:pStyle w:val="TableParagraph"/>
              <w:jc w:val="center"/>
              <w:rPr>
                <w:rFonts w:asciiTheme="majorHAnsi" w:hAnsiTheme="majorHAnsi"/>
                <w:sz w:val="20"/>
                <w:szCs w:val="20"/>
              </w:rPr>
            </w:pPr>
            <w:r>
              <w:rPr>
                <w:rFonts w:asciiTheme="majorHAnsi" w:hAnsiTheme="majorHAnsi"/>
                <w:sz w:val="20"/>
                <w:szCs w:val="20"/>
              </w:rPr>
              <w:t>12</w:t>
            </w:r>
          </w:p>
        </w:tc>
        <w:tc>
          <w:tcPr>
            <w:tcW w:w="1274" w:type="dxa"/>
          </w:tcPr>
          <w:p w:rsidR="00B900A1" w:rsidRPr="00522058" w:rsidRDefault="0075194E" w:rsidP="00522058">
            <w:pPr>
              <w:pStyle w:val="TableParagraph"/>
              <w:jc w:val="center"/>
              <w:rPr>
                <w:rFonts w:asciiTheme="majorHAnsi" w:hAnsiTheme="majorHAnsi"/>
                <w:sz w:val="20"/>
                <w:szCs w:val="20"/>
              </w:rPr>
            </w:pPr>
            <w:r>
              <w:rPr>
                <w:rFonts w:asciiTheme="majorHAnsi" w:hAnsiTheme="majorHAnsi"/>
                <w:sz w:val="20"/>
                <w:szCs w:val="20"/>
              </w:rPr>
              <w:t>3</w:t>
            </w:r>
          </w:p>
        </w:tc>
      </w:tr>
      <w:tr w:rsidR="00B900A1">
        <w:trPr>
          <w:trHeight w:val="429"/>
        </w:trPr>
        <w:tc>
          <w:tcPr>
            <w:tcW w:w="2071" w:type="dxa"/>
            <w:shd w:val="clear" w:color="auto" w:fill="E2EFD9"/>
          </w:tcPr>
          <w:p w:rsidR="00B900A1" w:rsidRDefault="00A954D4">
            <w:pPr>
              <w:pStyle w:val="TableParagraph"/>
              <w:spacing w:before="9"/>
              <w:ind w:left="107"/>
              <w:rPr>
                <w:sz w:val="20"/>
              </w:rPr>
            </w:pPr>
            <w:r>
              <w:rPr>
                <w:spacing w:val="-2"/>
                <w:sz w:val="20"/>
              </w:rPr>
              <w:t>16-</w:t>
            </w:r>
            <w:r>
              <w:rPr>
                <w:spacing w:val="-7"/>
                <w:sz w:val="20"/>
              </w:rPr>
              <w:t>20</w:t>
            </w:r>
          </w:p>
        </w:tc>
        <w:tc>
          <w:tcPr>
            <w:tcW w:w="1790" w:type="dxa"/>
          </w:tcPr>
          <w:p w:rsidR="00B900A1" w:rsidRPr="00522058" w:rsidRDefault="0075194E" w:rsidP="00522058">
            <w:pPr>
              <w:pStyle w:val="TableParagraph"/>
              <w:jc w:val="center"/>
              <w:rPr>
                <w:rFonts w:asciiTheme="majorHAnsi" w:hAnsiTheme="majorHAnsi"/>
                <w:sz w:val="20"/>
                <w:szCs w:val="20"/>
              </w:rPr>
            </w:pPr>
            <w:r>
              <w:rPr>
                <w:rFonts w:asciiTheme="majorHAnsi" w:hAnsiTheme="majorHAnsi"/>
                <w:sz w:val="20"/>
                <w:szCs w:val="20"/>
              </w:rPr>
              <w:t>Sınıf Öğretmeni</w:t>
            </w:r>
          </w:p>
        </w:tc>
        <w:tc>
          <w:tcPr>
            <w:tcW w:w="1900" w:type="dxa"/>
          </w:tcPr>
          <w:p w:rsidR="00B900A1" w:rsidRPr="00522058" w:rsidRDefault="0075194E" w:rsidP="00522058">
            <w:pPr>
              <w:pStyle w:val="TableParagraph"/>
              <w:jc w:val="center"/>
              <w:rPr>
                <w:rFonts w:asciiTheme="majorHAnsi" w:hAnsiTheme="majorHAnsi"/>
                <w:sz w:val="20"/>
                <w:szCs w:val="20"/>
              </w:rPr>
            </w:pPr>
            <w:r>
              <w:rPr>
                <w:rFonts w:asciiTheme="majorHAnsi" w:hAnsiTheme="majorHAnsi"/>
                <w:sz w:val="20"/>
                <w:szCs w:val="20"/>
              </w:rPr>
              <w:t>2</w:t>
            </w:r>
          </w:p>
        </w:tc>
        <w:tc>
          <w:tcPr>
            <w:tcW w:w="1274" w:type="dxa"/>
          </w:tcPr>
          <w:p w:rsidR="00B900A1" w:rsidRPr="00522058" w:rsidRDefault="00B900A1" w:rsidP="00522058">
            <w:pPr>
              <w:pStyle w:val="TableParagraph"/>
              <w:jc w:val="center"/>
              <w:rPr>
                <w:rFonts w:asciiTheme="majorHAnsi" w:hAnsiTheme="majorHAnsi"/>
                <w:sz w:val="20"/>
                <w:szCs w:val="20"/>
              </w:rPr>
            </w:pPr>
          </w:p>
        </w:tc>
        <w:tc>
          <w:tcPr>
            <w:tcW w:w="1272" w:type="dxa"/>
          </w:tcPr>
          <w:p w:rsidR="00B900A1" w:rsidRPr="00522058" w:rsidRDefault="0075194E" w:rsidP="00522058">
            <w:pPr>
              <w:pStyle w:val="TableParagraph"/>
              <w:jc w:val="center"/>
              <w:rPr>
                <w:rFonts w:asciiTheme="majorHAnsi" w:hAnsiTheme="majorHAnsi"/>
                <w:sz w:val="20"/>
                <w:szCs w:val="20"/>
              </w:rPr>
            </w:pPr>
            <w:r>
              <w:rPr>
                <w:rFonts w:asciiTheme="majorHAnsi" w:hAnsiTheme="majorHAnsi"/>
                <w:sz w:val="20"/>
                <w:szCs w:val="20"/>
              </w:rPr>
              <w:t>16</w:t>
            </w:r>
          </w:p>
        </w:tc>
        <w:tc>
          <w:tcPr>
            <w:tcW w:w="1274" w:type="dxa"/>
          </w:tcPr>
          <w:p w:rsidR="00B900A1" w:rsidRPr="00522058" w:rsidRDefault="0075194E" w:rsidP="00522058">
            <w:pPr>
              <w:pStyle w:val="TableParagraph"/>
              <w:jc w:val="center"/>
              <w:rPr>
                <w:rFonts w:asciiTheme="majorHAnsi" w:hAnsiTheme="majorHAnsi"/>
                <w:sz w:val="20"/>
                <w:szCs w:val="20"/>
              </w:rPr>
            </w:pPr>
            <w:r>
              <w:rPr>
                <w:rFonts w:asciiTheme="majorHAnsi" w:hAnsiTheme="majorHAnsi"/>
                <w:sz w:val="20"/>
                <w:szCs w:val="20"/>
              </w:rPr>
              <w:t>2</w:t>
            </w:r>
          </w:p>
        </w:tc>
      </w:tr>
      <w:tr w:rsidR="00B900A1">
        <w:trPr>
          <w:trHeight w:val="429"/>
        </w:trPr>
        <w:tc>
          <w:tcPr>
            <w:tcW w:w="2071" w:type="dxa"/>
            <w:shd w:val="clear" w:color="auto" w:fill="E2EFD9"/>
          </w:tcPr>
          <w:p w:rsidR="00B900A1" w:rsidRDefault="00A954D4">
            <w:pPr>
              <w:pStyle w:val="TableParagraph"/>
              <w:spacing w:before="9"/>
              <w:ind w:left="107"/>
              <w:rPr>
                <w:sz w:val="20"/>
              </w:rPr>
            </w:pPr>
            <w:r>
              <w:rPr>
                <w:sz w:val="20"/>
              </w:rPr>
              <w:t>20</w:t>
            </w:r>
            <w:r>
              <w:rPr>
                <w:spacing w:val="-4"/>
                <w:sz w:val="20"/>
              </w:rPr>
              <w:t xml:space="preserve"> </w:t>
            </w:r>
            <w:r>
              <w:rPr>
                <w:sz w:val="20"/>
              </w:rPr>
              <w:t>ve</w:t>
            </w:r>
            <w:r>
              <w:rPr>
                <w:spacing w:val="-2"/>
                <w:sz w:val="20"/>
              </w:rPr>
              <w:t xml:space="preserve"> üzeri</w:t>
            </w:r>
          </w:p>
        </w:tc>
        <w:tc>
          <w:tcPr>
            <w:tcW w:w="1790" w:type="dxa"/>
          </w:tcPr>
          <w:p w:rsidR="00B900A1" w:rsidRPr="00522058" w:rsidRDefault="0075194E" w:rsidP="00522058">
            <w:pPr>
              <w:pStyle w:val="TableParagraph"/>
              <w:jc w:val="center"/>
              <w:rPr>
                <w:rFonts w:asciiTheme="majorHAnsi" w:hAnsiTheme="majorHAnsi"/>
                <w:sz w:val="20"/>
                <w:szCs w:val="20"/>
              </w:rPr>
            </w:pPr>
            <w:r>
              <w:rPr>
                <w:rFonts w:asciiTheme="majorHAnsi" w:hAnsiTheme="majorHAnsi"/>
                <w:sz w:val="20"/>
                <w:szCs w:val="20"/>
              </w:rPr>
              <w:t>Sınıf Öğretmeni</w:t>
            </w:r>
          </w:p>
        </w:tc>
        <w:tc>
          <w:tcPr>
            <w:tcW w:w="1900" w:type="dxa"/>
          </w:tcPr>
          <w:p w:rsidR="00B900A1" w:rsidRPr="00522058" w:rsidRDefault="0075194E" w:rsidP="00522058">
            <w:pPr>
              <w:pStyle w:val="TableParagraph"/>
              <w:jc w:val="center"/>
              <w:rPr>
                <w:rFonts w:asciiTheme="majorHAnsi" w:hAnsiTheme="majorHAnsi"/>
                <w:sz w:val="20"/>
                <w:szCs w:val="20"/>
              </w:rPr>
            </w:pPr>
            <w:r>
              <w:rPr>
                <w:rFonts w:asciiTheme="majorHAnsi" w:hAnsiTheme="majorHAnsi"/>
                <w:sz w:val="20"/>
                <w:szCs w:val="20"/>
              </w:rPr>
              <w:t>1</w:t>
            </w:r>
          </w:p>
        </w:tc>
        <w:tc>
          <w:tcPr>
            <w:tcW w:w="1274" w:type="dxa"/>
          </w:tcPr>
          <w:p w:rsidR="00B900A1" w:rsidRPr="00522058" w:rsidRDefault="0075194E" w:rsidP="00522058">
            <w:pPr>
              <w:pStyle w:val="TableParagraph"/>
              <w:jc w:val="center"/>
              <w:rPr>
                <w:rFonts w:asciiTheme="majorHAnsi" w:hAnsiTheme="majorHAnsi"/>
                <w:sz w:val="20"/>
                <w:szCs w:val="20"/>
              </w:rPr>
            </w:pPr>
            <w:r>
              <w:rPr>
                <w:rFonts w:asciiTheme="majorHAnsi" w:hAnsiTheme="majorHAnsi"/>
                <w:sz w:val="20"/>
                <w:szCs w:val="20"/>
              </w:rPr>
              <w:t>2</w:t>
            </w:r>
          </w:p>
        </w:tc>
        <w:tc>
          <w:tcPr>
            <w:tcW w:w="1272" w:type="dxa"/>
          </w:tcPr>
          <w:p w:rsidR="00B900A1" w:rsidRPr="00522058" w:rsidRDefault="0075194E" w:rsidP="00522058">
            <w:pPr>
              <w:pStyle w:val="TableParagraph"/>
              <w:jc w:val="center"/>
              <w:rPr>
                <w:rFonts w:asciiTheme="majorHAnsi" w:hAnsiTheme="majorHAnsi"/>
                <w:sz w:val="20"/>
                <w:szCs w:val="20"/>
              </w:rPr>
            </w:pPr>
            <w:r>
              <w:rPr>
                <w:rFonts w:asciiTheme="majorHAnsi" w:hAnsiTheme="majorHAnsi"/>
                <w:sz w:val="20"/>
                <w:szCs w:val="20"/>
              </w:rPr>
              <w:t>23</w:t>
            </w:r>
          </w:p>
        </w:tc>
        <w:tc>
          <w:tcPr>
            <w:tcW w:w="1274" w:type="dxa"/>
          </w:tcPr>
          <w:p w:rsidR="00B900A1" w:rsidRPr="00522058" w:rsidRDefault="0075194E" w:rsidP="00522058">
            <w:pPr>
              <w:pStyle w:val="TableParagraph"/>
              <w:jc w:val="center"/>
              <w:rPr>
                <w:rFonts w:asciiTheme="majorHAnsi" w:hAnsiTheme="majorHAnsi"/>
                <w:sz w:val="20"/>
                <w:szCs w:val="20"/>
              </w:rPr>
            </w:pPr>
            <w:r>
              <w:rPr>
                <w:rFonts w:asciiTheme="majorHAnsi" w:hAnsiTheme="majorHAnsi"/>
                <w:sz w:val="20"/>
                <w:szCs w:val="20"/>
              </w:rPr>
              <w:t>3</w:t>
            </w:r>
          </w:p>
        </w:tc>
      </w:tr>
    </w:tbl>
    <w:p w:rsidR="00B900A1" w:rsidRDefault="00B900A1">
      <w:pPr>
        <w:pStyle w:val="GvdeMetni"/>
        <w:rPr>
          <w:b/>
          <w:sz w:val="20"/>
        </w:rPr>
      </w:pPr>
    </w:p>
    <w:p w:rsidR="00B900A1" w:rsidRDefault="00B900A1">
      <w:pPr>
        <w:pStyle w:val="GvdeMetni"/>
        <w:rPr>
          <w:b/>
          <w:sz w:val="20"/>
        </w:rPr>
      </w:pPr>
    </w:p>
    <w:p w:rsidR="00B900A1" w:rsidRDefault="00B900A1">
      <w:pPr>
        <w:pStyle w:val="GvdeMetni"/>
        <w:spacing w:before="26"/>
        <w:rPr>
          <w:b/>
          <w:sz w:val="20"/>
        </w:rPr>
      </w:pPr>
    </w:p>
    <w:p w:rsidR="00B900A1" w:rsidRDefault="00A954D4">
      <w:pPr>
        <w:spacing w:before="1"/>
        <w:ind w:left="958"/>
        <w:rPr>
          <w:b/>
          <w:sz w:val="20"/>
        </w:rPr>
      </w:pPr>
      <w:r>
        <w:rPr>
          <w:b/>
          <w:sz w:val="20"/>
        </w:rPr>
        <w:t>Tablo</w:t>
      </w:r>
      <w:r>
        <w:rPr>
          <w:b/>
          <w:spacing w:val="-9"/>
          <w:sz w:val="20"/>
        </w:rPr>
        <w:t xml:space="preserve"> </w:t>
      </w:r>
      <w:r>
        <w:rPr>
          <w:b/>
          <w:sz w:val="20"/>
        </w:rPr>
        <w:t>1</w:t>
      </w:r>
      <w:r w:rsidR="00E4053B">
        <w:rPr>
          <w:b/>
          <w:sz w:val="20"/>
        </w:rPr>
        <w:t>2</w:t>
      </w:r>
      <w:r>
        <w:rPr>
          <w:b/>
          <w:sz w:val="20"/>
        </w:rPr>
        <w:t>.</w:t>
      </w:r>
      <w:r>
        <w:rPr>
          <w:b/>
          <w:spacing w:val="-10"/>
          <w:sz w:val="20"/>
        </w:rPr>
        <w:t xml:space="preserve"> </w:t>
      </w:r>
      <w:r>
        <w:rPr>
          <w:b/>
          <w:sz w:val="20"/>
        </w:rPr>
        <w:t>Kurumda</w:t>
      </w:r>
      <w:r>
        <w:rPr>
          <w:b/>
          <w:spacing w:val="-9"/>
          <w:sz w:val="20"/>
        </w:rPr>
        <w:t xml:space="preserve"> </w:t>
      </w:r>
      <w:r>
        <w:rPr>
          <w:b/>
          <w:sz w:val="20"/>
        </w:rPr>
        <w:t>Gerçekleşen</w:t>
      </w:r>
      <w:r>
        <w:rPr>
          <w:b/>
          <w:spacing w:val="-10"/>
          <w:sz w:val="20"/>
        </w:rPr>
        <w:t xml:space="preserve"> </w:t>
      </w:r>
      <w:r>
        <w:rPr>
          <w:b/>
          <w:sz w:val="20"/>
        </w:rPr>
        <w:t>Öğretmen</w:t>
      </w:r>
      <w:r>
        <w:rPr>
          <w:b/>
          <w:spacing w:val="-8"/>
          <w:sz w:val="20"/>
        </w:rPr>
        <w:t xml:space="preserve"> </w:t>
      </w:r>
      <w:r>
        <w:rPr>
          <w:b/>
          <w:sz w:val="20"/>
        </w:rPr>
        <w:t>Sirkülâsyonunun</w:t>
      </w:r>
      <w:r>
        <w:rPr>
          <w:b/>
          <w:spacing w:val="-11"/>
          <w:sz w:val="20"/>
        </w:rPr>
        <w:t xml:space="preserve"> </w:t>
      </w:r>
      <w:r>
        <w:rPr>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1500"/>
        <w:gridCol w:w="1349"/>
        <w:gridCol w:w="1349"/>
        <w:gridCol w:w="1049"/>
        <w:gridCol w:w="1200"/>
        <w:gridCol w:w="1793"/>
      </w:tblGrid>
      <w:tr w:rsidR="00B900A1">
        <w:trPr>
          <w:trHeight w:val="707"/>
        </w:trPr>
        <w:tc>
          <w:tcPr>
            <w:tcW w:w="1344" w:type="dxa"/>
            <w:vMerge w:val="restart"/>
            <w:shd w:val="clear" w:color="auto" w:fill="E2EFD9"/>
          </w:tcPr>
          <w:p w:rsidR="00B900A1" w:rsidRDefault="00B900A1">
            <w:pPr>
              <w:pStyle w:val="TableParagraph"/>
              <w:rPr>
                <w:rFonts w:ascii="Times New Roman"/>
                <w:sz w:val="18"/>
              </w:rPr>
            </w:pPr>
          </w:p>
        </w:tc>
        <w:tc>
          <w:tcPr>
            <w:tcW w:w="4198" w:type="dxa"/>
            <w:gridSpan w:val="3"/>
            <w:shd w:val="clear" w:color="auto" w:fill="E2EFD9"/>
          </w:tcPr>
          <w:p w:rsidR="00B900A1" w:rsidRDefault="00A954D4">
            <w:pPr>
              <w:pStyle w:val="TableParagraph"/>
              <w:spacing w:before="1" w:line="302" w:lineRule="auto"/>
              <w:ind w:left="107" w:right="139"/>
              <w:rPr>
                <w:b/>
                <w:sz w:val="20"/>
              </w:rPr>
            </w:pPr>
            <w:r>
              <w:rPr>
                <w:b/>
                <w:sz w:val="20"/>
              </w:rPr>
              <w:t>Yıl</w:t>
            </w:r>
            <w:r>
              <w:rPr>
                <w:b/>
                <w:spacing w:val="-11"/>
                <w:sz w:val="20"/>
              </w:rPr>
              <w:t xml:space="preserve"> </w:t>
            </w:r>
            <w:r>
              <w:rPr>
                <w:b/>
                <w:sz w:val="20"/>
              </w:rPr>
              <w:t>İçerisinde</w:t>
            </w:r>
            <w:r>
              <w:rPr>
                <w:b/>
                <w:spacing w:val="-10"/>
                <w:sz w:val="20"/>
              </w:rPr>
              <w:t xml:space="preserve"> </w:t>
            </w:r>
            <w:r>
              <w:rPr>
                <w:b/>
                <w:sz w:val="20"/>
              </w:rPr>
              <w:t>Kurumdan</w:t>
            </w:r>
            <w:r>
              <w:rPr>
                <w:b/>
                <w:spacing w:val="-10"/>
                <w:sz w:val="20"/>
              </w:rPr>
              <w:t xml:space="preserve"> </w:t>
            </w:r>
            <w:r>
              <w:rPr>
                <w:b/>
                <w:sz w:val="20"/>
              </w:rPr>
              <w:t>Ayrılan</w:t>
            </w:r>
            <w:r>
              <w:rPr>
                <w:b/>
                <w:spacing w:val="-10"/>
                <w:sz w:val="20"/>
              </w:rPr>
              <w:t xml:space="preserve"> </w:t>
            </w:r>
            <w:r>
              <w:rPr>
                <w:b/>
                <w:sz w:val="20"/>
              </w:rPr>
              <w:t xml:space="preserve">Öğretmen </w:t>
            </w:r>
            <w:r>
              <w:rPr>
                <w:b/>
                <w:spacing w:val="-2"/>
                <w:sz w:val="20"/>
              </w:rPr>
              <w:t>Sayısı</w:t>
            </w:r>
          </w:p>
        </w:tc>
        <w:tc>
          <w:tcPr>
            <w:tcW w:w="4042" w:type="dxa"/>
            <w:gridSpan w:val="3"/>
            <w:shd w:val="clear" w:color="auto" w:fill="E2EFD9"/>
          </w:tcPr>
          <w:p w:rsidR="00B900A1" w:rsidRDefault="00A954D4">
            <w:pPr>
              <w:pStyle w:val="TableParagraph"/>
              <w:spacing w:before="1" w:line="302" w:lineRule="auto"/>
              <w:ind w:left="107" w:right="218"/>
              <w:rPr>
                <w:b/>
                <w:sz w:val="20"/>
              </w:rPr>
            </w:pPr>
            <w:r>
              <w:rPr>
                <w:b/>
                <w:sz w:val="20"/>
              </w:rPr>
              <w:t>Yıl</w:t>
            </w:r>
            <w:r>
              <w:rPr>
                <w:b/>
                <w:spacing w:val="-10"/>
                <w:sz w:val="20"/>
              </w:rPr>
              <w:t xml:space="preserve"> </w:t>
            </w:r>
            <w:r>
              <w:rPr>
                <w:b/>
                <w:sz w:val="20"/>
              </w:rPr>
              <w:t>İçerisinde</w:t>
            </w:r>
            <w:r>
              <w:rPr>
                <w:b/>
                <w:spacing w:val="-10"/>
                <w:sz w:val="20"/>
              </w:rPr>
              <w:t xml:space="preserve"> </w:t>
            </w:r>
            <w:r>
              <w:rPr>
                <w:b/>
                <w:sz w:val="20"/>
              </w:rPr>
              <w:t>Kurumda</w:t>
            </w:r>
            <w:r>
              <w:rPr>
                <w:b/>
                <w:spacing w:val="-10"/>
                <w:sz w:val="20"/>
              </w:rPr>
              <w:t xml:space="preserve"> </w:t>
            </w:r>
            <w:r>
              <w:rPr>
                <w:b/>
                <w:sz w:val="20"/>
              </w:rPr>
              <w:t>Göreve</w:t>
            </w:r>
            <w:r>
              <w:rPr>
                <w:b/>
                <w:spacing w:val="-10"/>
                <w:sz w:val="20"/>
              </w:rPr>
              <w:t xml:space="preserve"> </w:t>
            </w:r>
            <w:r>
              <w:rPr>
                <w:b/>
                <w:sz w:val="20"/>
              </w:rPr>
              <w:t>Başlayan Öğretmen</w:t>
            </w:r>
            <w:r>
              <w:rPr>
                <w:b/>
                <w:spacing w:val="-1"/>
                <w:sz w:val="20"/>
              </w:rPr>
              <w:t xml:space="preserve"> </w:t>
            </w:r>
            <w:r>
              <w:rPr>
                <w:b/>
                <w:sz w:val="20"/>
              </w:rPr>
              <w:t>Sayısı</w:t>
            </w:r>
          </w:p>
        </w:tc>
      </w:tr>
      <w:tr w:rsidR="00B900A1">
        <w:trPr>
          <w:trHeight w:val="412"/>
        </w:trPr>
        <w:tc>
          <w:tcPr>
            <w:tcW w:w="1344" w:type="dxa"/>
            <w:vMerge/>
            <w:tcBorders>
              <w:top w:val="nil"/>
            </w:tcBorders>
            <w:shd w:val="clear" w:color="auto" w:fill="E2EFD9"/>
          </w:tcPr>
          <w:p w:rsidR="00B900A1" w:rsidRDefault="00B900A1">
            <w:pPr>
              <w:rPr>
                <w:sz w:val="2"/>
                <w:szCs w:val="2"/>
              </w:rPr>
            </w:pPr>
          </w:p>
        </w:tc>
        <w:tc>
          <w:tcPr>
            <w:tcW w:w="1500" w:type="dxa"/>
          </w:tcPr>
          <w:p w:rsidR="00B900A1" w:rsidRDefault="00A954D4">
            <w:pPr>
              <w:pStyle w:val="TableParagraph"/>
              <w:spacing w:before="1"/>
              <w:ind w:left="6"/>
              <w:jc w:val="center"/>
              <w:rPr>
                <w:b/>
                <w:sz w:val="20"/>
              </w:rPr>
            </w:pPr>
            <w:r>
              <w:rPr>
                <w:b/>
                <w:spacing w:val="-4"/>
                <w:sz w:val="20"/>
              </w:rPr>
              <w:t>2021</w:t>
            </w:r>
          </w:p>
        </w:tc>
        <w:tc>
          <w:tcPr>
            <w:tcW w:w="1349" w:type="dxa"/>
          </w:tcPr>
          <w:p w:rsidR="00B900A1" w:rsidRDefault="00A954D4">
            <w:pPr>
              <w:pStyle w:val="TableParagraph"/>
              <w:spacing w:before="1"/>
              <w:ind w:left="436"/>
              <w:rPr>
                <w:b/>
                <w:sz w:val="20"/>
              </w:rPr>
            </w:pPr>
            <w:r>
              <w:rPr>
                <w:b/>
                <w:spacing w:val="-4"/>
                <w:sz w:val="20"/>
              </w:rPr>
              <w:t>2022</w:t>
            </w:r>
          </w:p>
        </w:tc>
        <w:tc>
          <w:tcPr>
            <w:tcW w:w="1349" w:type="dxa"/>
          </w:tcPr>
          <w:p w:rsidR="00B900A1" w:rsidRDefault="00A954D4">
            <w:pPr>
              <w:pStyle w:val="TableParagraph"/>
              <w:spacing w:before="1"/>
              <w:ind w:left="433"/>
              <w:rPr>
                <w:b/>
                <w:sz w:val="20"/>
              </w:rPr>
            </w:pPr>
            <w:r>
              <w:rPr>
                <w:b/>
                <w:spacing w:val="-4"/>
                <w:sz w:val="20"/>
              </w:rPr>
              <w:t>2023</w:t>
            </w:r>
          </w:p>
        </w:tc>
        <w:tc>
          <w:tcPr>
            <w:tcW w:w="1049" w:type="dxa"/>
          </w:tcPr>
          <w:p w:rsidR="00B900A1" w:rsidRDefault="00A954D4">
            <w:pPr>
              <w:pStyle w:val="TableParagraph"/>
              <w:spacing w:before="1"/>
              <w:ind w:left="287"/>
              <w:rPr>
                <w:b/>
                <w:sz w:val="20"/>
              </w:rPr>
            </w:pPr>
            <w:r>
              <w:rPr>
                <w:b/>
                <w:spacing w:val="-4"/>
                <w:sz w:val="20"/>
              </w:rPr>
              <w:t>2021</w:t>
            </w:r>
          </w:p>
        </w:tc>
        <w:tc>
          <w:tcPr>
            <w:tcW w:w="1200" w:type="dxa"/>
          </w:tcPr>
          <w:p w:rsidR="00B900A1" w:rsidRDefault="00A954D4">
            <w:pPr>
              <w:pStyle w:val="TableParagraph"/>
              <w:spacing w:before="1"/>
              <w:ind w:left="361"/>
              <w:rPr>
                <w:b/>
                <w:sz w:val="20"/>
              </w:rPr>
            </w:pPr>
            <w:r>
              <w:rPr>
                <w:b/>
                <w:spacing w:val="-4"/>
                <w:sz w:val="20"/>
              </w:rPr>
              <w:t>2022</w:t>
            </w:r>
          </w:p>
        </w:tc>
        <w:tc>
          <w:tcPr>
            <w:tcW w:w="1793" w:type="dxa"/>
          </w:tcPr>
          <w:p w:rsidR="00B900A1" w:rsidRDefault="00A954D4">
            <w:pPr>
              <w:pStyle w:val="TableParagraph"/>
              <w:spacing w:before="1"/>
              <w:ind w:left="5"/>
              <w:jc w:val="center"/>
              <w:rPr>
                <w:b/>
                <w:sz w:val="20"/>
              </w:rPr>
            </w:pPr>
            <w:r>
              <w:rPr>
                <w:b/>
                <w:spacing w:val="-4"/>
                <w:sz w:val="20"/>
              </w:rPr>
              <w:t>2023</w:t>
            </w:r>
          </w:p>
        </w:tc>
      </w:tr>
      <w:tr w:rsidR="000A376D" w:rsidTr="001376A2">
        <w:trPr>
          <w:trHeight w:val="412"/>
        </w:trPr>
        <w:tc>
          <w:tcPr>
            <w:tcW w:w="1344" w:type="dxa"/>
            <w:shd w:val="clear" w:color="auto" w:fill="E2EFD9"/>
          </w:tcPr>
          <w:p w:rsidR="000A376D" w:rsidRDefault="000A376D" w:rsidP="000A376D">
            <w:pPr>
              <w:pStyle w:val="TableParagraph"/>
              <w:spacing w:before="1"/>
              <w:ind w:left="107"/>
              <w:rPr>
                <w:sz w:val="20"/>
              </w:rPr>
            </w:pPr>
            <w:r>
              <w:rPr>
                <w:spacing w:val="-2"/>
                <w:sz w:val="20"/>
              </w:rPr>
              <w:t>TOPLAM</w:t>
            </w:r>
          </w:p>
        </w:tc>
        <w:tc>
          <w:tcPr>
            <w:tcW w:w="1500" w:type="dxa"/>
            <w:vAlign w:val="center"/>
          </w:tcPr>
          <w:p w:rsidR="000A376D" w:rsidRPr="000A376D" w:rsidRDefault="00E3488A" w:rsidP="000A376D">
            <w:pPr>
              <w:pStyle w:val="TableParagraph"/>
              <w:jc w:val="center"/>
              <w:rPr>
                <w:rFonts w:asciiTheme="majorHAnsi" w:hAnsiTheme="majorHAnsi"/>
                <w:sz w:val="18"/>
                <w:szCs w:val="18"/>
              </w:rPr>
            </w:pPr>
            <w:r>
              <w:rPr>
                <w:rFonts w:asciiTheme="majorHAnsi" w:hAnsiTheme="majorHAnsi" w:cs="Times New Roman"/>
                <w:sz w:val="18"/>
                <w:szCs w:val="18"/>
              </w:rPr>
              <w:t>2</w:t>
            </w:r>
          </w:p>
        </w:tc>
        <w:tc>
          <w:tcPr>
            <w:tcW w:w="1349" w:type="dxa"/>
            <w:vAlign w:val="center"/>
          </w:tcPr>
          <w:p w:rsidR="000A376D" w:rsidRPr="000A376D" w:rsidRDefault="00E3488A" w:rsidP="000A376D">
            <w:pPr>
              <w:pStyle w:val="TableParagraph"/>
              <w:jc w:val="center"/>
              <w:rPr>
                <w:rFonts w:asciiTheme="majorHAnsi" w:hAnsiTheme="majorHAnsi"/>
                <w:sz w:val="18"/>
                <w:szCs w:val="18"/>
              </w:rPr>
            </w:pPr>
            <w:r>
              <w:rPr>
                <w:rFonts w:asciiTheme="majorHAnsi" w:hAnsiTheme="majorHAnsi" w:cs="Times New Roman"/>
                <w:sz w:val="18"/>
                <w:szCs w:val="18"/>
              </w:rPr>
              <w:t>3</w:t>
            </w:r>
          </w:p>
        </w:tc>
        <w:tc>
          <w:tcPr>
            <w:tcW w:w="1349" w:type="dxa"/>
            <w:vAlign w:val="center"/>
          </w:tcPr>
          <w:p w:rsidR="000A376D" w:rsidRPr="000A376D" w:rsidRDefault="00E3488A" w:rsidP="000A376D">
            <w:pPr>
              <w:pStyle w:val="TableParagraph"/>
              <w:jc w:val="center"/>
              <w:rPr>
                <w:rFonts w:asciiTheme="majorHAnsi" w:hAnsiTheme="majorHAnsi"/>
                <w:sz w:val="18"/>
                <w:szCs w:val="18"/>
              </w:rPr>
            </w:pPr>
            <w:r>
              <w:rPr>
                <w:rFonts w:asciiTheme="majorHAnsi" w:hAnsiTheme="majorHAnsi" w:cs="Times New Roman"/>
                <w:sz w:val="18"/>
                <w:szCs w:val="18"/>
              </w:rPr>
              <w:t>2</w:t>
            </w:r>
          </w:p>
        </w:tc>
        <w:tc>
          <w:tcPr>
            <w:tcW w:w="1049" w:type="dxa"/>
            <w:vAlign w:val="center"/>
          </w:tcPr>
          <w:p w:rsidR="000A376D" w:rsidRPr="000A376D" w:rsidRDefault="00E3488A" w:rsidP="000A376D">
            <w:pPr>
              <w:pStyle w:val="TableParagraph"/>
              <w:jc w:val="center"/>
              <w:rPr>
                <w:rFonts w:asciiTheme="majorHAnsi" w:hAnsiTheme="majorHAnsi"/>
                <w:sz w:val="18"/>
                <w:szCs w:val="18"/>
              </w:rPr>
            </w:pPr>
            <w:r>
              <w:rPr>
                <w:rFonts w:asciiTheme="majorHAnsi" w:hAnsiTheme="majorHAnsi" w:cs="Times New Roman"/>
                <w:sz w:val="18"/>
                <w:szCs w:val="18"/>
              </w:rPr>
              <w:t>2</w:t>
            </w:r>
          </w:p>
        </w:tc>
        <w:tc>
          <w:tcPr>
            <w:tcW w:w="1200" w:type="dxa"/>
            <w:vAlign w:val="center"/>
          </w:tcPr>
          <w:p w:rsidR="000A376D" w:rsidRPr="000A376D" w:rsidRDefault="00E3488A" w:rsidP="000A376D">
            <w:pPr>
              <w:pStyle w:val="TableParagraph"/>
              <w:jc w:val="center"/>
              <w:rPr>
                <w:rFonts w:asciiTheme="majorHAnsi" w:hAnsiTheme="majorHAnsi"/>
                <w:sz w:val="18"/>
                <w:szCs w:val="18"/>
              </w:rPr>
            </w:pPr>
            <w:r>
              <w:rPr>
                <w:rFonts w:asciiTheme="majorHAnsi" w:hAnsiTheme="majorHAnsi" w:cs="Times New Roman"/>
                <w:sz w:val="18"/>
                <w:szCs w:val="18"/>
              </w:rPr>
              <w:t>3</w:t>
            </w:r>
          </w:p>
        </w:tc>
        <w:tc>
          <w:tcPr>
            <w:tcW w:w="1793" w:type="dxa"/>
            <w:vAlign w:val="center"/>
          </w:tcPr>
          <w:p w:rsidR="000A376D" w:rsidRPr="000A376D" w:rsidRDefault="00E3488A" w:rsidP="000A376D">
            <w:pPr>
              <w:pStyle w:val="TableParagraph"/>
              <w:jc w:val="center"/>
              <w:rPr>
                <w:rFonts w:asciiTheme="majorHAnsi" w:hAnsiTheme="majorHAnsi"/>
                <w:sz w:val="18"/>
                <w:szCs w:val="18"/>
              </w:rPr>
            </w:pPr>
            <w:r>
              <w:rPr>
                <w:rFonts w:asciiTheme="majorHAnsi" w:hAnsiTheme="majorHAnsi" w:cs="Times New Roman"/>
                <w:sz w:val="18"/>
                <w:szCs w:val="18"/>
              </w:rPr>
              <w:t>2</w:t>
            </w:r>
          </w:p>
        </w:tc>
      </w:tr>
    </w:tbl>
    <w:p w:rsidR="00B900A1" w:rsidRDefault="00B900A1">
      <w:pPr>
        <w:pStyle w:val="GvdeMetni"/>
        <w:rPr>
          <w:b/>
          <w:sz w:val="20"/>
        </w:rPr>
      </w:pPr>
    </w:p>
    <w:p w:rsidR="00B900A1" w:rsidRDefault="00B900A1">
      <w:pPr>
        <w:pStyle w:val="GvdeMetni"/>
        <w:spacing w:before="46"/>
        <w:rPr>
          <w:b/>
          <w:sz w:val="20"/>
        </w:rPr>
      </w:pPr>
    </w:p>
    <w:p w:rsidR="00B900A1" w:rsidRDefault="00B900A1">
      <w:pPr>
        <w:pStyle w:val="GvdeMetni"/>
        <w:spacing w:before="45"/>
        <w:rPr>
          <w:b/>
          <w:sz w:val="20"/>
        </w:rPr>
      </w:pPr>
    </w:p>
    <w:p w:rsidR="00B900A1" w:rsidRDefault="00A954D4">
      <w:pPr>
        <w:ind w:left="958"/>
        <w:rPr>
          <w:b/>
          <w:sz w:val="20"/>
        </w:rPr>
      </w:pPr>
      <w:r>
        <w:rPr>
          <w:b/>
          <w:sz w:val="20"/>
        </w:rPr>
        <w:t>Tablo</w:t>
      </w:r>
      <w:r>
        <w:rPr>
          <w:b/>
          <w:spacing w:val="-8"/>
          <w:sz w:val="20"/>
        </w:rPr>
        <w:t xml:space="preserve"> </w:t>
      </w:r>
      <w:r>
        <w:rPr>
          <w:b/>
          <w:sz w:val="20"/>
        </w:rPr>
        <w:t>1</w:t>
      </w:r>
      <w:r w:rsidR="00E4053B">
        <w:rPr>
          <w:b/>
          <w:sz w:val="20"/>
        </w:rPr>
        <w:t>3</w:t>
      </w:r>
      <w:r>
        <w:rPr>
          <w:b/>
          <w:sz w:val="20"/>
        </w:rPr>
        <w:t>.</w:t>
      </w:r>
      <w:r>
        <w:rPr>
          <w:b/>
          <w:spacing w:val="-8"/>
          <w:sz w:val="20"/>
        </w:rPr>
        <w:t xml:space="preserve"> </w:t>
      </w:r>
      <w:r>
        <w:rPr>
          <w:b/>
          <w:sz w:val="20"/>
        </w:rPr>
        <w:t>Kurumdaki</w:t>
      </w:r>
      <w:r>
        <w:rPr>
          <w:b/>
          <w:spacing w:val="-6"/>
          <w:sz w:val="20"/>
        </w:rPr>
        <w:t xml:space="preserve"> </w:t>
      </w:r>
      <w:r>
        <w:rPr>
          <w:b/>
          <w:sz w:val="20"/>
        </w:rPr>
        <w:t>Mevcut</w:t>
      </w:r>
      <w:r>
        <w:rPr>
          <w:b/>
          <w:spacing w:val="-9"/>
          <w:sz w:val="20"/>
        </w:rPr>
        <w:t xml:space="preserve"> </w:t>
      </w:r>
      <w:r>
        <w:rPr>
          <w:b/>
          <w:sz w:val="20"/>
        </w:rPr>
        <w:t>Hizmetli/</w:t>
      </w:r>
      <w:r>
        <w:rPr>
          <w:b/>
          <w:spacing w:val="-6"/>
          <w:sz w:val="20"/>
        </w:rPr>
        <w:t xml:space="preserve"> </w:t>
      </w:r>
      <w:r>
        <w:rPr>
          <w:b/>
          <w:sz w:val="20"/>
        </w:rPr>
        <w:t>Memur</w:t>
      </w:r>
      <w:r>
        <w:rPr>
          <w:b/>
          <w:spacing w:val="-7"/>
          <w:sz w:val="20"/>
        </w:rPr>
        <w:t xml:space="preserve"> </w:t>
      </w:r>
      <w:r>
        <w:rPr>
          <w:b/>
          <w:spacing w:val="-2"/>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3"/>
        <w:gridCol w:w="1109"/>
        <w:gridCol w:w="946"/>
        <w:gridCol w:w="1107"/>
        <w:gridCol w:w="985"/>
        <w:gridCol w:w="1892"/>
      </w:tblGrid>
      <w:tr w:rsidR="00B900A1">
        <w:trPr>
          <w:trHeight w:val="1005"/>
        </w:trPr>
        <w:tc>
          <w:tcPr>
            <w:tcW w:w="1565" w:type="dxa"/>
            <w:shd w:val="clear" w:color="auto" w:fill="E2EFD9"/>
          </w:tcPr>
          <w:p w:rsidR="00B900A1" w:rsidRDefault="00B900A1">
            <w:pPr>
              <w:pStyle w:val="TableParagraph"/>
              <w:rPr>
                <w:rFonts w:ascii="Times New Roman"/>
                <w:sz w:val="18"/>
              </w:rPr>
            </w:pPr>
          </w:p>
        </w:tc>
        <w:tc>
          <w:tcPr>
            <w:tcW w:w="1983" w:type="dxa"/>
            <w:shd w:val="clear" w:color="auto" w:fill="E2EFD9"/>
          </w:tcPr>
          <w:p w:rsidR="00B900A1" w:rsidRDefault="00B900A1">
            <w:pPr>
              <w:pStyle w:val="TableParagraph"/>
              <w:spacing w:before="64"/>
              <w:rPr>
                <w:b/>
                <w:sz w:val="20"/>
              </w:rPr>
            </w:pPr>
          </w:p>
          <w:p w:rsidR="00B900A1" w:rsidRDefault="00A954D4">
            <w:pPr>
              <w:pStyle w:val="TableParagraph"/>
              <w:ind w:left="107"/>
              <w:rPr>
                <w:b/>
                <w:sz w:val="20"/>
              </w:rPr>
            </w:pPr>
            <w:r>
              <w:rPr>
                <w:b/>
                <w:spacing w:val="-2"/>
                <w:sz w:val="20"/>
              </w:rPr>
              <w:t>Görevi</w:t>
            </w:r>
          </w:p>
        </w:tc>
        <w:tc>
          <w:tcPr>
            <w:tcW w:w="1109" w:type="dxa"/>
            <w:shd w:val="clear" w:color="auto" w:fill="E2EFD9"/>
          </w:tcPr>
          <w:p w:rsidR="00B900A1" w:rsidRDefault="00B900A1">
            <w:pPr>
              <w:pStyle w:val="TableParagraph"/>
              <w:spacing w:before="64"/>
              <w:rPr>
                <w:b/>
                <w:sz w:val="20"/>
              </w:rPr>
            </w:pPr>
          </w:p>
          <w:p w:rsidR="00B900A1" w:rsidRDefault="00A954D4">
            <w:pPr>
              <w:pStyle w:val="TableParagraph"/>
              <w:ind w:left="104"/>
              <w:rPr>
                <w:b/>
                <w:sz w:val="20"/>
              </w:rPr>
            </w:pPr>
            <w:r>
              <w:rPr>
                <w:b/>
                <w:spacing w:val="-2"/>
                <w:sz w:val="20"/>
              </w:rPr>
              <w:t>Erkek</w:t>
            </w:r>
          </w:p>
        </w:tc>
        <w:tc>
          <w:tcPr>
            <w:tcW w:w="946" w:type="dxa"/>
            <w:shd w:val="clear" w:color="auto" w:fill="E2EFD9"/>
          </w:tcPr>
          <w:p w:rsidR="00B900A1" w:rsidRDefault="00B900A1">
            <w:pPr>
              <w:pStyle w:val="TableParagraph"/>
              <w:spacing w:before="64"/>
              <w:rPr>
                <w:b/>
                <w:sz w:val="20"/>
              </w:rPr>
            </w:pPr>
          </w:p>
          <w:p w:rsidR="00B900A1" w:rsidRDefault="00A954D4">
            <w:pPr>
              <w:pStyle w:val="TableParagraph"/>
              <w:ind w:left="104"/>
              <w:rPr>
                <w:b/>
                <w:sz w:val="20"/>
              </w:rPr>
            </w:pPr>
            <w:r>
              <w:rPr>
                <w:b/>
                <w:spacing w:val="-2"/>
                <w:sz w:val="20"/>
              </w:rPr>
              <w:t>Kadın</w:t>
            </w:r>
          </w:p>
        </w:tc>
        <w:tc>
          <w:tcPr>
            <w:tcW w:w="1107" w:type="dxa"/>
            <w:shd w:val="clear" w:color="auto" w:fill="E2EFD9"/>
          </w:tcPr>
          <w:p w:rsidR="00B900A1" w:rsidRDefault="00A954D4">
            <w:pPr>
              <w:pStyle w:val="TableParagraph"/>
              <w:spacing w:before="153" w:line="300" w:lineRule="auto"/>
              <w:ind w:left="106" w:right="216"/>
              <w:rPr>
                <w:b/>
                <w:sz w:val="20"/>
              </w:rPr>
            </w:pPr>
            <w:r>
              <w:rPr>
                <w:b/>
                <w:spacing w:val="-2"/>
                <w:sz w:val="20"/>
              </w:rPr>
              <w:t>Eğitim Durumu</w:t>
            </w:r>
          </w:p>
        </w:tc>
        <w:tc>
          <w:tcPr>
            <w:tcW w:w="985" w:type="dxa"/>
            <w:shd w:val="clear" w:color="auto" w:fill="E2EFD9"/>
          </w:tcPr>
          <w:p w:rsidR="00B900A1" w:rsidRDefault="00A954D4">
            <w:pPr>
              <w:pStyle w:val="TableParagraph"/>
              <w:spacing w:before="153" w:line="300" w:lineRule="auto"/>
              <w:ind w:left="103" w:right="206"/>
              <w:rPr>
                <w:b/>
                <w:sz w:val="20"/>
              </w:rPr>
            </w:pPr>
            <w:r>
              <w:rPr>
                <w:b/>
                <w:spacing w:val="-2"/>
                <w:sz w:val="20"/>
              </w:rPr>
              <w:t xml:space="preserve">Hizmet </w:t>
            </w:r>
            <w:r>
              <w:rPr>
                <w:b/>
                <w:spacing w:val="-4"/>
                <w:sz w:val="20"/>
              </w:rPr>
              <w:t>Yılı</w:t>
            </w:r>
          </w:p>
        </w:tc>
        <w:tc>
          <w:tcPr>
            <w:tcW w:w="1892" w:type="dxa"/>
            <w:shd w:val="clear" w:color="auto" w:fill="E2EFD9"/>
          </w:tcPr>
          <w:p w:rsidR="00B900A1" w:rsidRDefault="00B900A1">
            <w:pPr>
              <w:pStyle w:val="TableParagraph"/>
              <w:spacing w:before="64"/>
              <w:rPr>
                <w:b/>
                <w:sz w:val="20"/>
              </w:rPr>
            </w:pPr>
          </w:p>
          <w:p w:rsidR="00B900A1" w:rsidRDefault="00A954D4">
            <w:pPr>
              <w:pStyle w:val="TableParagraph"/>
              <w:ind w:left="102"/>
              <w:rPr>
                <w:b/>
                <w:sz w:val="20"/>
              </w:rPr>
            </w:pPr>
            <w:r>
              <w:rPr>
                <w:b/>
                <w:spacing w:val="-2"/>
                <w:sz w:val="20"/>
              </w:rPr>
              <w:t>Toplam</w:t>
            </w:r>
          </w:p>
        </w:tc>
      </w:tr>
      <w:tr w:rsidR="00B900A1">
        <w:trPr>
          <w:trHeight w:val="414"/>
        </w:trPr>
        <w:tc>
          <w:tcPr>
            <w:tcW w:w="1565" w:type="dxa"/>
          </w:tcPr>
          <w:p w:rsidR="00B900A1" w:rsidRDefault="00A954D4">
            <w:pPr>
              <w:pStyle w:val="TableParagraph"/>
              <w:spacing w:before="1"/>
              <w:ind w:left="107"/>
              <w:rPr>
                <w:sz w:val="20"/>
              </w:rPr>
            </w:pPr>
            <w:r>
              <w:rPr>
                <w:spacing w:val="-10"/>
                <w:sz w:val="20"/>
              </w:rPr>
              <w:t>1</w:t>
            </w:r>
          </w:p>
        </w:tc>
        <w:tc>
          <w:tcPr>
            <w:tcW w:w="1983" w:type="dxa"/>
          </w:tcPr>
          <w:p w:rsidR="00B900A1" w:rsidRPr="00D50299" w:rsidRDefault="00A954D4">
            <w:pPr>
              <w:pStyle w:val="TableParagraph"/>
              <w:spacing w:before="1"/>
              <w:ind w:left="150"/>
              <w:rPr>
                <w:rFonts w:asciiTheme="majorHAnsi" w:hAnsiTheme="majorHAnsi"/>
                <w:sz w:val="20"/>
                <w:szCs w:val="20"/>
              </w:rPr>
            </w:pPr>
            <w:r w:rsidRPr="00D50299">
              <w:rPr>
                <w:rFonts w:asciiTheme="majorHAnsi" w:hAnsiTheme="majorHAnsi"/>
                <w:spacing w:val="-2"/>
                <w:sz w:val="20"/>
                <w:szCs w:val="20"/>
              </w:rPr>
              <w:t>Memur</w:t>
            </w:r>
          </w:p>
        </w:tc>
        <w:tc>
          <w:tcPr>
            <w:tcW w:w="1109" w:type="dxa"/>
          </w:tcPr>
          <w:p w:rsidR="00B900A1" w:rsidRPr="00D50299" w:rsidRDefault="00B900A1">
            <w:pPr>
              <w:pStyle w:val="TableParagraph"/>
              <w:rPr>
                <w:rFonts w:asciiTheme="majorHAnsi" w:hAnsiTheme="majorHAnsi"/>
                <w:sz w:val="20"/>
                <w:szCs w:val="20"/>
              </w:rPr>
            </w:pPr>
          </w:p>
        </w:tc>
        <w:tc>
          <w:tcPr>
            <w:tcW w:w="946" w:type="dxa"/>
          </w:tcPr>
          <w:p w:rsidR="00B900A1" w:rsidRPr="00D50299" w:rsidRDefault="00B900A1">
            <w:pPr>
              <w:pStyle w:val="TableParagraph"/>
              <w:rPr>
                <w:rFonts w:asciiTheme="majorHAnsi" w:hAnsiTheme="majorHAnsi"/>
                <w:sz w:val="20"/>
                <w:szCs w:val="20"/>
              </w:rPr>
            </w:pPr>
          </w:p>
        </w:tc>
        <w:tc>
          <w:tcPr>
            <w:tcW w:w="1107" w:type="dxa"/>
          </w:tcPr>
          <w:p w:rsidR="00B900A1" w:rsidRPr="00D50299" w:rsidRDefault="00B900A1">
            <w:pPr>
              <w:pStyle w:val="TableParagraph"/>
              <w:rPr>
                <w:rFonts w:asciiTheme="majorHAnsi" w:hAnsiTheme="majorHAnsi"/>
                <w:sz w:val="20"/>
                <w:szCs w:val="20"/>
              </w:rPr>
            </w:pPr>
          </w:p>
        </w:tc>
        <w:tc>
          <w:tcPr>
            <w:tcW w:w="985" w:type="dxa"/>
          </w:tcPr>
          <w:p w:rsidR="00B900A1" w:rsidRPr="00D50299" w:rsidRDefault="00B900A1">
            <w:pPr>
              <w:pStyle w:val="TableParagraph"/>
              <w:rPr>
                <w:rFonts w:asciiTheme="majorHAnsi" w:hAnsiTheme="majorHAnsi"/>
                <w:sz w:val="20"/>
                <w:szCs w:val="20"/>
              </w:rPr>
            </w:pPr>
          </w:p>
        </w:tc>
        <w:tc>
          <w:tcPr>
            <w:tcW w:w="1892" w:type="dxa"/>
          </w:tcPr>
          <w:p w:rsidR="00B900A1" w:rsidRPr="00D50299" w:rsidRDefault="00B900A1">
            <w:pPr>
              <w:pStyle w:val="TableParagraph"/>
              <w:rPr>
                <w:rFonts w:asciiTheme="majorHAnsi" w:hAnsiTheme="majorHAnsi"/>
                <w:sz w:val="20"/>
                <w:szCs w:val="20"/>
              </w:rPr>
            </w:pPr>
          </w:p>
        </w:tc>
      </w:tr>
      <w:tr w:rsidR="00B900A1">
        <w:trPr>
          <w:trHeight w:val="412"/>
        </w:trPr>
        <w:tc>
          <w:tcPr>
            <w:tcW w:w="1565" w:type="dxa"/>
          </w:tcPr>
          <w:p w:rsidR="00B900A1" w:rsidRDefault="00A954D4">
            <w:pPr>
              <w:pStyle w:val="TableParagraph"/>
              <w:spacing w:before="1"/>
              <w:ind w:left="107"/>
              <w:rPr>
                <w:sz w:val="20"/>
              </w:rPr>
            </w:pPr>
            <w:r>
              <w:rPr>
                <w:spacing w:val="-10"/>
                <w:sz w:val="20"/>
              </w:rPr>
              <w:t>2</w:t>
            </w:r>
          </w:p>
        </w:tc>
        <w:tc>
          <w:tcPr>
            <w:tcW w:w="1983" w:type="dxa"/>
          </w:tcPr>
          <w:p w:rsidR="00B900A1" w:rsidRPr="00D50299" w:rsidRDefault="00A954D4">
            <w:pPr>
              <w:pStyle w:val="TableParagraph"/>
              <w:spacing w:before="1"/>
              <w:ind w:left="107"/>
              <w:rPr>
                <w:rFonts w:asciiTheme="majorHAnsi" w:hAnsiTheme="majorHAnsi"/>
                <w:sz w:val="20"/>
                <w:szCs w:val="20"/>
              </w:rPr>
            </w:pPr>
            <w:r w:rsidRPr="00D50299">
              <w:rPr>
                <w:rFonts w:asciiTheme="majorHAnsi" w:hAnsiTheme="majorHAnsi"/>
                <w:spacing w:val="-2"/>
                <w:sz w:val="20"/>
                <w:szCs w:val="20"/>
              </w:rPr>
              <w:t>Hizmetli</w:t>
            </w:r>
          </w:p>
        </w:tc>
        <w:tc>
          <w:tcPr>
            <w:tcW w:w="1109" w:type="dxa"/>
          </w:tcPr>
          <w:p w:rsidR="00B900A1" w:rsidRPr="00D50299" w:rsidRDefault="00B900A1">
            <w:pPr>
              <w:pStyle w:val="TableParagraph"/>
              <w:rPr>
                <w:rFonts w:asciiTheme="majorHAnsi" w:hAnsiTheme="majorHAnsi"/>
                <w:sz w:val="20"/>
                <w:szCs w:val="20"/>
              </w:rPr>
            </w:pPr>
          </w:p>
        </w:tc>
        <w:tc>
          <w:tcPr>
            <w:tcW w:w="946" w:type="dxa"/>
          </w:tcPr>
          <w:p w:rsidR="00B900A1" w:rsidRPr="00D50299" w:rsidRDefault="00B900A1">
            <w:pPr>
              <w:pStyle w:val="TableParagraph"/>
              <w:rPr>
                <w:rFonts w:asciiTheme="majorHAnsi" w:hAnsiTheme="majorHAnsi"/>
                <w:sz w:val="20"/>
                <w:szCs w:val="20"/>
              </w:rPr>
            </w:pPr>
          </w:p>
        </w:tc>
        <w:tc>
          <w:tcPr>
            <w:tcW w:w="1107" w:type="dxa"/>
          </w:tcPr>
          <w:p w:rsidR="00B900A1" w:rsidRPr="00D50299" w:rsidRDefault="00B900A1">
            <w:pPr>
              <w:pStyle w:val="TableParagraph"/>
              <w:rPr>
                <w:rFonts w:asciiTheme="majorHAnsi" w:hAnsiTheme="majorHAnsi"/>
                <w:sz w:val="20"/>
                <w:szCs w:val="20"/>
              </w:rPr>
            </w:pPr>
          </w:p>
        </w:tc>
        <w:tc>
          <w:tcPr>
            <w:tcW w:w="985" w:type="dxa"/>
          </w:tcPr>
          <w:p w:rsidR="00B900A1" w:rsidRPr="00D50299" w:rsidRDefault="00B900A1">
            <w:pPr>
              <w:pStyle w:val="TableParagraph"/>
              <w:rPr>
                <w:rFonts w:asciiTheme="majorHAnsi" w:hAnsiTheme="majorHAnsi"/>
                <w:sz w:val="20"/>
                <w:szCs w:val="20"/>
              </w:rPr>
            </w:pPr>
          </w:p>
        </w:tc>
        <w:tc>
          <w:tcPr>
            <w:tcW w:w="1892" w:type="dxa"/>
          </w:tcPr>
          <w:p w:rsidR="00B900A1" w:rsidRPr="00D50299" w:rsidRDefault="00B900A1">
            <w:pPr>
              <w:pStyle w:val="TableParagraph"/>
              <w:rPr>
                <w:rFonts w:asciiTheme="majorHAnsi" w:hAnsiTheme="majorHAnsi"/>
                <w:sz w:val="20"/>
                <w:szCs w:val="20"/>
              </w:rPr>
            </w:pPr>
          </w:p>
        </w:tc>
      </w:tr>
      <w:tr w:rsidR="00B900A1">
        <w:trPr>
          <w:trHeight w:val="412"/>
        </w:trPr>
        <w:tc>
          <w:tcPr>
            <w:tcW w:w="1565" w:type="dxa"/>
          </w:tcPr>
          <w:p w:rsidR="00B900A1" w:rsidRDefault="00A954D4">
            <w:pPr>
              <w:pStyle w:val="TableParagraph"/>
              <w:spacing w:before="1"/>
              <w:ind w:left="107"/>
              <w:rPr>
                <w:sz w:val="20"/>
              </w:rPr>
            </w:pPr>
            <w:r>
              <w:rPr>
                <w:spacing w:val="-10"/>
                <w:sz w:val="20"/>
              </w:rPr>
              <w:t>3</w:t>
            </w:r>
          </w:p>
        </w:tc>
        <w:tc>
          <w:tcPr>
            <w:tcW w:w="1983" w:type="dxa"/>
          </w:tcPr>
          <w:p w:rsidR="00B900A1" w:rsidRPr="00D50299" w:rsidRDefault="00D50299">
            <w:pPr>
              <w:pStyle w:val="TableParagraph"/>
              <w:spacing w:before="1"/>
              <w:ind w:left="107"/>
              <w:rPr>
                <w:rFonts w:asciiTheme="majorHAnsi" w:hAnsiTheme="majorHAnsi"/>
                <w:sz w:val="20"/>
                <w:szCs w:val="20"/>
              </w:rPr>
            </w:pPr>
            <w:r w:rsidRPr="00D50299">
              <w:rPr>
                <w:rFonts w:asciiTheme="majorHAnsi" w:hAnsiTheme="majorHAnsi"/>
                <w:spacing w:val="-5"/>
                <w:sz w:val="20"/>
                <w:szCs w:val="20"/>
              </w:rPr>
              <w:t>Geçici İşçi</w:t>
            </w:r>
          </w:p>
        </w:tc>
        <w:tc>
          <w:tcPr>
            <w:tcW w:w="1109" w:type="dxa"/>
          </w:tcPr>
          <w:p w:rsidR="00B900A1" w:rsidRPr="00D50299" w:rsidRDefault="00B900A1">
            <w:pPr>
              <w:pStyle w:val="TableParagraph"/>
              <w:rPr>
                <w:rFonts w:asciiTheme="majorHAnsi" w:hAnsiTheme="majorHAnsi"/>
                <w:sz w:val="20"/>
                <w:szCs w:val="20"/>
              </w:rPr>
            </w:pPr>
          </w:p>
        </w:tc>
        <w:tc>
          <w:tcPr>
            <w:tcW w:w="946" w:type="dxa"/>
          </w:tcPr>
          <w:p w:rsidR="00B900A1" w:rsidRPr="00D50299" w:rsidRDefault="00B900A1">
            <w:pPr>
              <w:pStyle w:val="TableParagraph"/>
              <w:rPr>
                <w:rFonts w:asciiTheme="majorHAnsi" w:hAnsiTheme="majorHAnsi"/>
                <w:sz w:val="20"/>
                <w:szCs w:val="20"/>
              </w:rPr>
            </w:pPr>
          </w:p>
        </w:tc>
        <w:tc>
          <w:tcPr>
            <w:tcW w:w="1107" w:type="dxa"/>
          </w:tcPr>
          <w:p w:rsidR="00B900A1" w:rsidRPr="00D50299" w:rsidRDefault="00B900A1">
            <w:pPr>
              <w:pStyle w:val="TableParagraph"/>
              <w:rPr>
                <w:rFonts w:asciiTheme="majorHAnsi" w:hAnsiTheme="majorHAnsi"/>
                <w:sz w:val="20"/>
                <w:szCs w:val="20"/>
              </w:rPr>
            </w:pPr>
          </w:p>
        </w:tc>
        <w:tc>
          <w:tcPr>
            <w:tcW w:w="985" w:type="dxa"/>
          </w:tcPr>
          <w:p w:rsidR="00B900A1" w:rsidRPr="00D50299" w:rsidRDefault="00B900A1">
            <w:pPr>
              <w:pStyle w:val="TableParagraph"/>
              <w:rPr>
                <w:rFonts w:asciiTheme="majorHAnsi" w:hAnsiTheme="majorHAnsi"/>
                <w:sz w:val="20"/>
                <w:szCs w:val="20"/>
              </w:rPr>
            </w:pPr>
          </w:p>
        </w:tc>
        <w:tc>
          <w:tcPr>
            <w:tcW w:w="1892" w:type="dxa"/>
          </w:tcPr>
          <w:p w:rsidR="00B900A1" w:rsidRPr="00D50299" w:rsidRDefault="00B900A1">
            <w:pPr>
              <w:pStyle w:val="TableParagraph"/>
              <w:rPr>
                <w:rFonts w:asciiTheme="majorHAnsi" w:hAnsiTheme="majorHAnsi"/>
                <w:sz w:val="20"/>
                <w:szCs w:val="20"/>
              </w:rPr>
            </w:pPr>
          </w:p>
        </w:tc>
      </w:tr>
      <w:tr w:rsidR="00B900A1">
        <w:trPr>
          <w:trHeight w:val="414"/>
        </w:trPr>
        <w:tc>
          <w:tcPr>
            <w:tcW w:w="1565" w:type="dxa"/>
          </w:tcPr>
          <w:p w:rsidR="00B900A1" w:rsidRDefault="00A954D4">
            <w:pPr>
              <w:pStyle w:val="TableParagraph"/>
              <w:spacing w:before="4"/>
              <w:ind w:left="107"/>
              <w:rPr>
                <w:sz w:val="20"/>
              </w:rPr>
            </w:pPr>
            <w:r>
              <w:rPr>
                <w:spacing w:val="-10"/>
                <w:sz w:val="20"/>
              </w:rPr>
              <w:t>4</w:t>
            </w:r>
          </w:p>
        </w:tc>
        <w:tc>
          <w:tcPr>
            <w:tcW w:w="1983" w:type="dxa"/>
          </w:tcPr>
          <w:p w:rsidR="00B900A1" w:rsidRPr="00D50299" w:rsidRDefault="00D50299">
            <w:pPr>
              <w:pStyle w:val="TableParagraph"/>
              <w:spacing w:before="4"/>
              <w:ind w:left="107"/>
              <w:rPr>
                <w:rFonts w:asciiTheme="majorHAnsi" w:hAnsiTheme="majorHAnsi"/>
                <w:sz w:val="20"/>
                <w:szCs w:val="20"/>
              </w:rPr>
            </w:pPr>
            <w:r w:rsidRPr="00D50299">
              <w:rPr>
                <w:rFonts w:asciiTheme="majorHAnsi" w:hAnsiTheme="majorHAnsi"/>
                <w:spacing w:val="-5"/>
                <w:sz w:val="20"/>
                <w:szCs w:val="20"/>
              </w:rPr>
              <w:t>TYP</w:t>
            </w:r>
          </w:p>
        </w:tc>
        <w:tc>
          <w:tcPr>
            <w:tcW w:w="1109" w:type="dxa"/>
          </w:tcPr>
          <w:p w:rsidR="00B900A1" w:rsidRPr="00D50299" w:rsidRDefault="00B900A1">
            <w:pPr>
              <w:pStyle w:val="TableParagraph"/>
              <w:rPr>
                <w:rFonts w:asciiTheme="majorHAnsi" w:hAnsiTheme="majorHAnsi"/>
                <w:sz w:val="20"/>
                <w:szCs w:val="20"/>
              </w:rPr>
            </w:pPr>
          </w:p>
        </w:tc>
        <w:tc>
          <w:tcPr>
            <w:tcW w:w="946" w:type="dxa"/>
          </w:tcPr>
          <w:p w:rsidR="00B900A1" w:rsidRPr="00D50299" w:rsidRDefault="001D035E" w:rsidP="001D035E">
            <w:pPr>
              <w:pStyle w:val="TableParagraph"/>
              <w:jc w:val="center"/>
              <w:rPr>
                <w:rFonts w:asciiTheme="majorHAnsi" w:hAnsiTheme="majorHAnsi"/>
                <w:sz w:val="20"/>
                <w:szCs w:val="20"/>
              </w:rPr>
            </w:pPr>
            <w:r>
              <w:rPr>
                <w:rFonts w:asciiTheme="majorHAnsi" w:hAnsiTheme="majorHAnsi"/>
                <w:sz w:val="20"/>
                <w:szCs w:val="20"/>
              </w:rPr>
              <w:t>2</w:t>
            </w:r>
          </w:p>
        </w:tc>
        <w:tc>
          <w:tcPr>
            <w:tcW w:w="1107" w:type="dxa"/>
          </w:tcPr>
          <w:p w:rsidR="00B900A1" w:rsidRPr="00D50299" w:rsidRDefault="00B96B74" w:rsidP="00B96B74">
            <w:pPr>
              <w:pStyle w:val="TableParagraph"/>
              <w:jc w:val="center"/>
              <w:rPr>
                <w:rFonts w:asciiTheme="majorHAnsi" w:hAnsiTheme="majorHAnsi"/>
                <w:sz w:val="20"/>
                <w:szCs w:val="20"/>
              </w:rPr>
            </w:pPr>
            <w:r>
              <w:rPr>
                <w:rFonts w:asciiTheme="majorHAnsi" w:hAnsiTheme="majorHAnsi"/>
                <w:sz w:val="20"/>
                <w:szCs w:val="20"/>
              </w:rPr>
              <w:t>Lise</w:t>
            </w:r>
          </w:p>
        </w:tc>
        <w:tc>
          <w:tcPr>
            <w:tcW w:w="985" w:type="dxa"/>
          </w:tcPr>
          <w:p w:rsidR="00B900A1" w:rsidRPr="00D50299" w:rsidRDefault="00B900A1">
            <w:pPr>
              <w:pStyle w:val="TableParagraph"/>
              <w:rPr>
                <w:rFonts w:asciiTheme="majorHAnsi" w:hAnsiTheme="majorHAnsi"/>
                <w:sz w:val="20"/>
                <w:szCs w:val="20"/>
              </w:rPr>
            </w:pPr>
          </w:p>
        </w:tc>
        <w:tc>
          <w:tcPr>
            <w:tcW w:w="1892" w:type="dxa"/>
          </w:tcPr>
          <w:p w:rsidR="00B900A1" w:rsidRPr="00D50299" w:rsidRDefault="00B96B74" w:rsidP="00B96B74">
            <w:pPr>
              <w:pStyle w:val="TableParagraph"/>
              <w:jc w:val="center"/>
              <w:rPr>
                <w:rFonts w:asciiTheme="majorHAnsi" w:hAnsiTheme="majorHAnsi"/>
                <w:sz w:val="20"/>
                <w:szCs w:val="20"/>
              </w:rPr>
            </w:pPr>
            <w:r>
              <w:rPr>
                <w:rFonts w:asciiTheme="majorHAnsi" w:hAnsiTheme="majorHAnsi"/>
                <w:sz w:val="20"/>
                <w:szCs w:val="20"/>
              </w:rPr>
              <w:t>2</w:t>
            </w:r>
          </w:p>
        </w:tc>
      </w:tr>
      <w:tr w:rsidR="00B900A1">
        <w:trPr>
          <w:trHeight w:val="412"/>
        </w:trPr>
        <w:tc>
          <w:tcPr>
            <w:tcW w:w="1565" w:type="dxa"/>
          </w:tcPr>
          <w:p w:rsidR="00B900A1" w:rsidRDefault="00A954D4">
            <w:pPr>
              <w:pStyle w:val="TableParagraph"/>
              <w:spacing w:before="1"/>
              <w:ind w:left="107"/>
              <w:rPr>
                <w:sz w:val="20"/>
              </w:rPr>
            </w:pPr>
            <w:r>
              <w:rPr>
                <w:spacing w:val="-10"/>
                <w:sz w:val="20"/>
              </w:rPr>
              <w:t>5</w:t>
            </w:r>
          </w:p>
        </w:tc>
        <w:tc>
          <w:tcPr>
            <w:tcW w:w="1983" w:type="dxa"/>
          </w:tcPr>
          <w:p w:rsidR="00B900A1" w:rsidRPr="00D50299" w:rsidRDefault="00D50299" w:rsidP="00D50299">
            <w:pPr>
              <w:pStyle w:val="TableParagraph"/>
              <w:ind w:firstLine="156"/>
              <w:rPr>
                <w:rFonts w:asciiTheme="majorHAnsi" w:hAnsiTheme="majorHAnsi"/>
                <w:sz w:val="20"/>
                <w:szCs w:val="20"/>
              </w:rPr>
            </w:pPr>
            <w:proofErr w:type="spellStart"/>
            <w:r w:rsidRPr="00D50299">
              <w:rPr>
                <w:rFonts w:asciiTheme="majorHAnsi" w:hAnsiTheme="majorHAnsi"/>
                <w:sz w:val="20"/>
                <w:szCs w:val="20"/>
              </w:rPr>
              <w:t>Piktes</w:t>
            </w:r>
            <w:proofErr w:type="spellEnd"/>
          </w:p>
        </w:tc>
        <w:tc>
          <w:tcPr>
            <w:tcW w:w="1109" w:type="dxa"/>
          </w:tcPr>
          <w:p w:rsidR="00B900A1" w:rsidRPr="00D50299" w:rsidRDefault="00B900A1">
            <w:pPr>
              <w:pStyle w:val="TableParagraph"/>
              <w:rPr>
                <w:rFonts w:asciiTheme="majorHAnsi" w:hAnsiTheme="majorHAnsi"/>
                <w:sz w:val="20"/>
                <w:szCs w:val="20"/>
              </w:rPr>
            </w:pPr>
          </w:p>
        </w:tc>
        <w:tc>
          <w:tcPr>
            <w:tcW w:w="946" w:type="dxa"/>
          </w:tcPr>
          <w:p w:rsidR="00B900A1" w:rsidRPr="00D50299" w:rsidRDefault="00B900A1">
            <w:pPr>
              <w:pStyle w:val="TableParagraph"/>
              <w:rPr>
                <w:rFonts w:asciiTheme="majorHAnsi" w:hAnsiTheme="majorHAnsi"/>
                <w:sz w:val="20"/>
                <w:szCs w:val="20"/>
              </w:rPr>
            </w:pPr>
          </w:p>
        </w:tc>
        <w:tc>
          <w:tcPr>
            <w:tcW w:w="1107" w:type="dxa"/>
          </w:tcPr>
          <w:p w:rsidR="00B900A1" w:rsidRPr="00D50299" w:rsidRDefault="00B900A1">
            <w:pPr>
              <w:pStyle w:val="TableParagraph"/>
              <w:rPr>
                <w:rFonts w:asciiTheme="majorHAnsi" w:hAnsiTheme="majorHAnsi"/>
                <w:sz w:val="20"/>
                <w:szCs w:val="20"/>
              </w:rPr>
            </w:pPr>
          </w:p>
        </w:tc>
        <w:tc>
          <w:tcPr>
            <w:tcW w:w="985" w:type="dxa"/>
          </w:tcPr>
          <w:p w:rsidR="00B900A1" w:rsidRPr="00D50299" w:rsidRDefault="00B900A1">
            <w:pPr>
              <w:pStyle w:val="TableParagraph"/>
              <w:rPr>
                <w:rFonts w:asciiTheme="majorHAnsi" w:hAnsiTheme="majorHAnsi"/>
                <w:sz w:val="20"/>
                <w:szCs w:val="20"/>
              </w:rPr>
            </w:pPr>
          </w:p>
        </w:tc>
        <w:tc>
          <w:tcPr>
            <w:tcW w:w="1892" w:type="dxa"/>
          </w:tcPr>
          <w:p w:rsidR="00B900A1" w:rsidRPr="00D50299" w:rsidRDefault="00B900A1">
            <w:pPr>
              <w:pStyle w:val="TableParagraph"/>
              <w:rPr>
                <w:rFonts w:asciiTheme="majorHAnsi" w:hAnsiTheme="majorHAnsi"/>
                <w:sz w:val="20"/>
                <w:szCs w:val="20"/>
              </w:rPr>
            </w:pPr>
          </w:p>
        </w:tc>
      </w:tr>
    </w:tbl>
    <w:p w:rsidR="00C37297" w:rsidRDefault="00C37297" w:rsidP="00C37297">
      <w:pPr>
        <w:rPr>
          <w:rFonts w:ascii="Times New Roman"/>
          <w:sz w:val="18"/>
        </w:rPr>
      </w:pPr>
    </w:p>
    <w:p w:rsidR="00C37297" w:rsidRPr="00C37297" w:rsidRDefault="00C37297" w:rsidP="00C37297">
      <w:pPr>
        <w:rPr>
          <w:rFonts w:ascii="Times New Roman"/>
          <w:sz w:val="18"/>
        </w:rPr>
      </w:pPr>
    </w:p>
    <w:p w:rsidR="00C37297" w:rsidRPr="00C37297" w:rsidRDefault="00C37297" w:rsidP="00C37297">
      <w:pPr>
        <w:rPr>
          <w:rFonts w:ascii="Times New Roman"/>
          <w:sz w:val="18"/>
        </w:rPr>
      </w:pPr>
    </w:p>
    <w:p w:rsidR="00C37297" w:rsidRPr="00C37297" w:rsidRDefault="00C37297" w:rsidP="00C37297">
      <w:pPr>
        <w:rPr>
          <w:rFonts w:ascii="Times New Roman"/>
          <w:sz w:val="18"/>
        </w:rPr>
      </w:pPr>
    </w:p>
    <w:p w:rsidR="00C37297" w:rsidRDefault="00C37297" w:rsidP="00C37297">
      <w:pPr>
        <w:spacing w:before="1"/>
        <w:ind w:left="958"/>
        <w:rPr>
          <w:b/>
          <w:sz w:val="20"/>
        </w:rPr>
      </w:pPr>
      <w:r>
        <w:rPr>
          <w:b/>
          <w:sz w:val="20"/>
        </w:rPr>
        <w:t>Tablo</w:t>
      </w:r>
      <w:r>
        <w:rPr>
          <w:b/>
          <w:spacing w:val="-8"/>
          <w:sz w:val="20"/>
        </w:rPr>
        <w:t xml:space="preserve"> </w:t>
      </w:r>
      <w:r>
        <w:rPr>
          <w:b/>
          <w:sz w:val="20"/>
        </w:rPr>
        <w:t>1</w:t>
      </w:r>
      <w:r w:rsidR="00E4053B">
        <w:rPr>
          <w:b/>
          <w:sz w:val="20"/>
        </w:rPr>
        <w:t>4</w:t>
      </w:r>
      <w:r>
        <w:rPr>
          <w:b/>
          <w:sz w:val="20"/>
        </w:rPr>
        <w:t>.</w:t>
      </w:r>
      <w:r>
        <w:rPr>
          <w:b/>
          <w:spacing w:val="-9"/>
          <w:sz w:val="20"/>
        </w:rPr>
        <w:t xml:space="preserve"> </w:t>
      </w:r>
      <w:r>
        <w:rPr>
          <w:b/>
          <w:sz w:val="20"/>
        </w:rPr>
        <w:t>Okul Rehberlik</w:t>
      </w:r>
      <w:r>
        <w:rPr>
          <w:b/>
          <w:spacing w:val="-9"/>
          <w:sz w:val="20"/>
        </w:rPr>
        <w:t xml:space="preserve"> </w:t>
      </w:r>
      <w:r>
        <w:rPr>
          <w:b/>
          <w:spacing w:val="-2"/>
          <w:sz w:val="20"/>
        </w:rPr>
        <w:t>Hizmetleri</w:t>
      </w:r>
    </w:p>
    <w:p w:rsidR="00C37297" w:rsidRPr="00C37297" w:rsidRDefault="00C37297" w:rsidP="00C37297">
      <w:pPr>
        <w:rPr>
          <w:rFonts w:ascii="Times New Roman"/>
          <w:sz w:val="18"/>
        </w:rPr>
      </w:pPr>
    </w:p>
    <w:p w:rsidR="00C37297" w:rsidRDefault="00C37297" w:rsidP="00C37297">
      <w:pPr>
        <w:tabs>
          <w:tab w:val="left" w:pos="7179"/>
        </w:tabs>
        <w:rPr>
          <w:rFonts w:ascii="Times New Roman"/>
          <w:sz w:val="18"/>
        </w:rPr>
      </w:pPr>
    </w:p>
    <w:tbl>
      <w:tblPr>
        <w:tblStyle w:val="TableNormal"/>
        <w:tblpPr w:leftFromText="141" w:rightFromText="141" w:vertAnchor="text" w:horzAnchor="margin" w:tblpXSpec="center" w:tblpY="2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921"/>
        <w:gridCol w:w="614"/>
        <w:gridCol w:w="1207"/>
        <w:gridCol w:w="1094"/>
        <w:gridCol w:w="760"/>
      </w:tblGrid>
      <w:tr w:rsidR="00C37297" w:rsidTr="00C37297">
        <w:trPr>
          <w:trHeight w:val="601"/>
        </w:trPr>
        <w:tc>
          <w:tcPr>
            <w:tcW w:w="3765" w:type="dxa"/>
            <w:gridSpan w:val="4"/>
            <w:shd w:val="clear" w:color="auto" w:fill="E2EFD9"/>
          </w:tcPr>
          <w:p w:rsidR="00C37297" w:rsidRDefault="00C37297" w:rsidP="00C37297">
            <w:pPr>
              <w:pStyle w:val="TableParagraph"/>
              <w:spacing w:before="184"/>
              <w:ind w:left="1123"/>
              <w:rPr>
                <w:b/>
                <w:sz w:val="20"/>
              </w:rPr>
            </w:pPr>
            <w:r>
              <w:rPr>
                <w:b/>
                <w:sz w:val="20"/>
              </w:rPr>
              <w:t>Mevcut</w:t>
            </w:r>
            <w:r>
              <w:rPr>
                <w:b/>
                <w:spacing w:val="-9"/>
                <w:sz w:val="20"/>
              </w:rPr>
              <w:t xml:space="preserve"> </w:t>
            </w:r>
            <w:r>
              <w:rPr>
                <w:b/>
                <w:spacing w:val="-2"/>
                <w:sz w:val="20"/>
              </w:rPr>
              <w:t>Kapasite</w:t>
            </w:r>
          </w:p>
        </w:tc>
        <w:tc>
          <w:tcPr>
            <w:tcW w:w="5395" w:type="dxa"/>
            <w:gridSpan w:val="6"/>
            <w:shd w:val="clear" w:color="auto" w:fill="E2EFD9"/>
          </w:tcPr>
          <w:p w:rsidR="00C37297" w:rsidRDefault="00C37297" w:rsidP="00C37297">
            <w:pPr>
              <w:pStyle w:val="TableParagraph"/>
              <w:spacing w:before="184"/>
              <w:ind w:left="770"/>
              <w:rPr>
                <w:b/>
                <w:sz w:val="20"/>
              </w:rPr>
            </w:pPr>
            <w:r>
              <w:rPr>
                <w:b/>
                <w:sz w:val="20"/>
              </w:rPr>
              <w:t>Mevcut</w:t>
            </w:r>
            <w:r>
              <w:rPr>
                <w:b/>
                <w:spacing w:val="-7"/>
                <w:sz w:val="20"/>
              </w:rPr>
              <w:t xml:space="preserve"> </w:t>
            </w:r>
            <w:r>
              <w:rPr>
                <w:b/>
                <w:sz w:val="20"/>
              </w:rPr>
              <w:t>Kapasite</w:t>
            </w:r>
            <w:r>
              <w:rPr>
                <w:b/>
                <w:spacing w:val="-7"/>
                <w:sz w:val="20"/>
              </w:rPr>
              <w:t xml:space="preserve"> </w:t>
            </w:r>
            <w:r>
              <w:rPr>
                <w:b/>
                <w:sz w:val="20"/>
              </w:rPr>
              <w:t>Kullanımı</w:t>
            </w:r>
            <w:r>
              <w:rPr>
                <w:b/>
                <w:spacing w:val="-8"/>
                <w:sz w:val="20"/>
              </w:rPr>
              <w:t xml:space="preserve"> </w:t>
            </w:r>
            <w:r>
              <w:rPr>
                <w:b/>
                <w:sz w:val="20"/>
              </w:rPr>
              <w:t>ve</w:t>
            </w:r>
            <w:r>
              <w:rPr>
                <w:b/>
                <w:spacing w:val="-5"/>
                <w:sz w:val="20"/>
              </w:rPr>
              <w:t xml:space="preserve"> </w:t>
            </w:r>
            <w:r>
              <w:rPr>
                <w:b/>
                <w:spacing w:val="-2"/>
                <w:sz w:val="20"/>
              </w:rPr>
              <w:t>Performans</w:t>
            </w:r>
          </w:p>
        </w:tc>
      </w:tr>
      <w:tr w:rsidR="00C37297" w:rsidTr="00C37297">
        <w:trPr>
          <w:trHeight w:val="805"/>
        </w:trPr>
        <w:tc>
          <w:tcPr>
            <w:tcW w:w="943" w:type="dxa"/>
            <w:vMerge w:val="restart"/>
            <w:textDirection w:val="btLr"/>
          </w:tcPr>
          <w:p w:rsidR="00C37297" w:rsidRDefault="00C37297" w:rsidP="00C37297">
            <w:pPr>
              <w:pStyle w:val="TableParagraph"/>
              <w:spacing w:before="109"/>
              <w:ind w:left="112"/>
              <w:rPr>
                <w:sz w:val="20"/>
              </w:rPr>
            </w:pPr>
            <w:r>
              <w:rPr>
                <w:sz w:val="20"/>
              </w:rPr>
              <w:t>Psikolojik</w:t>
            </w:r>
            <w:r>
              <w:rPr>
                <w:spacing w:val="-10"/>
                <w:sz w:val="20"/>
              </w:rPr>
              <w:t xml:space="preserve"> </w:t>
            </w:r>
            <w:r>
              <w:rPr>
                <w:sz w:val="20"/>
              </w:rPr>
              <w:t>Danışman</w:t>
            </w:r>
            <w:r>
              <w:rPr>
                <w:spacing w:val="-9"/>
                <w:sz w:val="20"/>
              </w:rPr>
              <w:t xml:space="preserve"> </w:t>
            </w:r>
            <w:r>
              <w:rPr>
                <w:sz w:val="20"/>
              </w:rPr>
              <w:t>Norm</w:t>
            </w:r>
            <w:r>
              <w:rPr>
                <w:spacing w:val="-8"/>
                <w:sz w:val="20"/>
              </w:rPr>
              <w:t xml:space="preserve"> </w:t>
            </w:r>
            <w:r>
              <w:rPr>
                <w:spacing w:val="-2"/>
                <w:sz w:val="20"/>
              </w:rPr>
              <w:t>Sayısı</w:t>
            </w:r>
          </w:p>
        </w:tc>
        <w:tc>
          <w:tcPr>
            <w:tcW w:w="941" w:type="dxa"/>
            <w:vMerge w:val="restart"/>
            <w:textDirection w:val="btLr"/>
          </w:tcPr>
          <w:p w:rsidR="00C37297" w:rsidRDefault="00C37297" w:rsidP="00C37297">
            <w:pPr>
              <w:pStyle w:val="TableParagraph"/>
              <w:spacing w:before="110" w:line="244" w:lineRule="auto"/>
              <w:ind w:left="112"/>
              <w:rPr>
                <w:sz w:val="20"/>
              </w:rPr>
            </w:pPr>
            <w:r>
              <w:rPr>
                <w:sz w:val="20"/>
              </w:rPr>
              <w:t>Görev</w:t>
            </w:r>
            <w:r>
              <w:rPr>
                <w:spacing w:val="-12"/>
                <w:sz w:val="20"/>
              </w:rPr>
              <w:t xml:space="preserve"> </w:t>
            </w:r>
            <w:r>
              <w:rPr>
                <w:sz w:val="20"/>
              </w:rPr>
              <w:t>Yapan</w:t>
            </w:r>
            <w:r>
              <w:rPr>
                <w:spacing w:val="-11"/>
                <w:sz w:val="20"/>
              </w:rPr>
              <w:t xml:space="preserve"> </w:t>
            </w:r>
            <w:r>
              <w:rPr>
                <w:sz w:val="20"/>
              </w:rPr>
              <w:t>Psikolojik</w:t>
            </w:r>
            <w:r>
              <w:rPr>
                <w:spacing w:val="-11"/>
                <w:sz w:val="20"/>
              </w:rPr>
              <w:t xml:space="preserve"> </w:t>
            </w:r>
            <w:r>
              <w:rPr>
                <w:sz w:val="20"/>
              </w:rPr>
              <w:t xml:space="preserve">Danışman </w:t>
            </w:r>
            <w:r>
              <w:rPr>
                <w:spacing w:val="-2"/>
                <w:sz w:val="20"/>
              </w:rPr>
              <w:t>Sayısı</w:t>
            </w:r>
          </w:p>
        </w:tc>
        <w:tc>
          <w:tcPr>
            <w:tcW w:w="943" w:type="dxa"/>
            <w:vMerge w:val="restart"/>
            <w:textDirection w:val="btLr"/>
          </w:tcPr>
          <w:p w:rsidR="00C37297" w:rsidRDefault="00C37297" w:rsidP="00C37297">
            <w:pPr>
              <w:pStyle w:val="TableParagraph"/>
              <w:spacing w:before="109" w:line="247" w:lineRule="auto"/>
              <w:ind w:left="112" w:right="84"/>
              <w:rPr>
                <w:sz w:val="20"/>
              </w:rPr>
            </w:pPr>
            <w:r>
              <w:rPr>
                <w:sz w:val="20"/>
              </w:rPr>
              <w:t>İhtiyaç</w:t>
            </w:r>
            <w:r>
              <w:rPr>
                <w:spacing w:val="-12"/>
                <w:sz w:val="20"/>
              </w:rPr>
              <w:t xml:space="preserve"> </w:t>
            </w:r>
            <w:r>
              <w:rPr>
                <w:sz w:val="20"/>
              </w:rPr>
              <w:t>Duyulan</w:t>
            </w:r>
            <w:r>
              <w:rPr>
                <w:spacing w:val="-11"/>
                <w:sz w:val="20"/>
              </w:rPr>
              <w:t xml:space="preserve"> </w:t>
            </w:r>
            <w:r>
              <w:rPr>
                <w:sz w:val="20"/>
              </w:rPr>
              <w:t>Psikolojik Danışman Sayısı</w:t>
            </w:r>
          </w:p>
        </w:tc>
        <w:tc>
          <w:tcPr>
            <w:tcW w:w="938" w:type="dxa"/>
            <w:vMerge w:val="restart"/>
            <w:textDirection w:val="btLr"/>
          </w:tcPr>
          <w:p w:rsidR="00C37297" w:rsidRDefault="00C37297" w:rsidP="00C37297">
            <w:pPr>
              <w:pStyle w:val="TableParagraph"/>
              <w:spacing w:before="110"/>
              <w:ind w:left="112"/>
              <w:rPr>
                <w:sz w:val="20"/>
              </w:rPr>
            </w:pPr>
            <w:r>
              <w:rPr>
                <w:sz w:val="20"/>
              </w:rPr>
              <w:t>Görüşme</w:t>
            </w:r>
            <w:r>
              <w:rPr>
                <w:spacing w:val="-9"/>
                <w:sz w:val="20"/>
              </w:rPr>
              <w:t xml:space="preserve"> </w:t>
            </w:r>
            <w:r>
              <w:rPr>
                <w:sz w:val="20"/>
              </w:rPr>
              <w:t>Odası</w:t>
            </w:r>
            <w:r>
              <w:rPr>
                <w:spacing w:val="-7"/>
                <w:sz w:val="20"/>
              </w:rPr>
              <w:t xml:space="preserve"> </w:t>
            </w:r>
            <w:r>
              <w:rPr>
                <w:spacing w:val="-2"/>
                <w:sz w:val="20"/>
              </w:rPr>
              <w:t>Sayısı</w:t>
            </w:r>
          </w:p>
        </w:tc>
        <w:tc>
          <w:tcPr>
            <w:tcW w:w="2334" w:type="dxa"/>
            <w:gridSpan w:val="3"/>
            <w:shd w:val="clear" w:color="auto" w:fill="E2EFD9"/>
          </w:tcPr>
          <w:p w:rsidR="00C37297" w:rsidRDefault="00C37297" w:rsidP="00C37297">
            <w:pPr>
              <w:pStyle w:val="TableParagraph"/>
              <w:spacing w:before="1"/>
              <w:ind w:left="974" w:right="260" w:hanging="699"/>
              <w:rPr>
                <w:sz w:val="20"/>
              </w:rPr>
            </w:pPr>
            <w:r>
              <w:rPr>
                <w:sz w:val="20"/>
              </w:rPr>
              <w:t>Danışmanlık</w:t>
            </w:r>
            <w:r>
              <w:rPr>
                <w:spacing w:val="-12"/>
                <w:sz w:val="20"/>
              </w:rPr>
              <w:t xml:space="preserve"> </w:t>
            </w:r>
            <w:r>
              <w:rPr>
                <w:sz w:val="20"/>
              </w:rPr>
              <w:t xml:space="preserve">Hizmeti </w:t>
            </w:r>
            <w:r>
              <w:rPr>
                <w:spacing w:val="-4"/>
                <w:sz w:val="20"/>
              </w:rPr>
              <w:t>Alan</w:t>
            </w:r>
          </w:p>
        </w:tc>
        <w:tc>
          <w:tcPr>
            <w:tcW w:w="3061" w:type="dxa"/>
            <w:gridSpan w:val="3"/>
            <w:shd w:val="clear" w:color="auto" w:fill="E2EFD9"/>
          </w:tcPr>
          <w:p w:rsidR="00C37297" w:rsidRDefault="00C37297" w:rsidP="00C37297">
            <w:pPr>
              <w:pStyle w:val="TableParagraph"/>
              <w:spacing w:before="1"/>
              <w:ind w:left="289" w:right="271" w:firstLine="7"/>
              <w:jc w:val="both"/>
              <w:rPr>
                <w:sz w:val="20"/>
              </w:rPr>
            </w:pPr>
            <w:r>
              <w:rPr>
                <w:sz w:val="20"/>
              </w:rPr>
              <w:t>Rehberlik</w:t>
            </w:r>
            <w:r>
              <w:rPr>
                <w:spacing w:val="-11"/>
                <w:sz w:val="20"/>
              </w:rPr>
              <w:t xml:space="preserve"> </w:t>
            </w:r>
            <w:r>
              <w:rPr>
                <w:sz w:val="20"/>
              </w:rPr>
              <w:t>Hizmetleri</w:t>
            </w:r>
            <w:r>
              <w:rPr>
                <w:spacing w:val="-9"/>
                <w:sz w:val="20"/>
              </w:rPr>
              <w:t xml:space="preserve"> </w:t>
            </w:r>
            <w:r>
              <w:rPr>
                <w:sz w:val="20"/>
              </w:rPr>
              <w:t>İle</w:t>
            </w:r>
            <w:r>
              <w:rPr>
                <w:spacing w:val="-12"/>
                <w:sz w:val="20"/>
              </w:rPr>
              <w:t xml:space="preserve"> </w:t>
            </w:r>
            <w:r>
              <w:rPr>
                <w:sz w:val="20"/>
              </w:rPr>
              <w:t>İlgili Düzenlenen</w:t>
            </w:r>
            <w:r>
              <w:rPr>
                <w:spacing w:val="-12"/>
                <w:sz w:val="20"/>
              </w:rPr>
              <w:t xml:space="preserve"> </w:t>
            </w:r>
            <w:r>
              <w:rPr>
                <w:sz w:val="20"/>
              </w:rPr>
              <w:t>Eğitim/Paylaşım Toplantısı vb. Faaliyet Sayısı</w:t>
            </w:r>
          </w:p>
        </w:tc>
      </w:tr>
      <w:tr w:rsidR="00C37297" w:rsidTr="00C37297">
        <w:trPr>
          <w:trHeight w:val="2428"/>
        </w:trPr>
        <w:tc>
          <w:tcPr>
            <w:tcW w:w="943" w:type="dxa"/>
            <w:vMerge/>
            <w:tcBorders>
              <w:top w:val="nil"/>
            </w:tcBorders>
            <w:textDirection w:val="btLr"/>
          </w:tcPr>
          <w:p w:rsidR="00C37297" w:rsidRDefault="00C37297" w:rsidP="00C37297">
            <w:pPr>
              <w:rPr>
                <w:sz w:val="2"/>
                <w:szCs w:val="2"/>
              </w:rPr>
            </w:pPr>
          </w:p>
        </w:tc>
        <w:tc>
          <w:tcPr>
            <w:tcW w:w="941" w:type="dxa"/>
            <w:vMerge/>
            <w:tcBorders>
              <w:top w:val="nil"/>
            </w:tcBorders>
            <w:textDirection w:val="btLr"/>
          </w:tcPr>
          <w:p w:rsidR="00C37297" w:rsidRDefault="00C37297" w:rsidP="00C37297">
            <w:pPr>
              <w:rPr>
                <w:sz w:val="2"/>
                <w:szCs w:val="2"/>
              </w:rPr>
            </w:pPr>
          </w:p>
        </w:tc>
        <w:tc>
          <w:tcPr>
            <w:tcW w:w="943" w:type="dxa"/>
            <w:vMerge/>
            <w:tcBorders>
              <w:top w:val="nil"/>
            </w:tcBorders>
            <w:textDirection w:val="btLr"/>
          </w:tcPr>
          <w:p w:rsidR="00C37297" w:rsidRDefault="00C37297" w:rsidP="00C37297">
            <w:pPr>
              <w:rPr>
                <w:sz w:val="2"/>
                <w:szCs w:val="2"/>
              </w:rPr>
            </w:pPr>
          </w:p>
        </w:tc>
        <w:tc>
          <w:tcPr>
            <w:tcW w:w="938" w:type="dxa"/>
            <w:vMerge/>
            <w:tcBorders>
              <w:top w:val="nil"/>
            </w:tcBorders>
            <w:textDirection w:val="btLr"/>
          </w:tcPr>
          <w:p w:rsidR="00C37297" w:rsidRDefault="00C37297" w:rsidP="00C37297">
            <w:pPr>
              <w:rPr>
                <w:sz w:val="2"/>
                <w:szCs w:val="2"/>
              </w:rPr>
            </w:pPr>
          </w:p>
        </w:tc>
        <w:tc>
          <w:tcPr>
            <w:tcW w:w="799" w:type="dxa"/>
            <w:textDirection w:val="btLr"/>
          </w:tcPr>
          <w:p w:rsidR="00C37297" w:rsidRDefault="00C37297" w:rsidP="00C37297">
            <w:pPr>
              <w:pStyle w:val="TableParagraph"/>
              <w:spacing w:before="112"/>
              <w:ind w:left="112"/>
              <w:rPr>
                <w:sz w:val="20"/>
              </w:rPr>
            </w:pPr>
            <w:r>
              <w:rPr>
                <w:sz w:val="20"/>
              </w:rPr>
              <w:t>Öğrenci</w:t>
            </w:r>
            <w:r>
              <w:rPr>
                <w:spacing w:val="-9"/>
                <w:sz w:val="20"/>
              </w:rPr>
              <w:t xml:space="preserve"> </w:t>
            </w:r>
            <w:r>
              <w:rPr>
                <w:spacing w:val="-2"/>
                <w:sz w:val="20"/>
              </w:rPr>
              <w:t>Sayısı</w:t>
            </w:r>
          </w:p>
        </w:tc>
        <w:tc>
          <w:tcPr>
            <w:tcW w:w="921" w:type="dxa"/>
            <w:textDirection w:val="btLr"/>
          </w:tcPr>
          <w:p w:rsidR="00C37297" w:rsidRDefault="00C37297" w:rsidP="00C37297">
            <w:pPr>
              <w:pStyle w:val="TableParagraph"/>
              <w:spacing w:before="113"/>
              <w:ind w:left="112"/>
              <w:rPr>
                <w:sz w:val="20"/>
              </w:rPr>
            </w:pPr>
            <w:r>
              <w:rPr>
                <w:spacing w:val="-2"/>
                <w:sz w:val="20"/>
              </w:rPr>
              <w:t>Öğretmen</w:t>
            </w:r>
            <w:r>
              <w:rPr>
                <w:spacing w:val="4"/>
                <w:sz w:val="20"/>
              </w:rPr>
              <w:t xml:space="preserve"> </w:t>
            </w:r>
            <w:r>
              <w:rPr>
                <w:spacing w:val="-2"/>
                <w:sz w:val="20"/>
              </w:rPr>
              <w:t>Sayısı</w:t>
            </w:r>
          </w:p>
        </w:tc>
        <w:tc>
          <w:tcPr>
            <w:tcW w:w="614" w:type="dxa"/>
            <w:textDirection w:val="btLr"/>
          </w:tcPr>
          <w:p w:rsidR="00C37297" w:rsidRDefault="00C37297" w:rsidP="00C37297">
            <w:pPr>
              <w:pStyle w:val="TableParagraph"/>
              <w:spacing w:before="113"/>
              <w:ind w:left="112"/>
              <w:rPr>
                <w:sz w:val="20"/>
              </w:rPr>
            </w:pPr>
            <w:r>
              <w:rPr>
                <w:sz w:val="20"/>
              </w:rPr>
              <w:t>Veli</w:t>
            </w:r>
            <w:r>
              <w:rPr>
                <w:spacing w:val="-4"/>
                <w:sz w:val="20"/>
              </w:rPr>
              <w:t xml:space="preserve"> </w:t>
            </w:r>
            <w:r>
              <w:rPr>
                <w:spacing w:val="-2"/>
                <w:sz w:val="20"/>
              </w:rPr>
              <w:t>Sayısı</w:t>
            </w:r>
          </w:p>
        </w:tc>
        <w:tc>
          <w:tcPr>
            <w:tcW w:w="1207" w:type="dxa"/>
            <w:textDirection w:val="btLr"/>
          </w:tcPr>
          <w:p w:rsidR="00C37297" w:rsidRDefault="00C37297" w:rsidP="00C37297">
            <w:pPr>
              <w:pStyle w:val="TableParagraph"/>
              <w:spacing w:before="114"/>
              <w:ind w:left="112"/>
              <w:rPr>
                <w:sz w:val="20"/>
              </w:rPr>
            </w:pPr>
            <w:r>
              <w:rPr>
                <w:spacing w:val="-2"/>
                <w:sz w:val="20"/>
              </w:rPr>
              <w:t>Öğretmenlere</w:t>
            </w:r>
            <w:r>
              <w:rPr>
                <w:spacing w:val="11"/>
                <w:sz w:val="20"/>
              </w:rPr>
              <w:t xml:space="preserve"> </w:t>
            </w:r>
            <w:r>
              <w:rPr>
                <w:spacing w:val="-2"/>
                <w:sz w:val="20"/>
              </w:rPr>
              <w:t>Yönelik</w:t>
            </w:r>
          </w:p>
        </w:tc>
        <w:tc>
          <w:tcPr>
            <w:tcW w:w="1094" w:type="dxa"/>
            <w:textDirection w:val="btLr"/>
          </w:tcPr>
          <w:p w:rsidR="00C37297" w:rsidRDefault="00C37297" w:rsidP="00C37297">
            <w:pPr>
              <w:pStyle w:val="TableParagraph"/>
              <w:spacing w:before="111"/>
              <w:ind w:left="112"/>
              <w:rPr>
                <w:sz w:val="20"/>
              </w:rPr>
            </w:pPr>
            <w:r>
              <w:rPr>
                <w:spacing w:val="-2"/>
                <w:sz w:val="20"/>
              </w:rPr>
              <w:t>Öğrencilere</w:t>
            </w:r>
            <w:r>
              <w:rPr>
                <w:spacing w:val="9"/>
                <w:sz w:val="20"/>
              </w:rPr>
              <w:t xml:space="preserve"> </w:t>
            </w:r>
            <w:r>
              <w:rPr>
                <w:spacing w:val="-2"/>
                <w:sz w:val="20"/>
              </w:rPr>
              <w:t>Yönelik</w:t>
            </w:r>
          </w:p>
        </w:tc>
        <w:tc>
          <w:tcPr>
            <w:tcW w:w="760" w:type="dxa"/>
            <w:textDirection w:val="btLr"/>
          </w:tcPr>
          <w:p w:rsidR="00C37297" w:rsidRDefault="00C37297" w:rsidP="00C37297">
            <w:pPr>
              <w:pStyle w:val="TableParagraph"/>
              <w:spacing w:before="112"/>
              <w:ind w:left="112"/>
              <w:rPr>
                <w:sz w:val="20"/>
              </w:rPr>
            </w:pPr>
            <w:r>
              <w:rPr>
                <w:sz w:val="20"/>
              </w:rPr>
              <w:t>Velilere</w:t>
            </w:r>
            <w:r>
              <w:rPr>
                <w:spacing w:val="-6"/>
                <w:sz w:val="20"/>
              </w:rPr>
              <w:t xml:space="preserve"> </w:t>
            </w:r>
            <w:r>
              <w:rPr>
                <w:spacing w:val="-2"/>
                <w:sz w:val="20"/>
              </w:rPr>
              <w:t>Yönelik</w:t>
            </w:r>
          </w:p>
        </w:tc>
      </w:tr>
      <w:tr w:rsidR="00C37297" w:rsidTr="00C37297">
        <w:trPr>
          <w:trHeight w:val="1033"/>
        </w:trPr>
        <w:tc>
          <w:tcPr>
            <w:tcW w:w="943" w:type="dxa"/>
            <w:vAlign w:val="center"/>
          </w:tcPr>
          <w:p w:rsidR="00C37297" w:rsidRDefault="00C37297" w:rsidP="00C37297">
            <w:pPr>
              <w:pStyle w:val="TableParagraph"/>
              <w:jc w:val="center"/>
              <w:rPr>
                <w:rFonts w:ascii="Times New Roman"/>
                <w:sz w:val="18"/>
              </w:rPr>
            </w:pPr>
            <w:r>
              <w:rPr>
                <w:rFonts w:ascii="Times New Roman"/>
                <w:sz w:val="18"/>
              </w:rPr>
              <w:t>0</w:t>
            </w:r>
          </w:p>
        </w:tc>
        <w:tc>
          <w:tcPr>
            <w:tcW w:w="941" w:type="dxa"/>
            <w:vAlign w:val="center"/>
          </w:tcPr>
          <w:p w:rsidR="00C37297" w:rsidRDefault="00C37297" w:rsidP="00C37297">
            <w:pPr>
              <w:pStyle w:val="TableParagraph"/>
              <w:jc w:val="center"/>
              <w:rPr>
                <w:rFonts w:ascii="Times New Roman"/>
                <w:sz w:val="18"/>
              </w:rPr>
            </w:pPr>
            <w:r>
              <w:rPr>
                <w:rFonts w:ascii="Times New Roman"/>
                <w:sz w:val="18"/>
              </w:rPr>
              <w:t>0</w:t>
            </w:r>
          </w:p>
        </w:tc>
        <w:tc>
          <w:tcPr>
            <w:tcW w:w="943" w:type="dxa"/>
            <w:vAlign w:val="center"/>
          </w:tcPr>
          <w:p w:rsidR="00C37297" w:rsidRDefault="00C37297" w:rsidP="00C37297">
            <w:pPr>
              <w:pStyle w:val="TableParagraph"/>
              <w:jc w:val="center"/>
              <w:rPr>
                <w:rFonts w:ascii="Times New Roman"/>
                <w:sz w:val="18"/>
              </w:rPr>
            </w:pPr>
            <w:r>
              <w:rPr>
                <w:rFonts w:ascii="Times New Roman"/>
                <w:sz w:val="18"/>
              </w:rPr>
              <w:t>1</w:t>
            </w:r>
          </w:p>
        </w:tc>
        <w:tc>
          <w:tcPr>
            <w:tcW w:w="938" w:type="dxa"/>
            <w:vAlign w:val="center"/>
          </w:tcPr>
          <w:p w:rsidR="00C37297" w:rsidRDefault="00C37297" w:rsidP="00C37297">
            <w:pPr>
              <w:pStyle w:val="TableParagraph"/>
              <w:jc w:val="center"/>
              <w:rPr>
                <w:rFonts w:ascii="Times New Roman"/>
                <w:sz w:val="18"/>
              </w:rPr>
            </w:pPr>
            <w:r>
              <w:rPr>
                <w:rFonts w:ascii="Times New Roman"/>
                <w:sz w:val="18"/>
              </w:rPr>
              <w:t>1</w:t>
            </w:r>
          </w:p>
        </w:tc>
        <w:tc>
          <w:tcPr>
            <w:tcW w:w="799" w:type="dxa"/>
            <w:vAlign w:val="center"/>
          </w:tcPr>
          <w:p w:rsidR="00C37297" w:rsidRDefault="00C37297" w:rsidP="00C37297">
            <w:pPr>
              <w:pStyle w:val="TableParagraph"/>
              <w:jc w:val="center"/>
              <w:rPr>
                <w:rFonts w:ascii="Times New Roman"/>
                <w:sz w:val="18"/>
              </w:rPr>
            </w:pPr>
            <w:r>
              <w:rPr>
                <w:rFonts w:ascii="Times New Roman"/>
                <w:sz w:val="18"/>
              </w:rPr>
              <w:t>248</w:t>
            </w:r>
          </w:p>
        </w:tc>
        <w:tc>
          <w:tcPr>
            <w:tcW w:w="921" w:type="dxa"/>
            <w:vAlign w:val="center"/>
          </w:tcPr>
          <w:p w:rsidR="00C37297" w:rsidRDefault="00C37297" w:rsidP="00C37297">
            <w:pPr>
              <w:pStyle w:val="TableParagraph"/>
              <w:jc w:val="center"/>
              <w:rPr>
                <w:rFonts w:ascii="Times New Roman"/>
                <w:sz w:val="18"/>
              </w:rPr>
            </w:pPr>
            <w:r>
              <w:rPr>
                <w:rFonts w:ascii="Times New Roman"/>
                <w:sz w:val="18"/>
              </w:rPr>
              <w:t>12</w:t>
            </w:r>
          </w:p>
        </w:tc>
        <w:tc>
          <w:tcPr>
            <w:tcW w:w="614" w:type="dxa"/>
            <w:vAlign w:val="center"/>
          </w:tcPr>
          <w:p w:rsidR="00C37297" w:rsidRDefault="00C37297" w:rsidP="00C37297">
            <w:pPr>
              <w:pStyle w:val="TableParagraph"/>
              <w:jc w:val="center"/>
              <w:rPr>
                <w:rFonts w:ascii="Times New Roman"/>
                <w:sz w:val="18"/>
              </w:rPr>
            </w:pPr>
            <w:r>
              <w:rPr>
                <w:rFonts w:ascii="Times New Roman"/>
                <w:sz w:val="18"/>
              </w:rPr>
              <w:t>162</w:t>
            </w:r>
          </w:p>
        </w:tc>
        <w:tc>
          <w:tcPr>
            <w:tcW w:w="1207" w:type="dxa"/>
            <w:vAlign w:val="center"/>
          </w:tcPr>
          <w:p w:rsidR="00C37297" w:rsidRDefault="00C37297" w:rsidP="00C37297">
            <w:pPr>
              <w:pStyle w:val="TableParagraph"/>
              <w:jc w:val="center"/>
              <w:rPr>
                <w:rFonts w:ascii="Times New Roman"/>
                <w:sz w:val="18"/>
              </w:rPr>
            </w:pPr>
            <w:r>
              <w:rPr>
                <w:rFonts w:ascii="Times New Roman"/>
                <w:sz w:val="18"/>
              </w:rPr>
              <w:t>3</w:t>
            </w:r>
          </w:p>
        </w:tc>
        <w:tc>
          <w:tcPr>
            <w:tcW w:w="1094" w:type="dxa"/>
            <w:vAlign w:val="center"/>
          </w:tcPr>
          <w:p w:rsidR="00C37297" w:rsidRDefault="00C37297" w:rsidP="00C37297">
            <w:pPr>
              <w:pStyle w:val="TableParagraph"/>
              <w:jc w:val="center"/>
              <w:rPr>
                <w:rFonts w:ascii="Times New Roman"/>
                <w:sz w:val="18"/>
              </w:rPr>
            </w:pPr>
            <w:r>
              <w:rPr>
                <w:rFonts w:ascii="Times New Roman"/>
                <w:sz w:val="18"/>
              </w:rPr>
              <w:t>2</w:t>
            </w:r>
          </w:p>
        </w:tc>
        <w:tc>
          <w:tcPr>
            <w:tcW w:w="760" w:type="dxa"/>
            <w:vAlign w:val="center"/>
          </w:tcPr>
          <w:p w:rsidR="00C37297" w:rsidRDefault="00C37297" w:rsidP="00C37297">
            <w:pPr>
              <w:pStyle w:val="TableParagraph"/>
              <w:jc w:val="center"/>
              <w:rPr>
                <w:rFonts w:ascii="Times New Roman"/>
                <w:sz w:val="18"/>
              </w:rPr>
            </w:pPr>
            <w:r>
              <w:rPr>
                <w:rFonts w:ascii="Times New Roman"/>
                <w:sz w:val="18"/>
              </w:rPr>
              <w:t>2</w:t>
            </w:r>
          </w:p>
        </w:tc>
      </w:tr>
    </w:tbl>
    <w:p w:rsidR="00B900A1" w:rsidRPr="00C37297" w:rsidRDefault="00B900A1" w:rsidP="00C37297">
      <w:pPr>
        <w:rPr>
          <w:rFonts w:ascii="Times New Roman"/>
          <w:sz w:val="18"/>
        </w:rPr>
        <w:sectPr w:rsidR="00B900A1" w:rsidRPr="00C37297" w:rsidSect="006A69C8">
          <w:pgSz w:w="11910" w:h="16840"/>
          <w:pgMar w:top="1320" w:right="400" w:bottom="1280" w:left="460" w:header="0" w:footer="1097" w:gutter="0"/>
          <w:cols w:space="708"/>
        </w:sectPr>
      </w:pPr>
    </w:p>
    <w:p w:rsidR="00C37297" w:rsidRDefault="00C37297">
      <w:pPr>
        <w:rPr>
          <w:rFonts w:ascii="Times New Roman"/>
          <w:sz w:val="18"/>
        </w:rPr>
      </w:pPr>
    </w:p>
    <w:p w:rsidR="00C37297" w:rsidRPr="00EA5F87" w:rsidRDefault="00C37297" w:rsidP="00C37297">
      <w:pPr>
        <w:pStyle w:val="Balk4"/>
        <w:numPr>
          <w:ilvl w:val="2"/>
          <w:numId w:val="49"/>
        </w:numPr>
        <w:tabs>
          <w:tab w:val="left" w:pos="1646"/>
        </w:tabs>
        <w:jc w:val="both"/>
      </w:pPr>
      <w:r>
        <w:t>Teknolojik</w:t>
      </w:r>
      <w:r>
        <w:rPr>
          <w:spacing w:val="-6"/>
        </w:rPr>
        <w:t xml:space="preserve"> </w:t>
      </w:r>
      <w:r>
        <w:rPr>
          <w:spacing w:val="-4"/>
        </w:rPr>
        <w:t>Düzey</w:t>
      </w:r>
    </w:p>
    <w:p w:rsidR="00C37297" w:rsidRDefault="00C37297" w:rsidP="00C37297">
      <w:pPr>
        <w:pStyle w:val="Balk4"/>
        <w:tabs>
          <w:tab w:val="left" w:pos="1646"/>
        </w:tabs>
        <w:jc w:val="both"/>
      </w:pPr>
    </w:p>
    <w:p w:rsidR="00C37297" w:rsidRPr="004F1E48" w:rsidRDefault="00C37297" w:rsidP="00C37297">
      <w:pPr>
        <w:rPr>
          <w:rStyle w:val="fontstyle01"/>
        </w:rPr>
      </w:pPr>
      <w:r w:rsidRPr="004F1E48">
        <w:rPr>
          <w:rStyle w:val="fontstyle01"/>
        </w:rPr>
        <w:t>Okulumuzda bilgiyi üretmek için eğitim teknolojilerinden yoğun olarak yararlanılmaktadır.</w:t>
      </w:r>
      <w:r>
        <w:rPr>
          <w:rStyle w:val="fontstyle01"/>
        </w:rPr>
        <w:t xml:space="preserve"> </w:t>
      </w:r>
      <w:r w:rsidRPr="004F1E48">
        <w:rPr>
          <w:rStyle w:val="fontstyle01"/>
        </w:rPr>
        <w:t>Okulumuz eğitimde kalıcı öğrenmenin amacı ile ‘‘Bilimin ışığında, değişmeye ve gelişmeye açık</w:t>
      </w:r>
      <w:r>
        <w:rPr>
          <w:rStyle w:val="fontstyle01"/>
        </w:rPr>
        <w:t xml:space="preserve"> </w:t>
      </w:r>
      <w:r w:rsidRPr="004F1E48">
        <w:rPr>
          <w:rStyle w:val="fontstyle01"/>
        </w:rPr>
        <w:t>olmak’’ ilkesinden, “Eğitim-öğretimde teknolojik alt yapının iyileştirilmesi veya y</w:t>
      </w:r>
      <w:r>
        <w:rPr>
          <w:rStyle w:val="fontstyle01"/>
        </w:rPr>
        <w:t>ay</w:t>
      </w:r>
      <w:r w:rsidRPr="004F1E48">
        <w:rPr>
          <w:rStyle w:val="fontstyle01"/>
        </w:rPr>
        <w:t>gınlaştırılması” stratejisinden hareketle, teknolojiyi en üst düzeyde kullanmaktadır. Bu amaçla gerekli bütçe oluşturulmaktadır.</w:t>
      </w:r>
    </w:p>
    <w:p w:rsidR="00C37297" w:rsidRPr="004F1E48" w:rsidRDefault="00C37297" w:rsidP="00C37297">
      <w:pPr>
        <w:rPr>
          <w:rStyle w:val="fontstyle01"/>
        </w:rPr>
      </w:pPr>
      <w:r>
        <w:rPr>
          <w:rStyle w:val="fontstyle01"/>
        </w:rPr>
        <w:tab/>
      </w:r>
      <w:r w:rsidRPr="004F1E48">
        <w:rPr>
          <w:rStyle w:val="fontstyle01"/>
        </w:rPr>
        <w:t>Teknolojinin önemi ve çağdaş eğitim anlayışımızdan hareketle öğretmenlerimiz, ders</w:t>
      </w:r>
      <w:r>
        <w:rPr>
          <w:rStyle w:val="fontstyle01"/>
        </w:rPr>
        <w:t xml:space="preserve"> </w:t>
      </w:r>
      <w:r w:rsidRPr="004F1E48">
        <w:rPr>
          <w:rStyle w:val="fontstyle01"/>
        </w:rPr>
        <w:t xml:space="preserve">ortamında bilgisayar, projeksiyon makinesi, mikroskop, fotokopi </w:t>
      </w:r>
      <w:proofErr w:type="gramStart"/>
      <w:r w:rsidRPr="004F1E48">
        <w:rPr>
          <w:rStyle w:val="fontstyle01"/>
        </w:rPr>
        <w:t>makinesi</w:t>
      </w:r>
      <w:r>
        <w:rPr>
          <w:rStyle w:val="fontstyle01"/>
        </w:rPr>
        <w:t xml:space="preserve"> </w:t>
      </w:r>
      <w:r w:rsidRPr="004F1E48">
        <w:rPr>
          <w:rStyle w:val="fontstyle01"/>
        </w:rPr>
        <w:t>,</w:t>
      </w:r>
      <w:r>
        <w:rPr>
          <w:rStyle w:val="fontstyle01"/>
        </w:rPr>
        <w:t xml:space="preserve"> </w:t>
      </w:r>
      <w:r w:rsidRPr="004F1E48">
        <w:rPr>
          <w:rStyle w:val="fontstyle01"/>
        </w:rPr>
        <w:t>internet</w:t>
      </w:r>
      <w:proofErr w:type="gramEnd"/>
      <w:r w:rsidRPr="004F1E48">
        <w:rPr>
          <w:rStyle w:val="fontstyle01"/>
        </w:rPr>
        <w:t xml:space="preserve"> ve baskı makinesi vb. araç-gereçleri ihtiyaç duyduklarında kullanmaktadırlar.</w:t>
      </w:r>
      <w:r>
        <w:rPr>
          <w:rStyle w:val="fontstyle01"/>
        </w:rPr>
        <w:t xml:space="preserve"> </w:t>
      </w:r>
      <w:proofErr w:type="gramStart"/>
      <w:r w:rsidRPr="004F1E48">
        <w:rPr>
          <w:rStyle w:val="fontstyle01"/>
        </w:rPr>
        <w:t>Okulumuz</w:t>
      </w:r>
      <w:r>
        <w:rPr>
          <w:rStyle w:val="fontstyle01"/>
        </w:rPr>
        <w:t xml:space="preserve"> </w:t>
      </w:r>
      <w:r w:rsidRPr="004F1E48">
        <w:rPr>
          <w:rStyle w:val="fontstyle01"/>
        </w:rPr>
        <w:t xml:space="preserve"> </w:t>
      </w:r>
      <w:proofErr w:type="spellStart"/>
      <w:r w:rsidRPr="004F1E48">
        <w:rPr>
          <w:rStyle w:val="fontstyle01"/>
        </w:rPr>
        <w:t>TTNet</w:t>
      </w:r>
      <w:proofErr w:type="spellEnd"/>
      <w:proofErr w:type="gramEnd"/>
      <w:r w:rsidRPr="004F1E48">
        <w:rPr>
          <w:rStyle w:val="fontstyle01"/>
        </w:rPr>
        <w:t xml:space="preserve"> internet ile internete bağlanmaktadır. İnternet okulumuzdaki tüm bilgisayarlara</w:t>
      </w:r>
      <w:r>
        <w:rPr>
          <w:rStyle w:val="fontstyle01"/>
        </w:rPr>
        <w:t xml:space="preserve"> </w:t>
      </w:r>
      <w:r w:rsidRPr="004F1E48">
        <w:rPr>
          <w:rStyle w:val="fontstyle01"/>
        </w:rPr>
        <w:t>ulaşmaktadır. İdarecilerimizin odalarında</w:t>
      </w:r>
      <w:r>
        <w:rPr>
          <w:rStyle w:val="fontstyle01"/>
        </w:rPr>
        <w:t xml:space="preserve"> ve öğretmenler odasında </w:t>
      </w:r>
      <w:r w:rsidRPr="004F1E48">
        <w:rPr>
          <w:rStyle w:val="fontstyle01"/>
        </w:rPr>
        <w:t>bulunan</w:t>
      </w:r>
      <w:r>
        <w:rPr>
          <w:rStyle w:val="fontstyle01"/>
        </w:rPr>
        <w:t xml:space="preserve"> bilgisayarlarda ve</w:t>
      </w:r>
      <w:r w:rsidRPr="004F1E48">
        <w:rPr>
          <w:rStyle w:val="fontstyle01"/>
        </w:rPr>
        <w:t xml:space="preserve"> tüm sınıflarımızda</w:t>
      </w:r>
      <w:r>
        <w:rPr>
          <w:rStyle w:val="fontstyle01"/>
        </w:rPr>
        <w:t>ki</w:t>
      </w:r>
      <w:r w:rsidRPr="004F1E48">
        <w:rPr>
          <w:rStyle w:val="fontstyle01"/>
        </w:rPr>
        <w:t xml:space="preserve"> </w:t>
      </w:r>
      <w:r>
        <w:rPr>
          <w:rStyle w:val="fontstyle01"/>
        </w:rPr>
        <w:t xml:space="preserve">akılı tahtalarda </w:t>
      </w:r>
      <w:r w:rsidRPr="004F1E48">
        <w:rPr>
          <w:rStyle w:val="fontstyle01"/>
        </w:rPr>
        <w:t>mevcuttur. Ayrıca okulumuzun</w:t>
      </w:r>
      <w:r>
        <w:rPr>
          <w:rStyle w:val="fontstyle01"/>
        </w:rPr>
        <w:t xml:space="preserve"> </w:t>
      </w:r>
      <w:r w:rsidRPr="004F1E48">
        <w:rPr>
          <w:rStyle w:val="fontstyle01"/>
        </w:rPr>
        <w:t>internet sitesi bulunmaktadır. Okulumuzda günün şartlarına ve ekonomik koşullarına uygun</w:t>
      </w:r>
      <w:r>
        <w:rPr>
          <w:rStyle w:val="fontstyle01"/>
        </w:rPr>
        <w:t xml:space="preserve"> </w:t>
      </w:r>
      <w:r w:rsidRPr="004F1E48">
        <w:rPr>
          <w:rStyle w:val="fontstyle01"/>
        </w:rPr>
        <w:t>olmayan araç-gereçler yenileri ile değiştirilmektedir. Açığa çıkan kullanım fazlası araçlar</w:t>
      </w:r>
      <w:r w:rsidRPr="004F1E48">
        <w:rPr>
          <w:color w:val="000000"/>
          <w:sz w:val="24"/>
          <w:szCs w:val="24"/>
        </w:rPr>
        <w:br/>
      </w:r>
      <w:r w:rsidRPr="004F1E48">
        <w:rPr>
          <w:rStyle w:val="fontstyle01"/>
        </w:rPr>
        <w:t>imkânları olmayan okullara hibe edilmektedir. Okulumuz bilgi ve bilgi birikimi kavramlarını</w:t>
      </w:r>
      <w:r>
        <w:rPr>
          <w:rStyle w:val="fontstyle01"/>
        </w:rPr>
        <w:t xml:space="preserve"> </w:t>
      </w:r>
      <w:r w:rsidRPr="004F1E48">
        <w:rPr>
          <w:rStyle w:val="fontstyle01"/>
        </w:rPr>
        <w:t>önemseyerek öğrenci ve çalışanlarla ilgili gerekli bilgileri düzenli ve sistemli bir biçimde</w:t>
      </w:r>
      <w:r>
        <w:rPr>
          <w:rStyle w:val="fontstyle01"/>
        </w:rPr>
        <w:t xml:space="preserve"> </w:t>
      </w:r>
      <w:r w:rsidRPr="004F1E48">
        <w:rPr>
          <w:rStyle w:val="fontstyle01"/>
        </w:rPr>
        <w:t>dosyalamaktadır.</w:t>
      </w:r>
      <w:r w:rsidRPr="004F1E48">
        <w:rPr>
          <w:color w:val="000000"/>
          <w:sz w:val="24"/>
          <w:szCs w:val="24"/>
        </w:rPr>
        <w:br/>
      </w:r>
      <w:r w:rsidRPr="004F1E48">
        <w:rPr>
          <w:rStyle w:val="fontstyle01"/>
        </w:rPr>
        <w:t>Üst yönetimden gelen ve okul içerisinde gerekli olan bilgiler paydaşlara yazılı imza</w:t>
      </w:r>
      <w:r>
        <w:rPr>
          <w:rStyle w:val="fontstyle01"/>
        </w:rPr>
        <w:t xml:space="preserve"> </w:t>
      </w:r>
      <w:r w:rsidRPr="004F1E48">
        <w:rPr>
          <w:rStyle w:val="fontstyle01"/>
        </w:rPr>
        <w:t xml:space="preserve">sirküleriyle, DYS üzerinden( </w:t>
      </w:r>
      <w:proofErr w:type="spellStart"/>
      <w:r w:rsidRPr="004F1E48">
        <w:rPr>
          <w:rStyle w:val="fontstyle01"/>
        </w:rPr>
        <w:t>Döküman</w:t>
      </w:r>
      <w:proofErr w:type="spellEnd"/>
      <w:r w:rsidRPr="004F1E48">
        <w:rPr>
          <w:rStyle w:val="fontstyle01"/>
        </w:rPr>
        <w:t xml:space="preserve"> Yönetim Sistemi) ve sözlü olarak duyurulmaktadır.</w:t>
      </w:r>
    </w:p>
    <w:p w:rsidR="00C37297" w:rsidRPr="004F1E48" w:rsidRDefault="00C37297" w:rsidP="00C37297">
      <w:pPr>
        <w:rPr>
          <w:rStyle w:val="fontstyle01"/>
        </w:rPr>
      </w:pPr>
      <w:r>
        <w:rPr>
          <w:rStyle w:val="fontstyle01"/>
        </w:rPr>
        <w:tab/>
      </w:r>
      <w:r w:rsidRPr="004F1E48">
        <w:rPr>
          <w:rStyle w:val="fontstyle01"/>
        </w:rPr>
        <w:t>Okulumuza kayıt olan öğrenciler için hazırlanan öğrenci bilgi formları dosyalanarak e-okul</w:t>
      </w:r>
      <w:r>
        <w:rPr>
          <w:rStyle w:val="fontstyle01"/>
        </w:rPr>
        <w:t xml:space="preserve"> </w:t>
      </w:r>
      <w:r w:rsidRPr="004F1E48">
        <w:rPr>
          <w:rStyle w:val="fontstyle01"/>
        </w:rPr>
        <w:t>yönetim bilgi sistemine kaydedilmektedir. Bu sisteme okul idaresi yetkilileri kendi görev</w:t>
      </w:r>
      <w:r>
        <w:rPr>
          <w:rStyle w:val="fontstyle01"/>
        </w:rPr>
        <w:t xml:space="preserve"> </w:t>
      </w:r>
      <w:r w:rsidRPr="004F1E48">
        <w:rPr>
          <w:rStyle w:val="fontstyle01"/>
        </w:rPr>
        <w:t>tanımları içinde ulaşabilmekte ve bilgiler güncellenmektedir. Bu bilgilerin kaybolmaması için</w:t>
      </w:r>
      <w:r>
        <w:rPr>
          <w:rStyle w:val="fontstyle01"/>
        </w:rPr>
        <w:t xml:space="preserve"> </w:t>
      </w:r>
      <w:r w:rsidRPr="004F1E48">
        <w:rPr>
          <w:rStyle w:val="fontstyle01"/>
        </w:rPr>
        <w:t>arşivlenmesi ve yedeklenmesi yapılmaktadır.</w:t>
      </w:r>
      <w:r>
        <w:rPr>
          <w:rStyle w:val="fontstyle01"/>
        </w:rPr>
        <w:t xml:space="preserve"> </w:t>
      </w:r>
      <w:r w:rsidRPr="004F1E48">
        <w:rPr>
          <w:rStyle w:val="fontstyle01"/>
        </w:rPr>
        <w:t>Rehberlik ve psikolojik danışma bölümü, öğrencilerle ilgili yaptığı çalışmaları Rehberlik</w:t>
      </w:r>
      <w:r>
        <w:rPr>
          <w:rStyle w:val="fontstyle01"/>
        </w:rPr>
        <w:t xml:space="preserve"> </w:t>
      </w:r>
      <w:r w:rsidRPr="004F1E48">
        <w:rPr>
          <w:rStyle w:val="fontstyle01"/>
        </w:rPr>
        <w:t>Yürütme Kurulunda kurul üyeleri ile paylaşmaktadır. Paylaşılan bilgiler dikkate alınarak</w:t>
      </w:r>
      <w:r>
        <w:rPr>
          <w:rStyle w:val="fontstyle01"/>
        </w:rPr>
        <w:t xml:space="preserve"> </w:t>
      </w:r>
      <w:r w:rsidRPr="004F1E48">
        <w:rPr>
          <w:rStyle w:val="fontstyle01"/>
        </w:rPr>
        <w:t>önlemlerle ilgili planlama yapılmakta ve arşivlenmektedir</w:t>
      </w:r>
    </w:p>
    <w:p w:rsidR="00C37297" w:rsidRDefault="00C37297" w:rsidP="00C37297">
      <w:pPr>
        <w:pStyle w:val="GvdeMetni"/>
      </w:pPr>
      <w:r>
        <w:rPr>
          <w:rStyle w:val="fontstyle01"/>
        </w:rPr>
        <w:tab/>
      </w:r>
      <w:r w:rsidRPr="004F1E48">
        <w:rPr>
          <w:rStyle w:val="fontstyle01"/>
        </w:rPr>
        <w:t>Okulumuz binalarının dış etkenlerden korunması amacıyla bakım, onarım ihtiyaçları planlı ve</w:t>
      </w:r>
      <w:r>
        <w:rPr>
          <w:rStyle w:val="fontstyle01"/>
        </w:rPr>
        <w:t xml:space="preserve"> </w:t>
      </w:r>
      <w:r w:rsidRPr="004F1E48">
        <w:rPr>
          <w:rStyle w:val="fontstyle01"/>
        </w:rPr>
        <w:t>gerektiğinde yapılmaktadır. Binaların zemin etüdü ilgili kurumlara yaptırılmıştır. Bina ve</w:t>
      </w:r>
      <w:r>
        <w:rPr>
          <w:rStyle w:val="fontstyle01"/>
        </w:rPr>
        <w:t xml:space="preserve"> </w:t>
      </w:r>
      <w:r w:rsidRPr="004F1E48">
        <w:rPr>
          <w:rStyle w:val="fontstyle01"/>
        </w:rPr>
        <w:t xml:space="preserve">dersliklerde bulunan </w:t>
      </w:r>
      <w:proofErr w:type="gramStart"/>
      <w:r w:rsidRPr="004F1E48">
        <w:rPr>
          <w:rStyle w:val="fontstyle01"/>
        </w:rPr>
        <w:t>araçların</w:t>
      </w:r>
      <w:r>
        <w:rPr>
          <w:rStyle w:val="fontstyle01"/>
        </w:rPr>
        <w:t xml:space="preserve"> </w:t>
      </w:r>
      <w:r w:rsidRPr="004F1E48">
        <w:rPr>
          <w:rStyle w:val="fontstyle01"/>
        </w:rPr>
        <w:t>,</w:t>
      </w:r>
      <w:r>
        <w:rPr>
          <w:rStyle w:val="fontstyle01"/>
        </w:rPr>
        <w:t xml:space="preserve"> </w:t>
      </w:r>
      <w:r w:rsidRPr="004F1E48">
        <w:rPr>
          <w:rStyle w:val="fontstyle01"/>
        </w:rPr>
        <w:t>elektronik</w:t>
      </w:r>
      <w:proofErr w:type="gramEnd"/>
      <w:r w:rsidRPr="004F1E48">
        <w:rPr>
          <w:rStyle w:val="fontstyle01"/>
        </w:rPr>
        <w:t xml:space="preserve"> cihazların (</w:t>
      </w:r>
      <w:proofErr w:type="spellStart"/>
      <w:r w:rsidRPr="004F1E48">
        <w:rPr>
          <w:rStyle w:val="fontstyle01"/>
        </w:rPr>
        <w:t>tv</w:t>
      </w:r>
      <w:proofErr w:type="spellEnd"/>
      <w:r w:rsidRPr="004F1E48">
        <w:rPr>
          <w:rStyle w:val="fontstyle01"/>
        </w:rPr>
        <w:t xml:space="preserve">, </w:t>
      </w:r>
      <w:proofErr w:type="spellStart"/>
      <w:r w:rsidRPr="004F1E48">
        <w:rPr>
          <w:rStyle w:val="fontstyle01"/>
        </w:rPr>
        <w:t>vcd</w:t>
      </w:r>
      <w:proofErr w:type="spellEnd"/>
      <w:r w:rsidRPr="004F1E48">
        <w:rPr>
          <w:rStyle w:val="fontstyle01"/>
        </w:rPr>
        <w:t>, faks, bilgisayar, projeksiyon</w:t>
      </w:r>
      <w:r>
        <w:rPr>
          <w:rStyle w:val="fontstyle01"/>
        </w:rPr>
        <w:t xml:space="preserve"> </w:t>
      </w:r>
      <w:r w:rsidRPr="004F1E48">
        <w:rPr>
          <w:rStyle w:val="fontstyle01"/>
        </w:rPr>
        <w:t>makinesi, fotokopi, baskı vb.) bakım onarımları periyodik olarak yapılmaktadır. Ayrıca bina ve</w:t>
      </w:r>
      <w:r>
        <w:rPr>
          <w:rStyle w:val="fontstyle01"/>
        </w:rPr>
        <w:t xml:space="preserve"> </w:t>
      </w:r>
      <w:r w:rsidRPr="004F1E48">
        <w:rPr>
          <w:rStyle w:val="fontstyle01"/>
        </w:rPr>
        <w:t>donanımların yangın, doğal afet, sabotaj ve teröre karşı sigortası yapılmaktadır. Binaların</w:t>
      </w:r>
      <w:r>
        <w:rPr>
          <w:rStyle w:val="fontstyle01"/>
        </w:rPr>
        <w:t xml:space="preserve"> </w:t>
      </w:r>
      <w:r w:rsidRPr="004F1E48">
        <w:rPr>
          <w:rStyle w:val="fontstyle01"/>
        </w:rPr>
        <w:t>elektrik sistemi, kalorifer kazanı, baca ve çatıların bakımı periyodik olarak yapılmaktadır</w:t>
      </w:r>
    </w:p>
    <w:p w:rsidR="00C37297" w:rsidRDefault="00C37297" w:rsidP="00C37297">
      <w:pPr>
        <w:rPr>
          <w:rFonts w:ascii="Times New Roman"/>
          <w:sz w:val="18"/>
        </w:rPr>
      </w:pPr>
    </w:p>
    <w:p w:rsidR="00C37297" w:rsidRPr="00C37297" w:rsidRDefault="00C37297" w:rsidP="00C37297">
      <w:pPr>
        <w:rPr>
          <w:rFonts w:ascii="Times New Roman"/>
          <w:sz w:val="18"/>
        </w:rPr>
      </w:pPr>
    </w:p>
    <w:p w:rsidR="00C37297" w:rsidRPr="00C37297" w:rsidRDefault="00C37297" w:rsidP="00C37297">
      <w:pPr>
        <w:rPr>
          <w:rFonts w:ascii="Times New Roman"/>
          <w:sz w:val="18"/>
        </w:rPr>
      </w:pPr>
    </w:p>
    <w:p w:rsidR="00C37297" w:rsidRDefault="00C37297" w:rsidP="00C37297">
      <w:pPr>
        <w:rPr>
          <w:rFonts w:ascii="Times New Roman"/>
          <w:sz w:val="18"/>
        </w:rPr>
      </w:pPr>
    </w:p>
    <w:p w:rsidR="00C37297" w:rsidRDefault="00C37297" w:rsidP="00C37297">
      <w:pPr>
        <w:spacing w:before="1"/>
        <w:ind w:left="958"/>
        <w:jc w:val="both"/>
        <w:rPr>
          <w:b/>
          <w:spacing w:val="-2"/>
          <w:sz w:val="20"/>
        </w:rPr>
      </w:pPr>
      <w:r>
        <w:rPr>
          <w:b/>
          <w:sz w:val="20"/>
        </w:rPr>
        <w:t>Tablo</w:t>
      </w:r>
      <w:r>
        <w:rPr>
          <w:b/>
          <w:spacing w:val="-8"/>
          <w:sz w:val="20"/>
        </w:rPr>
        <w:t xml:space="preserve"> </w:t>
      </w:r>
      <w:r>
        <w:rPr>
          <w:b/>
          <w:sz w:val="20"/>
        </w:rPr>
        <w:t>1</w:t>
      </w:r>
      <w:r w:rsidR="0038113A">
        <w:rPr>
          <w:b/>
          <w:sz w:val="20"/>
        </w:rPr>
        <w:t>5</w:t>
      </w:r>
      <w:r>
        <w:rPr>
          <w:b/>
          <w:sz w:val="20"/>
        </w:rPr>
        <w:t>.</w:t>
      </w:r>
      <w:r>
        <w:rPr>
          <w:b/>
          <w:spacing w:val="-10"/>
          <w:sz w:val="20"/>
        </w:rPr>
        <w:t xml:space="preserve"> </w:t>
      </w:r>
      <w:r>
        <w:rPr>
          <w:b/>
          <w:sz w:val="20"/>
        </w:rPr>
        <w:t>Teknolojik</w:t>
      </w:r>
      <w:r>
        <w:rPr>
          <w:b/>
          <w:spacing w:val="-7"/>
          <w:sz w:val="20"/>
        </w:rPr>
        <w:t xml:space="preserve"> </w:t>
      </w:r>
      <w:r>
        <w:rPr>
          <w:b/>
          <w:sz w:val="20"/>
        </w:rPr>
        <w:t>Araç-Gereç</w:t>
      </w:r>
      <w:r>
        <w:rPr>
          <w:b/>
          <w:spacing w:val="-7"/>
          <w:sz w:val="20"/>
        </w:rPr>
        <w:t xml:space="preserve"> </w:t>
      </w:r>
      <w:r>
        <w:rPr>
          <w:b/>
          <w:spacing w:val="-2"/>
          <w:sz w:val="20"/>
        </w:rPr>
        <w:t>Durumu</w:t>
      </w:r>
    </w:p>
    <w:p w:rsidR="00C37297" w:rsidRDefault="00C37297" w:rsidP="00C37297">
      <w:pPr>
        <w:ind w:firstLine="720"/>
        <w:rPr>
          <w:rFonts w:ascii="Times New Roman"/>
          <w:sz w:val="18"/>
        </w:rPr>
      </w:pPr>
    </w:p>
    <w:tbl>
      <w:tblPr>
        <w:tblStyle w:val="TableNormal"/>
        <w:tblpPr w:leftFromText="141" w:rightFromText="141" w:vertAnchor="text" w:horzAnchor="page" w:tblpX="997" w:tblpY="28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257"/>
        <w:gridCol w:w="1125"/>
        <w:gridCol w:w="1182"/>
        <w:gridCol w:w="1146"/>
        <w:gridCol w:w="1336"/>
      </w:tblGrid>
      <w:tr w:rsidR="00C37297" w:rsidTr="00C37297">
        <w:trPr>
          <w:trHeight w:val="368"/>
        </w:trPr>
        <w:tc>
          <w:tcPr>
            <w:tcW w:w="4257" w:type="dxa"/>
            <w:tcBorders>
              <w:bottom w:val="single" w:sz="6" w:space="0" w:color="000000"/>
              <w:right w:val="single" w:sz="6" w:space="0" w:color="000000"/>
            </w:tcBorders>
            <w:shd w:val="clear" w:color="auto" w:fill="E2EFD9"/>
          </w:tcPr>
          <w:p w:rsidR="00C37297" w:rsidRDefault="00C37297" w:rsidP="00C37297">
            <w:pPr>
              <w:pStyle w:val="TableParagraph"/>
              <w:spacing w:line="234" w:lineRule="exact"/>
              <w:ind w:left="107"/>
              <w:rPr>
                <w:b/>
                <w:sz w:val="20"/>
              </w:rPr>
            </w:pPr>
            <w:r>
              <w:rPr>
                <w:b/>
                <w:spacing w:val="-2"/>
                <w:sz w:val="20"/>
              </w:rPr>
              <w:t>Araç-Gereçler</w:t>
            </w:r>
          </w:p>
        </w:tc>
        <w:tc>
          <w:tcPr>
            <w:tcW w:w="1125" w:type="dxa"/>
            <w:tcBorders>
              <w:left w:val="single" w:sz="6" w:space="0" w:color="000000"/>
              <w:bottom w:val="single" w:sz="6" w:space="0" w:color="000000"/>
              <w:right w:val="single" w:sz="6" w:space="0" w:color="000000"/>
            </w:tcBorders>
            <w:shd w:val="clear" w:color="auto" w:fill="E2EFD9"/>
          </w:tcPr>
          <w:p w:rsidR="00C37297" w:rsidRDefault="00C37297" w:rsidP="00C37297">
            <w:pPr>
              <w:pStyle w:val="TableParagraph"/>
              <w:spacing w:before="1"/>
              <w:ind w:left="15"/>
              <w:jc w:val="center"/>
              <w:rPr>
                <w:b/>
                <w:sz w:val="20"/>
              </w:rPr>
            </w:pPr>
            <w:r>
              <w:rPr>
                <w:b/>
                <w:spacing w:val="-4"/>
                <w:sz w:val="20"/>
              </w:rPr>
              <w:t>2021</w:t>
            </w:r>
          </w:p>
        </w:tc>
        <w:tc>
          <w:tcPr>
            <w:tcW w:w="1182" w:type="dxa"/>
            <w:tcBorders>
              <w:left w:val="single" w:sz="6" w:space="0" w:color="000000"/>
              <w:bottom w:val="single" w:sz="6" w:space="0" w:color="000000"/>
              <w:right w:val="single" w:sz="6" w:space="0" w:color="000000"/>
            </w:tcBorders>
            <w:shd w:val="clear" w:color="auto" w:fill="E2EFD9"/>
          </w:tcPr>
          <w:p w:rsidR="00C37297" w:rsidRDefault="00C37297" w:rsidP="00C37297">
            <w:pPr>
              <w:pStyle w:val="TableParagraph"/>
              <w:spacing w:before="1"/>
              <w:ind w:left="358"/>
              <w:rPr>
                <w:b/>
                <w:sz w:val="20"/>
              </w:rPr>
            </w:pPr>
            <w:r>
              <w:rPr>
                <w:b/>
                <w:spacing w:val="-4"/>
                <w:sz w:val="20"/>
              </w:rPr>
              <w:t>2022</w:t>
            </w:r>
          </w:p>
        </w:tc>
        <w:tc>
          <w:tcPr>
            <w:tcW w:w="1146" w:type="dxa"/>
            <w:tcBorders>
              <w:left w:val="single" w:sz="6" w:space="0" w:color="000000"/>
              <w:bottom w:val="single" w:sz="6" w:space="0" w:color="000000"/>
              <w:right w:val="single" w:sz="6" w:space="0" w:color="000000"/>
            </w:tcBorders>
            <w:shd w:val="clear" w:color="auto" w:fill="E2EFD9"/>
          </w:tcPr>
          <w:p w:rsidR="00C37297" w:rsidRDefault="00C37297" w:rsidP="00C37297">
            <w:pPr>
              <w:pStyle w:val="TableParagraph"/>
              <w:spacing w:before="1"/>
              <w:ind w:left="340"/>
              <w:rPr>
                <w:b/>
                <w:sz w:val="20"/>
              </w:rPr>
            </w:pPr>
            <w:r>
              <w:rPr>
                <w:b/>
                <w:spacing w:val="-4"/>
                <w:sz w:val="20"/>
              </w:rPr>
              <w:t>2023</w:t>
            </w:r>
          </w:p>
        </w:tc>
        <w:tc>
          <w:tcPr>
            <w:tcW w:w="1336" w:type="dxa"/>
            <w:tcBorders>
              <w:left w:val="single" w:sz="6" w:space="0" w:color="000000"/>
              <w:bottom w:val="single" w:sz="6" w:space="0" w:color="000000"/>
            </w:tcBorders>
            <w:shd w:val="clear" w:color="auto" w:fill="E2EFD9"/>
          </w:tcPr>
          <w:p w:rsidR="00C37297" w:rsidRDefault="00C37297" w:rsidP="00C37297">
            <w:pPr>
              <w:pStyle w:val="TableParagraph"/>
              <w:spacing w:before="1"/>
              <w:ind w:left="356"/>
              <w:rPr>
                <w:b/>
                <w:sz w:val="20"/>
              </w:rPr>
            </w:pPr>
            <w:r>
              <w:rPr>
                <w:b/>
                <w:spacing w:val="-2"/>
                <w:sz w:val="20"/>
              </w:rPr>
              <w:t>İhtiyaç</w:t>
            </w:r>
          </w:p>
        </w:tc>
      </w:tr>
      <w:tr w:rsidR="00C37297" w:rsidTr="00C37297">
        <w:trPr>
          <w:trHeight w:val="345"/>
        </w:trPr>
        <w:tc>
          <w:tcPr>
            <w:tcW w:w="4257" w:type="dxa"/>
            <w:tcBorders>
              <w:top w:val="single" w:sz="6" w:space="0" w:color="000000"/>
              <w:bottom w:val="single" w:sz="6" w:space="0" w:color="000000"/>
              <w:right w:val="single" w:sz="6" w:space="0" w:color="000000"/>
            </w:tcBorders>
          </w:tcPr>
          <w:p w:rsidR="00C37297" w:rsidRDefault="00C37297" w:rsidP="00C37297">
            <w:pPr>
              <w:pStyle w:val="TableParagraph"/>
              <w:spacing w:line="234" w:lineRule="exact"/>
              <w:ind w:left="107" w:firstLine="37"/>
              <w:rPr>
                <w:sz w:val="20"/>
              </w:rPr>
            </w:pPr>
            <w:r>
              <w:rPr>
                <w:spacing w:val="-2"/>
                <w:sz w:val="20"/>
              </w:rPr>
              <w:t>Akıllı Tahta</w:t>
            </w:r>
          </w:p>
        </w:tc>
        <w:tc>
          <w:tcPr>
            <w:tcW w:w="1125" w:type="dxa"/>
            <w:tcBorders>
              <w:top w:val="single" w:sz="6" w:space="0" w:color="000000"/>
              <w:left w:val="single" w:sz="6" w:space="0" w:color="000000"/>
              <w:bottom w:val="single" w:sz="6" w:space="0" w:color="000000"/>
              <w:right w:val="single" w:sz="6" w:space="0" w:color="000000"/>
            </w:tcBorders>
            <w:shd w:val="clear" w:color="auto" w:fill="E2EFD9"/>
          </w:tcPr>
          <w:p w:rsidR="00C37297" w:rsidRDefault="00C37297" w:rsidP="00C37297">
            <w:pPr>
              <w:pStyle w:val="TableParagraph"/>
              <w:jc w:val="center"/>
              <w:rPr>
                <w:rFonts w:ascii="Times New Roman"/>
              </w:rPr>
            </w:pPr>
            <w:r>
              <w:rPr>
                <w:rFonts w:ascii="Times New Roman"/>
              </w:rPr>
              <w:t>-</w:t>
            </w:r>
          </w:p>
        </w:tc>
        <w:tc>
          <w:tcPr>
            <w:tcW w:w="1182" w:type="dxa"/>
            <w:tcBorders>
              <w:top w:val="single" w:sz="6" w:space="0" w:color="000000"/>
              <w:left w:val="single" w:sz="6" w:space="0" w:color="000000"/>
              <w:bottom w:val="single" w:sz="6" w:space="0" w:color="000000"/>
              <w:right w:val="single" w:sz="6" w:space="0" w:color="000000"/>
            </w:tcBorders>
          </w:tcPr>
          <w:p w:rsidR="00C37297" w:rsidRDefault="00C37297" w:rsidP="00C37297">
            <w:pPr>
              <w:pStyle w:val="TableParagraph"/>
              <w:jc w:val="center"/>
              <w:rPr>
                <w:rFonts w:ascii="Times New Roman"/>
              </w:rPr>
            </w:pPr>
            <w:r>
              <w:rPr>
                <w:rFonts w:ascii="Times New Roman"/>
              </w:rPr>
              <w:t>-</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C37297" w:rsidRDefault="00C37297" w:rsidP="00C37297">
            <w:pPr>
              <w:pStyle w:val="TableParagraph"/>
              <w:jc w:val="center"/>
              <w:rPr>
                <w:rFonts w:ascii="Times New Roman"/>
              </w:rPr>
            </w:pPr>
            <w:r>
              <w:rPr>
                <w:rFonts w:ascii="Times New Roman"/>
              </w:rPr>
              <w:t>11</w:t>
            </w:r>
          </w:p>
        </w:tc>
        <w:tc>
          <w:tcPr>
            <w:tcW w:w="1336" w:type="dxa"/>
            <w:tcBorders>
              <w:top w:val="single" w:sz="6" w:space="0" w:color="000000"/>
              <w:left w:val="single" w:sz="6" w:space="0" w:color="000000"/>
              <w:bottom w:val="single" w:sz="6" w:space="0" w:color="000000"/>
            </w:tcBorders>
          </w:tcPr>
          <w:p w:rsidR="00C37297" w:rsidRDefault="00C37297" w:rsidP="00C37297">
            <w:pPr>
              <w:pStyle w:val="TableParagraph"/>
              <w:jc w:val="center"/>
              <w:rPr>
                <w:rFonts w:ascii="Times New Roman"/>
              </w:rPr>
            </w:pPr>
            <w:r>
              <w:rPr>
                <w:rFonts w:ascii="Times New Roman"/>
              </w:rPr>
              <w:t>1</w:t>
            </w:r>
          </w:p>
        </w:tc>
      </w:tr>
      <w:tr w:rsidR="00C37297" w:rsidTr="00C37297">
        <w:trPr>
          <w:trHeight w:val="268"/>
        </w:trPr>
        <w:tc>
          <w:tcPr>
            <w:tcW w:w="4257" w:type="dxa"/>
            <w:tcBorders>
              <w:top w:val="single" w:sz="6" w:space="0" w:color="000000"/>
              <w:bottom w:val="single" w:sz="6" w:space="0" w:color="000000"/>
              <w:right w:val="single" w:sz="6" w:space="0" w:color="000000"/>
            </w:tcBorders>
          </w:tcPr>
          <w:p w:rsidR="00C37297" w:rsidRDefault="00C37297" w:rsidP="00C37297">
            <w:pPr>
              <w:pStyle w:val="TableParagraph"/>
              <w:ind w:left="107" w:firstLine="37"/>
              <w:rPr>
                <w:rFonts w:ascii="Times New Roman"/>
                <w:sz w:val="18"/>
              </w:rPr>
            </w:pPr>
            <w:r>
              <w:rPr>
                <w:rFonts w:ascii="Times New Roman"/>
                <w:sz w:val="18"/>
              </w:rPr>
              <w:t>Diz</w:t>
            </w:r>
            <w:r>
              <w:rPr>
                <w:rFonts w:ascii="Times New Roman"/>
                <w:sz w:val="18"/>
              </w:rPr>
              <w:t>ü</w:t>
            </w:r>
            <w:r>
              <w:rPr>
                <w:rFonts w:ascii="Times New Roman"/>
                <w:sz w:val="18"/>
              </w:rPr>
              <w:t>st</w:t>
            </w:r>
            <w:r>
              <w:rPr>
                <w:rFonts w:ascii="Times New Roman"/>
                <w:sz w:val="18"/>
              </w:rPr>
              <w:t>ü</w:t>
            </w:r>
            <w:r>
              <w:rPr>
                <w:rFonts w:ascii="Times New Roman"/>
                <w:sz w:val="18"/>
              </w:rPr>
              <w:t xml:space="preserve"> Bilgisayar</w:t>
            </w:r>
          </w:p>
        </w:tc>
        <w:tc>
          <w:tcPr>
            <w:tcW w:w="1125" w:type="dxa"/>
            <w:tcBorders>
              <w:top w:val="single" w:sz="6" w:space="0" w:color="000000"/>
              <w:left w:val="single" w:sz="6" w:space="0" w:color="000000"/>
              <w:bottom w:val="single" w:sz="6" w:space="0" w:color="000000"/>
              <w:right w:val="single" w:sz="6" w:space="0" w:color="000000"/>
            </w:tcBorders>
            <w:shd w:val="clear" w:color="auto" w:fill="E2EFD9"/>
          </w:tcPr>
          <w:p w:rsidR="00C37297" w:rsidRDefault="00C37297" w:rsidP="00C37297">
            <w:pPr>
              <w:pStyle w:val="TableParagraph"/>
              <w:jc w:val="center"/>
              <w:rPr>
                <w:rFonts w:ascii="Times New Roman"/>
                <w:sz w:val="18"/>
              </w:rPr>
            </w:pPr>
            <w:r>
              <w:rPr>
                <w:rFonts w:ascii="Times New Roman"/>
                <w:sz w:val="18"/>
              </w:rPr>
              <w:t>2</w:t>
            </w:r>
          </w:p>
        </w:tc>
        <w:tc>
          <w:tcPr>
            <w:tcW w:w="1182" w:type="dxa"/>
            <w:tcBorders>
              <w:top w:val="single" w:sz="6" w:space="0" w:color="000000"/>
              <w:left w:val="single" w:sz="6" w:space="0" w:color="000000"/>
              <w:bottom w:val="single" w:sz="6" w:space="0" w:color="000000"/>
              <w:right w:val="single" w:sz="6" w:space="0" w:color="000000"/>
            </w:tcBorders>
          </w:tcPr>
          <w:p w:rsidR="00C37297" w:rsidRDefault="00C37297" w:rsidP="00C37297">
            <w:pPr>
              <w:pStyle w:val="TableParagraph"/>
              <w:jc w:val="center"/>
              <w:rPr>
                <w:rFonts w:ascii="Times New Roman"/>
                <w:sz w:val="18"/>
              </w:rPr>
            </w:pPr>
            <w:r>
              <w:rPr>
                <w:rFonts w:ascii="Times New Roman"/>
                <w:sz w:val="18"/>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C37297" w:rsidRDefault="00C37297" w:rsidP="00C37297">
            <w:pPr>
              <w:pStyle w:val="TableParagraph"/>
              <w:jc w:val="center"/>
              <w:rPr>
                <w:rFonts w:ascii="Times New Roman"/>
                <w:sz w:val="18"/>
              </w:rPr>
            </w:pPr>
            <w:r>
              <w:rPr>
                <w:rFonts w:ascii="Times New Roman"/>
                <w:sz w:val="18"/>
              </w:rPr>
              <w:t>4</w:t>
            </w:r>
          </w:p>
        </w:tc>
        <w:tc>
          <w:tcPr>
            <w:tcW w:w="1336" w:type="dxa"/>
            <w:tcBorders>
              <w:top w:val="single" w:sz="6" w:space="0" w:color="000000"/>
              <w:left w:val="single" w:sz="6" w:space="0" w:color="000000"/>
              <w:bottom w:val="single" w:sz="6" w:space="0" w:color="000000"/>
            </w:tcBorders>
          </w:tcPr>
          <w:p w:rsidR="00C37297" w:rsidRDefault="00C37297" w:rsidP="00C37297">
            <w:pPr>
              <w:pStyle w:val="TableParagraph"/>
              <w:jc w:val="center"/>
              <w:rPr>
                <w:rFonts w:ascii="Times New Roman"/>
                <w:sz w:val="18"/>
              </w:rPr>
            </w:pPr>
            <w:r>
              <w:rPr>
                <w:rFonts w:ascii="Times New Roman"/>
                <w:sz w:val="18"/>
              </w:rPr>
              <w:t>-</w:t>
            </w:r>
          </w:p>
        </w:tc>
      </w:tr>
      <w:tr w:rsidR="00C37297" w:rsidTr="00C37297">
        <w:trPr>
          <w:trHeight w:val="270"/>
        </w:trPr>
        <w:tc>
          <w:tcPr>
            <w:tcW w:w="4257" w:type="dxa"/>
            <w:tcBorders>
              <w:top w:val="single" w:sz="6" w:space="0" w:color="000000"/>
              <w:bottom w:val="single" w:sz="6" w:space="0" w:color="000000"/>
              <w:right w:val="single" w:sz="6" w:space="0" w:color="000000"/>
            </w:tcBorders>
          </w:tcPr>
          <w:p w:rsidR="00C37297" w:rsidRDefault="00C37297" w:rsidP="00C37297">
            <w:pPr>
              <w:pStyle w:val="TableParagraph"/>
              <w:ind w:left="107" w:firstLine="37"/>
              <w:rPr>
                <w:rFonts w:ascii="Times New Roman"/>
                <w:sz w:val="20"/>
              </w:rPr>
            </w:pPr>
            <w:r>
              <w:rPr>
                <w:rFonts w:ascii="Times New Roman"/>
                <w:sz w:val="20"/>
              </w:rPr>
              <w:t>Masa</w:t>
            </w:r>
            <w:r>
              <w:rPr>
                <w:rFonts w:ascii="Times New Roman"/>
                <w:sz w:val="20"/>
              </w:rPr>
              <w:t>ü</w:t>
            </w:r>
            <w:r>
              <w:rPr>
                <w:rFonts w:ascii="Times New Roman"/>
                <w:sz w:val="20"/>
              </w:rPr>
              <w:t>st</w:t>
            </w:r>
            <w:r>
              <w:rPr>
                <w:rFonts w:ascii="Times New Roman"/>
                <w:sz w:val="20"/>
              </w:rPr>
              <w:t>ü</w:t>
            </w:r>
            <w:r>
              <w:rPr>
                <w:rFonts w:ascii="Times New Roman"/>
                <w:sz w:val="20"/>
              </w:rPr>
              <w:t xml:space="preserve"> Bilgisayar</w:t>
            </w:r>
          </w:p>
        </w:tc>
        <w:tc>
          <w:tcPr>
            <w:tcW w:w="1125" w:type="dxa"/>
            <w:tcBorders>
              <w:top w:val="single" w:sz="6" w:space="0" w:color="000000"/>
              <w:left w:val="single" w:sz="6" w:space="0" w:color="000000"/>
              <w:bottom w:val="single" w:sz="6" w:space="0" w:color="000000"/>
              <w:right w:val="single" w:sz="6" w:space="0" w:color="000000"/>
            </w:tcBorders>
            <w:shd w:val="clear" w:color="auto" w:fill="E2EFD9"/>
          </w:tcPr>
          <w:p w:rsidR="00C37297" w:rsidRDefault="00C37297" w:rsidP="00C37297">
            <w:pPr>
              <w:pStyle w:val="TableParagraph"/>
              <w:jc w:val="center"/>
              <w:rPr>
                <w:rFonts w:ascii="Times New Roman"/>
                <w:sz w:val="20"/>
              </w:rPr>
            </w:pPr>
          </w:p>
        </w:tc>
        <w:tc>
          <w:tcPr>
            <w:tcW w:w="1182" w:type="dxa"/>
            <w:tcBorders>
              <w:top w:val="single" w:sz="6" w:space="0" w:color="000000"/>
              <w:left w:val="single" w:sz="6" w:space="0" w:color="000000"/>
              <w:bottom w:val="single" w:sz="6" w:space="0" w:color="000000"/>
              <w:right w:val="single" w:sz="6" w:space="0" w:color="000000"/>
            </w:tcBorders>
          </w:tcPr>
          <w:p w:rsidR="00C37297" w:rsidRDefault="00C37297" w:rsidP="00C37297">
            <w:pPr>
              <w:pStyle w:val="TableParagraph"/>
              <w:jc w:val="center"/>
              <w:rPr>
                <w:rFonts w:ascii="Times New Roman"/>
                <w:sz w:val="20"/>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C37297" w:rsidRDefault="00C37297" w:rsidP="00C37297">
            <w:pPr>
              <w:pStyle w:val="TableParagraph"/>
              <w:jc w:val="center"/>
              <w:rPr>
                <w:rFonts w:ascii="Times New Roman"/>
                <w:sz w:val="20"/>
              </w:rPr>
            </w:pPr>
            <w:r>
              <w:rPr>
                <w:rFonts w:ascii="Times New Roman"/>
                <w:sz w:val="20"/>
              </w:rPr>
              <w:t>4</w:t>
            </w:r>
          </w:p>
        </w:tc>
        <w:tc>
          <w:tcPr>
            <w:tcW w:w="1336" w:type="dxa"/>
            <w:tcBorders>
              <w:top w:val="single" w:sz="6" w:space="0" w:color="000000"/>
              <w:left w:val="single" w:sz="6" w:space="0" w:color="000000"/>
              <w:bottom w:val="single" w:sz="6" w:space="0" w:color="000000"/>
            </w:tcBorders>
          </w:tcPr>
          <w:p w:rsidR="00C37297" w:rsidRDefault="00C37297" w:rsidP="00C37297">
            <w:pPr>
              <w:pStyle w:val="TableParagraph"/>
              <w:jc w:val="center"/>
              <w:rPr>
                <w:rFonts w:ascii="Times New Roman"/>
                <w:sz w:val="20"/>
              </w:rPr>
            </w:pPr>
            <w:r>
              <w:rPr>
                <w:rFonts w:ascii="Times New Roman"/>
                <w:sz w:val="20"/>
              </w:rPr>
              <w:t>-</w:t>
            </w:r>
          </w:p>
        </w:tc>
      </w:tr>
      <w:tr w:rsidR="00C37297" w:rsidTr="00C37297">
        <w:trPr>
          <w:trHeight w:val="270"/>
        </w:trPr>
        <w:tc>
          <w:tcPr>
            <w:tcW w:w="4257" w:type="dxa"/>
            <w:tcBorders>
              <w:top w:val="single" w:sz="6" w:space="0" w:color="000000"/>
              <w:bottom w:val="single" w:sz="6" w:space="0" w:color="000000"/>
              <w:right w:val="single" w:sz="6" w:space="0" w:color="000000"/>
            </w:tcBorders>
          </w:tcPr>
          <w:p w:rsidR="00C37297" w:rsidRDefault="00C37297" w:rsidP="00C37297">
            <w:pPr>
              <w:pStyle w:val="TableParagraph"/>
              <w:ind w:left="107" w:firstLine="37"/>
              <w:rPr>
                <w:rFonts w:ascii="Times New Roman"/>
                <w:sz w:val="20"/>
              </w:rPr>
            </w:pPr>
            <w:r>
              <w:rPr>
                <w:rFonts w:ascii="Times New Roman"/>
                <w:sz w:val="20"/>
              </w:rPr>
              <w:t>Fotokopi</w:t>
            </w:r>
          </w:p>
        </w:tc>
        <w:tc>
          <w:tcPr>
            <w:tcW w:w="1125" w:type="dxa"/>
            <w:tcBorders>
              <w:top w:val="single" w:sz="6" w:space="0" w:color="000000"/>
              <w:left w:val="single" w:sz="6" w:space="0" w:color="000000"/>
              <w:bottom w:val="single" w:sz="6" w:space="0" w:color="000000"/>
              <w:right w:val="single" w:sz="6" w:space="0" w:color="000000"/>
            </w:tcBorders>
            <w:shd w:val="clear" w:color="auto" w:fill="E2EFD9"/>
          </w:tcPr>
          <w:p w:rsidR="00C37297" w:rsidRDefault="00C37297" w:rsidP="00C37297">
            <w:pPr>
              <w:pStyle w:val="TableParagraph"/>
              <w:jc w:val="center"/>
              <w:rPr>
                <w:rFonts w:ascii="Times New Roman"/>
                <w:sz w:val="20"/>
              </w:rPr>
            </w:pPr>
            <w:r>
              <w:rPr>
                <w:rFonts w:ascii="Times New Roman"/>
                <w:sz w:val="20"/>
              </w:rPr>
              <w:t>2</w:t>
            </w:r>
          </w:p>
        </w:tc>
        <w:tc>
          <w:tcPr>
            <w:tcW w:w="1182" w:type="dxa"/>
            <w:tcBorders>
              <w:top w:val="single" w:sz="6" w:space="0" w:color="000000"/>
              <w:left w:val="single" w:sz="6" w:space="0" w:color="000000"/>
              <w:bottom w:val="single" w:sz="6" w:space="0" w:color="000000"/>
              <w:right w:val="single" w:sz="6" w:space="0" w:color="000000"/>
            </w:tcBorders>
          </w:tcPr>
          <w:p w:rsidR="00C37297" w:rsidRDefault="00C37297" w:rsidP="00C37297">
            <w:pPr>
              <w:pStyle w:val="TableParagraph"/>
              <w:jc w:val="center"/>
              <w:rPr>
                <w:rFonts w:ascii="Times New Roman"/>
                <w:sz w:val="20"/>
              </w:rPr>
            </w:pPr>
            <w:r>
              <w:rPr>
                <w:rFonts w:ascii="Times New Roman"/>
                <w:sz w:val="20"/>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C37297" w:rsidRDefault="00C37297" w:rsidP="00C37297">
            <w:pPr>
              <w:pStyle w:val="TableParagraph"/>
              <w:jc w:val="center"/>
              <w:rPr>
                <w:rFonts w:ascii="Times New Roman"/>
                <w:sz w:val="20"/>
              </w:rPr>
            </w:pPr>
            <w:r>
              <w:rPr>
                <w:rFonts w:ascii="Times New Roman"/>
                <w:sz w:val="20"/>
              </w:rPr>
              <w:t>4</w:t>
            </w:r>
          </w:p>
        </w:tc>
        <w:tc>
          <w:tcPr>
            <w:tcW w:w="1336" w:type="dxa"/>
            <w:tcBorders>
              <w:top w:val="single" w:sz="6" w:space="0" w:color="000000"/>
              <w:left w:val="single" w:sz="6" w:space="0" w:color="000000"/>
              <w:bottom w:val="single" w:sz="6" w:space="0" w:color="000000"/>
            </w:tcBorders>
          </w:tcPr>
          <w:p w:rsidR="00C37297" w:rsidRDefault="00C37297" w:rsidP="00C37297">
            <w:pPr>
              <w:pStyle w:val="TableParagraph"/>
              <w:jc w:val="center"/>
              <w:rPr>
                <w:rFonts w:ascii="Times New Roman"/>
                <w:sz w:val="20"/>
              </w:rPr>
            </w:pPr>
            <w:r>
              <w:rPr>
                <w:rFonts w:ascii="Times New Roman"/>
                <w:sz w:val="20"/>
              </w:rPr>
              <w:t>1</w:t>
            </w:r>
          </w:p>
        </w:tc>
      </w:tr>
      <w:tr w:rsidR="00C37297" w:rsidTr="00C37297">
        <w:trPr>
          <w:trHeight w:val="270"/>
        </w:trPr>
        <w:tc>
          <w:tcPr>
            <w:tcW w:w="4257" w:type="dxa"/>
            <w:tcBorders>
              <w:top w:val="single" w:sz="6" w:space="0" w:color="000000"/>
              <w:bottom w:val="single" w:sz="6" w:space="0" w:color="000000"/>
              <w:right w:val="single" w:sz="6" w:space="0" w:color="000000"/>
            </w:tcBorders>
          </w:tcPr>
          <w:p w:rsidR="00C37297" w:rsidRDefault="00C37297" w:rsidP="00C37297">
            <w:pPr>
              <w:pStyle w:val="TableParagraph"/>
              <w:ind w:left="107" w:firstLine="37"/>
              <w:rPr>
                <w:rFonts w:ascii="Times New Roman"/>
                <w:sz w:val="20"/>
              </w:rPr>
            </w:pPr>
            <w:r>
              <w:rPr>
                <w:rFonts w:ascii="Times New Roman"/>
                <w:sz w:val="20"/>
              </w:rPr>
              <w:t>Yaz</w:t>
            </w:r>
            <w:r>
              <w:rPr>
                <w:rFonts w:ascii="Times New Roman"/>
                <w:sz w:val="20"/>
              </w:rPr>
              <w:t>ı</w:t>
            </w:r>
            <w:r>
              <w:rPr>
                <w:rFonts w:ascii="Times New Roman"/>
                <w:sz w:val="20"/>
              </w:rPr>
              <w:t>c</w:t>
            </w:r>
            <w:r>
              <w:rPr>
                <w:rFonts w:ascii="Times New Roman"/>
                <w:sz w:val="20"/>
              </w:rPr>
              <w:t>ı</w:t>
            </w:r>
          </w:p>
        </w:tc>
        <w:tc>
          <w:tcPr>
            <w:tcW w:w="1125" w:type="dxa"/>
            <w:tcBorders>
              <w:top w:val="single" w:sz="6" w:space="0" w:color="000000"/>
              <w:left w:val="single" w:sz="6" w:space="0" w:color="000000"/>
              <w:bottom w:val="single" w:sz="6" w:space="0" w:color="000000"/>
              <w:right w:val="single" w:sz="6" w:space="0" w:color="000000"/>
            </w:tcBorders>
            <w:shd w:val="clear" w:color="auto" w:fill="E2EFD9"/>
          </w:tcPr>
          <w:p w:rsidR="00C37297" w:rsidRDefault="00C37297" w:rsidP="00C37297">
            <w:pPr>
              <w:pStyle w:val="TableParagraph"/>
              <w:jc w:val="center"/>
              <w:rPr>
                <w:rFonts w:ascii="Times New Roman"/>
                <w:sz w:val="20"/>
              </w:rPr>
            </w:pPr>
            <w:r>
              <w:rPr>
                <w:rFonts w:ascii="Times New Roman"/>
                <w:sz w:val="20"/>
              </w:rPr>
              <w:t>2</w:t>
            </w:r>
          </w:p>
        </w:tc>
        <w:tc>
          <w:tcPr>
            <w:tcW w:w="1182" w:type="dxa"/>
            <w:tcBorders>
              <w:top w:val="single" w:sz="6" w:space="0" w:color="000000"/>
              <w:left w:val="single" w:sz="6" w:space="0" w:color="000000"/>
              <w:bottom w:val="single" w:sz="6" w:space="0" w:color="000000"/>
              <w:right w:val="single" w:sz="6" w:space="0" w:color="000000"/>
            </w:tcBorders>
          </w:tcPr>
          <w:p w:rsidR="00C37297" w:rsidRDefault="00C37297" w:rsidP="00C37297">
            <w:pPr>
              <w:pStyle w:val="TableParagraph"/>
              <w:jc w:val="center"/>
              <w:rPr>
                <w:rFonts w:ascii="Times New Roman"/>
                <w:sz w:val="20"/>
              </w:rPr>
            </w:pPr>
            <w:r>
              <w:rPr>
                <w:rFonts w:ascii="Times New Roman"/>
                <w:sz w:val="20"/>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C37297" w:rsidRDefault="00C37297" w:rsidP="00C37297">
            <w:pPr>
              <w:pStyle w:val="TableParagraph"/>
              <w:jc w:val="center"/>
              <w:rPr>
                <w:rFonts w:ascii="Times New Roman"/>
                <w:sz w:val="20"/>
              </w:rPr>
            </w:pPr>
            <w:r>
              <w:rPr>
                <w:rFonts w:ascii="Times New Roman"/>
                <w:sz w:val="20"/>
              </w:rPr>
              <w:t>3</w:t>
            </w:r>
          </w:p>
        </w:tc>
        <w:tc>
          <w:tcPr>
            <w:tcW w:w="1336" w:type="dxa"/>
            <w:tcBorders>
              <w:top w:val="single" w:sz="6" w:space="0" w:color="000000"/>
              <w:left w:val="single" w:sz="6" w:space="0" w:color="000000"/>
              <w:bottom w:val="single" w:sz="6" w:space="0" w:color="000000"/>
            </w:tcBorders>
          </w:tcPr>
          <w:p w:rsidR="00C37297" w:rsidRDefault="00C37297" w:rsidP="00C37297">
            <w:pPr>
              <w:pStyle w:val="TableParagraph"/>
              <w:jc w:val="center"/>
              <w:rPr>
                <w:rFonts w:ascii="Times New Roman"/>
                <w:sz w:val="20"/>
              </w:rPr>
            </w:pPr>
            <w:r>
              <w:rPr>
                <w:rFonts w:ascii="Times New Roman"/>
                <w:sz w:val="20"/>
              </w:rPr>
              <w:t>-</w:t>
            </w:r>
          </w:p>
        </w:tc>
      </w:tr>
      <w:tr w:rsidR="00C37297" w:rsidTr="00C37297">
        <w:trPr>
          <w:trHeight w:val="270"/>
        </w:trPr>
        <w:tc>
          <w:tcPr>
            <w:tcW w:w="4257" w:type="dxa"/>
            <w:tcBorders>
              <w:top w:val="single" w:sz="6" w:space="0" w:color="000000"/>
              <w:bottom w:val="single" w:sz="6" w:space="0" w:color="000000"/>
              <w:right w:val="single" w:sz="6" w:space="0" w:color="000000"/>
            </w:tcBorders>
          </w:tcPr>
          <w:p w:rsidR="00C37297" w:rsidRDefault="00C37297" w:rsidP="00C37297">
            <w:pPr>
              <w:pStyle w:val="TableParagraph"/>
              <w:ind w:left="107" w:firstLine="37"/>
              <w:rPr>
                <w:rFonts w:ascii="Times New Roman"/>
                <w:sz w:val="20"/>
              </w:rPr>
            </w:pPr>
            <w:r>
              <w:rPr>
                <w:rFonts w:ascii="Times New Roman"/>
                <w:sz w:val="20"/>
              </w:rPr>
              <w:t>TV</w:t>
            </w:r>
          </w:p>
        </w:tc>
        <w:tc>
          <w:tcPr>
            <w:tcW w:w="1125" w:type="dxa"/>
            <w:tcBorders>
              <w:top w:val="single" w:sz="6" w:space="0" w:color="000000"/>
              <w:left w:val="single" w:sz="6" w:space="0" w:color="000000"/>
              <w:bottom w:val="single" w:sz="6" w:space="0" w:color="000000"/>
              <w:right w:val="single" w:sz="6" w:space="0" w:color="000000"/>
            </w:tcBorders>
            <w:shd w:val="clear" w:color="auto" w:fill="E2EFD9"/>
          </w:tcPr>
          <w:p w:rsidR="00C37297" w:rsidRDefault="00C37297" w:rsidP="00C37297">
            <w:pPr>
              <w:pStyle w:val="TableParagraph"/>
              <w:jc w:val="center"/>
              <w:rPr>
                <w:rFonts w:ascii="Times New Roman"/>
                <w:sz w:val="20"/>
              </w:rPr>
            </w:pPr>
            <w:r>
              <w:rPr>
                <w:rFonts w:ascii="Times New Roman"/>
                <w:sz w:val="20"/>
              </w:rPr>
              <w:t>-</w:t>
            </w:r>
          </w:p>
        </w:tc>
        <w:tc>
          <w:tcPr>
            <w:tcW w:w="1182" w:type="dxa"/>
            <w:tcBorders>
              <w:top w:val="single" w:sz="6" w:space="0" w:color="000000"/>
              <w:left w:val="single" w:sz="6" w:space="0" w:color="000000"/>
              <w:bottom w:val="single" w:sz="6" w:space="0" w:color="000000"/>
              <w:right w:val="single" w:sz="6" w:space="0" w:color="000000"/>
            </w:tcBorders>
          </w:tcPr>
          <w:p w:rsidR="00C37297" w:rsidRDefault="00C37297" w:rsidP="00C37297">
            <w:pPr>
              <w:pStyle w:val="TableParagraph"/>
              <w:jc w:val="center"/>
              <w:rPr>
                <w:rFonts w:ascii="Times New Roman"/>
                <w:sz w:val="20"/>
              </w:rPr>
            </w:pPr>
            <w:r>
              <w:rPr>
                <w:rFonts w:ascii="Times New Roman"/>
                <w:sz w:val="20"/>
              </w:rPr>
              <w:t>-</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C37297" w:rsidRDefault="00C37297" w:rsidP="00C37297">
            <w:pPr>
              <w:pStyle w:val="TableParagraph"/>
              <w:jc w:val="center"/>
              <w:rPr>
                <w:rFonts w:ascii="Times New Roman"/>
                <w:sz w:val="20"/>
              </w:rPr>
            </w:pPr>
            <w:r>
              <w:rPr>
                <w:rFonts w:ascii="Times New Roman"/>
                <w:sz w:val="20"/>
              </w:rPr>
              <w:t>-</w:t>
            </w:r>
          </w:p>
        </w:tc>
        <w:tc>
          <w:tcPr>
            <w:tcW w:w="1336" w:type="dxa"/>
            <w:tcBorders>
              <w:top w:val="single" w:sz="6" w:space="0" w:color="000000"/>
              <w:left w:val="single" w:sz="6" w:space="0" w:color="000000"/>
              <w:bottom w:val="single" w:sz="6" w:space="0" w:color="000000"/>
            </w:tcBorders>
          </w:tcPr>
          <w:p w:rsidR="00C37297" w:rsidRDefault="00C37297" w:rsidP="00C37297">
            <w:pPr>
              <w:pStyle w:val="TableParagraph"/>
              <w:jc w:val="center"/>
              <w:rPr>
                <w:rFonts w:ascii="Times New Roman"/>
                <w:sz w:val="20"/>
              </w:rPr>
            </w:pPr>
            <w:r>
              <w:rPr>
                <w:rFonts w:ascii="Times New Roman"/>
                <w:sz w:val="20"/>
              </w:rPr>
              <w:t>-</w:t>
            </w:r>
          </w:p>
        </w:tc>
      </w:tr>
      <w:tr w:rsidR="00C37297" w:rsidTr="00C37297">
        <w:trPr>
          <w:trHeight w:val="270"/>
        </w:trPr>
        <w:tc>
          <w:tcPr>
            <w:tcW w:w="4257" w:type="dxa"/>
            <w:tcBorders>
              <w:top w:val="single" w:sz="6" w:space="0" w:color="000000"/>
              <w:right w:val="single" w:sz="6" w:space="0" w:color="000000"/>
            </w:tcBorders>
          </w:tcPr>
          <w:p w:rsidR="00C37297" w:rsidRDefault="00C37297" w:rsidP="00C37297">
            <w:pPr>
              <w:pStyle w:val="TableParagraph"/>
              <w:ind w:left="107" w:firstLine="37"/>
              <w:rPr>
                <w:rFonts w:ascii="Times New Roman"/>
                <w:sz w:val="20"/>
              </w:rPr>
            </w:pPr>
            <w:r>
              <w:rPr>
                <w:rFonts w:ascii="Times New Roman"/>
                <w:sz w:val="20"/>
              </w:rPr>
              <w:t>Kamera</w:t>
            </w:r>
          </w:p>
        </w:tc>
        <w:tc>
          <w:tcPr>
            <w:tcW w:w="1125" w:type="dxa"/>
            <w:tcBorders>
              <w:top w:val="single" w:sz="6" w:space="0" w:color="000000"/>
              <w:left w:val="single" w:sz="6" w:space="0" w:color="000000"/>
              <w:right w:val="single" w:sz="6" w:space="0" w:color="000000"/>
            </w:tcBorders>
            <w:shd w:val="clear" w:color="auto" w:fill="E2EFD9"/>
          </w:tcPr>
          <w:p w:rsidR="00C37297" w:rsidRDefault="00C37297" w:rsidP="00C37297">
            <w:pPr>
              <w:pStyle w:val="TableParagraph"/>
              <w:jc w:val="center"/>
              <w:rPr>
                <w:rFonts w:ascii="Times New Roman"/>
                <w:sz w:val="20"/>
              </w:rPr>
            </w:pPr>
            <w:r>
              <w:rPr>
                <w:rFonts w:ascii="Times New Roman"/>
                <w:sz w:val="20"/>
              </w:rPr>
              <w:t>6</w:t>
            </w:r>
          </w:p>
        </w:tc>
        <w:tc>
          <w:tcPr>
            <w:tcW w:w="1182" w:type="dxa"/>
            <w:tcBorders>
              <w:top w:val="single" w:sz="6" w:space="0" w:color="000000"/>
              <w:left w:val="single" w:sz="6" w:space="0" w:color="000000"/>
              <w:right w:val="single" w:sz="6" w:space="0" w:color="000000"/>
            </w:tcBorders>
          </w:tcPr>
          <w:p w:rsidR="00C37297" w:rsidRDefault="00C37297" w:rsidP="00C37297">
            <w:pPr>
              <w:pStyle w:val="TableParagraph"/>
              <w:jc w:val="center"/>
              <w:rPr>
                <w:rFonts w:ascii="Times New Roman"/>
                <w:sz w:val="20"/>
              </w:rPr>
            </w:pPr>
            <w:r>
              <w:rPr>
                <w:rFonts w:ascii="Times New Roman"/>
                <w:sz w:val="20"/>
              </w:rPr>
              <w:t>8</w:t>
            </w:r>
          </w:p>
        </w:tc>
        <w:tc>
          <w:tcPr>
            <w:tcW w:w="1146" w:type="dxa"/>
            <w:tcBorders>
              <w:top w:val="single" w:sz="6" w:space="0" w:color="000000"/>
              <w:left w:val="single" w:sz="6" w:space="0" w:color="000000"/>
              <w:right w:val="single" w:sz="6" w:space="0" w:color="000000"/>
            </w:tcBorders>
            <w:shd w:val="clear" w:color="auto" w:fill="E2EFD9"/>
          </w:tcPr>
          <w:p w:rsidR="00C37297" w:rsidRDefault="00C37297" w:rsidP="00C37297">
            <w:pPr>
              <w:pStyle w:val="TableParagraph"/>
              <w:jc w:val="center"/>
              <w:rPr>
                <w:rFonts w:ascii="Times New Roman"/>
                <w:sz w:val="20"/>
              </w:rPr>
            </w:pPr>
            <w:r>
              <w:rPr>
                <w:rFonts w:ascii="Times New Roman"/>
                <w:sz w:val="20"/>
              </w:rPr>
              <w:t>8</w:t>
            </w:r>
          </w:p>
        </w:tc>
        <w:tc>
          <w:tcPr>
            <w:tcW w:w="1336" w:type="dxa"/>
            <w:tcBorders>
              <w:top w:val="single" w:sz="6" w:space="0" w:color="000000"/>
              <w:left w:val="single" w:sz="6" w:space="0" w:color="000000"/>
            </w:tcBorders>
          </w:tcPr>
          <w:p w:rsidR="00C37297" w:rsidRDefault="00C37297" w:rsidP="00C37297">
            <w:pPr>
              <w:pStyle w:val="TableParagraph"/>
              <w:jc w:val="center"/>
              <w:rPr>
                <w:rFonts w:ascii="Times New Roman"/>
                <w:sz w:val="20"/>
              </w:rPr>
            </w:pPr>
            <w:r>
              <w:rPr>
                <w:rFonts w:ascii="Times New Roman"/>
                <w:sz w:val="20"/>
              </w:rPr>
              <w:t>2</w:t>
            </w:r>
          </w:p>
        </w:tc>
      </w:tr>
    </w:tbl>
    <w:p w:rsidR="00B900A1" w:rsidRPr="00C37297" w:rsidRDefault="00B900A1" w:rsidP="00C37297">
      <w:pPr>
        <w:rPr>
          <w:rFonts w:ascii="Times New Roman"/>
          <w:sz w:val="18"/>
        </w:rPr>
        <w:sectPr w:rsidR="00B900A1" w:rsidRPr="00C37297" w:rsidSect="006A69C8">
          <w:pgSz w:w="11910" w:h="16840"/>
          <w:pgMar w:top="1920" w:right="400" w:bottom="1280" w:left="460" w:header="0" w:footer="1097" w:gutter="0"/>
          <w:cols w:space="708"/>
        </w:sectPr>
      </w:pPr>
    </w:p>
    <w:p w:rsidR="00B900A1" w:rsidRDefault="00A954D4">
      <w:pPr>
        <w:spacing w:before="233"/>
        <w:ind w:left="958"/>
        <w:jc w:val="both"/>
        <w:rPr>
          <w:b/>
          <w:spacing w:val="-2"/>
          <w:sz w:val="20"/>
        </w:rPr>
      </w:pPr>
      <w:r>
        <w:rPr>
          <w:b/>
          <w:sz w:val="20"/>
        </w:rPr>
        <w:lastRenderedPageBreak/>
        <w:t>Tablo</w:t>
      </w:r>
      <w:r>
        <w:rPr>
          <w:b/>
          <w:spacing w:val="-6"/>
          <w:sz w:val="20"/>
        </w:rPr>
        <w:t xml:space="preserve"> </w:t>
      </w:r>
      <w:r>
        <w:rPr>
          <w:b/>
          <w:sz w:val="20"/>
        </w:rPr>
        <w:t>1</w:t>
      </w:r>
      <w:r w:rsidR="00333233">
        <w:rPr>
          <w:b/>
          <w:sz w:val="20"/>
        </w:rPr>
        <w:t>6</w:t>
      </w:r>
      <w:r>
        <w:rPr>
          <w:b/>
          <w:sz w:val="20"/>
        </w:rPr>
        <w:t>.</w:t>
      </w:r>
      <w:r>
        <w:rPr>
          <w:b/>
          <w:spacing w:val="-7"/>
          <w:sz w:val="20"/>
        </w:rPr>
        <w:t xml:space="preserve"> </w:t>
      </w:r>
      <w:r>
        <w:rPr>
          <w:b/>
          <w:sz w:val="20"/>
        </w:rPr>
        <w:t>Fiziki</w:t>
      </w:r>
      <w:r>
        <w:rPr>
          <w:b/>
          <w:spacing w:val="-4"/>
          <w:sz w:val="20"/>
        </w:rPr>
        <w:t xml:space="preserve"> </w:t>
      </w:r>
      <w:r>
        <w:rPr>
          <w:b/>
          <w:sz w:val="20"/>
        </w:rPr>
        <w:t>Mekân</w:t>
      </w:r>
      <w:r>
        <w:rPr>
          <w:b/>
          <w:spacing w:val="-5"/>
          <w:sz w:val="20"/>
        </w:rPr>
        <w:t xml:space="preserve"> </w:t>
      </w:r>
      <w:r>
        <w:rPr>
          <w:b/>
          <w:spacing w:val="-2"/>
          <w:sz w:val="20"/>
        </w:rPr>
        <w:t>Durumu</w:t>
      </w:r>
    </w:p>
    <w:p w:rsidR="00A92631" w:rsidRDefault="00A92631">
      <w:pPr>
        <w:spacing w:before="233"/>
        <w:ind w:left="958"/>
        <w:jc w:val="both"/>
        <w:rPr>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30"/>
        <w:gridCol w:w="1176"/>
        <w:gridCol w:w="1022"/>
        <w:gridCol w:w="996"/>
        <w:gridCol w:w="1159"/>
        <w:gridCol w:w="1267"/>
      </w:tblGrid>
      <w:tr w:rsidR="00B900A1" w:rsidTr="005541DF">
        <w:trPr>
          <w:trHeight w:val="402"/>
        </w:trPr>
        <w:tc>
          <w:tcPr>
            <w:tcW w:w="3430" w:type="dxa"/>
            <w:vAlign w:val="center"/>
          </w:tcPr>
          <w:p w:rsidR="00B900A1" w:rsidRDefault="00A954D4">
            <w:pPr>
              <w:pStyle w:val="TableParagraph"/>
              <w:spacing w:line="234" w:lineRule="exact"/>
              <w:ind w:left="107"/>
              <w:rPr>
                <w:sz w:val="20"/>
              </w:rPr>
            </w:pPr>
            <w:r>
              <w:rPr>
                <w:sz w:val="20"/>
              </w:rPr>
              <w:t>Fiziki</w:t>
            </w:r>
            <w:r>
              <w:rPr>
                <w:spacing w:val="-6"/>
                <w:sz w:val="20"/>
              </w:rPr>
              <w:t xml:space="preserve"> </w:t>
            </w:r>
            <w:r>
              <w:rPr>
                <w:spacing w:val="-2"/>
                <w:sz w:val="20"/>
              </w:rPr>
              <w:t>Mekân</w:t>
            </w:r>
          </w:p>
        </w:tc>
        <w:tc>
          <w:tcPr>
            <w:tcW w:w="1176" w:type="dxa"/>
            <w:shd w:val="clear" w:color="auto" w:fill="E2EFD9"/>
            <w:vAlign w:val="center"/>
          </w:tcPr>
          <w:p w:rsidR="00B900A1" w:rsidRDefault="00A954D4">
            <w:pPr>
              <w:pStyle w:val="TableParagraph"/>
              <w:spacing w:before="1"/>
              <w:ind w:left="10"/>
              <w:jc w:val="center"/>
              <w:rPr>
                <w:b/>
                <w:sz w:val="20"/>
              </w:rPr>
            </w:pPr>
            <w:r>
              <w:rPr>
                <w:b/>
                <w:spacing w:val="-5"/>
                <w:sz w:val="20"/>
              </w:rPr>
              <w:t>Var</w:t>
            </w:r>
          </w:p>
        </w:tc>
        <w:tc>
          <w:tcPr>
            <w:tcW w:w="1022" w:type="dxa"/>
            <w:vAlign w:val="center"/>
          </w:tcPr>
          <w:p w:rsidR="00B900A1" w:rsidRDefault="00A954D4">
            <w:pPr>
              <w:pStyle w:val="TableParagraph"/>
              <w:spacing w:before="1"/>
              <w:ind w:left="332"/>
              <w:rPr>
                <w:b/>
                <w:sz w:val="20"/>
              </w:rPr>
            </w:pPr>
            <w:r>
              <w:rPr>
                <w:b/>
                <w:spacing w:val="-5"/>
                <w:sz w:val="20"/>
              </w:rPr>
              <w:t>Yok</w:t>
            </w:r>
          </w:p>
        </w:tc>
        <w:tc>
          <w:tcPr>
            <w:tcW w:w="996" w:type="dxa"/>
            <w:shd w:val="clear" w:color="auto" w:fill="E2EFD9"/>
            <w:vAlign w:val="center"/>
          </w:tcPr>
          <w:p w:rsidR="00B900A1" w:rsidRDefault="00A954D4">
            <w:pPr>
              <w:pStyle w:val="TableParagraph"/>
              <w:spacing w:before="1"/>
              <w:ind w:left="227"/>
              <w:rPr>
                <w:b/>
                <w:sz w:val="20"/>
              </w:rPr>
            </w:pPr>
            <w:r>
              <w:rPr>
                <w:b/>
                <w:spacing w:val="-2"/>
                <w:sz w:val="20"/>
              </w:rPr>
              <w:t>Adedi</w:t>
            </w:r>
          </w:p>
        </w:tc>
        <w:tc>
          <w:tcPr>
            <w:tcW w:w="1159" w:type="dxa"/>
            <w:vAlign w:val="center"/>
          </w:tcPr>
          <w:p w:rsidR="00B900A1" w:rsidRDefault="00A954D4">
            <w:pPr>
              <w:pStyle w:val="TableParagraph"/>
              <w:spacing w:before="1"/>
              <w:ind w:left="263"/>
              <w:rPr>
                <w:b/>
                <w:sz w:val="20"/>
              </w:rPr>
            </w:pPr>
            <w:r>
              <w:rPr>
                <w:b/>
                <w:spacing w:val="-2"/>
                <w:sz w:val="20"/>
              </w:rPr>
              <w:t>İhtiyaç</w:t>
            </w:r>
          </w:p>
        </w:tc>
        <w:tc>
          <w:tcPr>
            <w:tcW w:w="1267" w:type="dxa"/>
            <w:shd w:val="clear" w:color="auto" w:fill="E2EFD9"/>
            <w:vAlign w:val="center"/>
          </w:tcPr>
          <w:p w:rsidR="00B900A1" w:rsidRDefault="00A954D4">
            <w:pPr>
              <w:pStyle w:val="TableParagraph"/>
              <w:spacing w:before="1"/>
              <w:ind w:left="203"/>
              <w:rPr>
                <w:b/>
                <w:sz w:val="20"/>
              </w:rPr>
            </w:pPr>
            <w:r>
              <w:rPr>
                <w:b/>
                <w:spacing w:val="-2"/>
                <w:sz w:val="20"/>
              </w:rPr>
              <w:t>Açıklama</w:t>
            </w:r>
          </w:p>
        </w:tc>
      </w:tr>
      <w:tr w:rsidR="00B900A1" w:rsidTr="005541DF">
        <w:trPr>
          <w:trHeight w:val="572"/>
        </w:trPr>
        <w:tc>
          <w:tcPr>
            <w:tcW w:w="3430" w:type="dxa"/>
            <w:shd w:val="clear" w:color="auto" w:fill="E2EFD9"/>
            <w:vAlign w:val="center"/>
          </w:tcPr>
          <w:p w:rsidR="00B900A1" w:rsidRDefault="00A954D4">
            <w:pPr>
              <w:pStyle w:val="TableParagraph"/>
              <w:spacing w:line="234" w:lineRule="exact"/>
              <w:ind w:left="107"/>
              <w:rPr>
                <w:sz w:val="20"/>
              </w:rPr>
            </w:pPr>
            <w:r>
              <w:rPr>
                <w:sz w:val="20"/>
              </w:rPr>
              <w:t>Öğretmen</w:t>
            </w:r>
            <w:r>
              <w:rPr>
                <w:spacing w:val="-10"/>
                <w:sz w:val="20"/>
              </w:rPr>
              <w:t xml:space="preserve"> </w:t>
            </w:r>
            <w:r>
              <w:rPr>
                <w:sz w:val="20"/>
              </w:rPr>
              <w:t>Çalışma</w:t>
            </w:r>
            <w:r>
              <w:rPr>
                <w:spacing w:val="-10"/>
                <w:sz w:val="20"/>
              </w:rPr>
              <w:t xml:space="preserve"> </w:t>
            </w:r>
            <w:r>
              <w:rPr>
                <w:spacing w:val="-2"/>
                <w:sz w:val="20"/>
              </w:rPr>
              <w:t>Odası</w:t>
            </w:r>
          </w:p>
        </w:tc>
        <w:tc>
          <w:tcPr>
            <w:tcW w:w="1176" w:type="dxa"/>
            <w:shd w:val="clear" w:color="auto" w:fill="E2EFD9"/>
            <w:vAlign w:val="center"/>
          </w:tcPr>
          <w:p w:rsidR="00B900A1" w:rsidRDefault="005541DF" w:rsidP="005541DF">
            <w:pPr>
              <w:pStyle w:val="TableParagraph"/>
              <w:jc w:val="center"/>
              <w:rPr>
                <w:rFonts w:ascii="Times New Roman"/>
              </w:rPr>
            </w:pPr>
            <w:r>
              <w:rPr>
                <w:rFonts w:ascii="Times New Roman"/>
              </w:rPr>
              <w:t>X</w:t>
            </w:r>
          </w:p>
        </w:tc>
        <w:tc>
          <w:tcPr>
            <w:tcW w:w="1022" w:type="dxa"/>
            <w:shd w:val="clear" w:color="auto" w:fill="E2EFD9"/>
            <w:vAlign w:val="center"/>
          </w:tcPr>
          <w:p w:rsidR="00B900A1" w:rsidRDefault="00B900A1" w:rsidP="005541DF">
            <w:pPr>
              <w:pStyle w:val="TableParagraph"/>
              <w:jc w:val="center"/>
              <w:rPr>
                <w:rFonts w:ascii="Times New Roman"/>
              </w:rPr>
            </w:pPr>
          </w:p>
        </w:tc>
        <w:tc>
          <w:tcPr>
            <w:tcW w:w="996" w:type="dxa"/>
            <w:shd w:val="clear" w:color="auto" w:fill="E2EFD9"/>
            <w:vAlign w:val="center"/>
          </w:tcPr>
          <w:p w:rsidR="00B900A1" w:rsidRDefault="005541DF" w:rsidP="005541DF">
            <w:pPr>
              <w:pStyle w:val="TableParagraph"/>
              <w:jc w:val="center"/>
              <w:rPr>
                <w:rFonts w:ascii="Times New Roman"/>
              </w:rPr>
            </w:pPr>
            <w:r>
              <w:rPr>
                <w:rFonts w:ascii="Times New Roman"/>
              </w:rPr>
              <w:t>1</w:t>
            </w:r>
          </w:p>
        </w:tc>
        <w:tc>
          <w:tcPr>
            <w:tcW w:w="1159" w:type="dxa"/>
            <w:shd w:val="clear" w:color="auto" w:fill="E2EFD9"/>
            <w:vAlign w:val="center"/>
          </w:tcPr>
          <w:p w:rsidR="00B900A1" w:rsidRDefault="00B900A1" w:rsidP="005541DF">
            <w:pPr>
              <w:pStyle w:val="TableParagraph"/>
              <w:jc w:val="center"/>
              <w:rPr>
                <w:rFonts w:ascii="Times New Roman"/>
              </w:rPr>
            </w:pPr>
          </w:p>
        </w:tc>
        <w:tc>
          <w:tcPr>
            <w:tcW w:w="1267" w:type="dxa"/>
            <w:shd w:val="clear" w:color="auto" w:fill="E2EFD9"/>
            <w:vAlign w:val="center"/>
          </w:tcPr>
          <w:p w:rsidR="00B900A1" w:rsidRDefault="00B900A1" w:rsidP="005541DF">
            <w:pPr>
              <w:pStyle w:val="TableParagraph"/>
              <w:jc w:val="center"/>
              <w:rPr>
                <w:rFonts w:ascii="Times New Roman"/>
              </w:rPr>
            </w:pPr>
          </w:p>
        </w:tc>
      </w:tr>
      <w:tr w:rsidR="00B900A1" w:rsidTr="005541DF">
        <w:trPr>
          <w:trHeight w:val="543"/>
        </w:trPr>
        <w:tc>
          <w:tcPr>
            <w:tcW w:w="3430" w:type="dxa"/>
            <w:vAlign w:val="center"/>
          </w:tcPr>
          <w:p w:rsidR="00B900A1" w:rsidRDefault="00A954D4">
            <w:pPr>
              <w:pStyle w:val="TableParagraph"/>
              <w:spacing w:before="16"/>
              <w:ind w:left="107"/>
              <w:rPr>
                <w:sz w:val="20"/>
              </w:rPr>
            </w:pPr>
            <w:r>
              <w:rPr>
                <w:sz w:val="20"/>
              </w:rPr>
              <w:t>Ekipman</w:t>
            </w:r>
            <w:r>
              <w:rPr>
                <w:spacing w:val="-11"/>
                <w:sz w:val="20"/>
              </w:rPr>
              <w:t xml:space="preserve"> </w:t>
            </w:r>
            <w:r>
              <w:rPr>
                <w:spacing w:val="-2"/>
                <w:sz w:val="20"/>
              </w:rPr>
              <w:t>Odası</w:t>
            </w:r>
          </w:p>
        </w:tc>
        <w:tc>
          <w:tcPr>
            <w:tcW w:w="1176" w:type="dxa"/>
            <w:vAlign w:val="center"/>
          </w:tcPr>
          <w:p w:rsidR="00B900A1" w:rsidRDefault="005541DF" w:rsidP="005541DF">
            <w:pPr>
              <w:pStyle w:val="TableParagraph"/>
              <w:jc w:val="center"/>
              <w:rPr>
                <w:rFonts w:ascii="Times New Roman"/>
              </w:rPr>
            </w:pPr>
            <w:r>
              <w:rPr>
                <w:rFonts w:ascii="Times New Roman"/>
              </w:rPr>
              <w:t>X</w:t>
            </w:r>
          </w:p>
        </w:tc>
        <w:tc>
          <w:tcPr>
            <w:tcW w:w="1022" w:type="dxa"/>
            <w:vAlign w:val="center"/>
          </w:tcPr>
          <w:p w:rsidR="00B900A1" w:rsidRDefault="00B900A1" w:rsidP="005541DF">
            <w:pPr>
              <w:pStyle w:val="TableParagraph"/>
              <w:jc w:val="center"/>
              <w:rPr>
                <w:rFonts w:ascii="Times New Roman"/>
              </w:rPr>
            </w:pPr>
          </w:p>
        </w:tc>
        <w:tc>
          <w:tcPr>
            <w:tcW w:w="996" w:type="dxa"/>
            <w:vAlign w:val="center"/>
          </w:tcPr>
          <w:p w:rsidR="00B900A1" w:rsidRDefault="005541DF" w:rsidP="005541DF">
            <w:pPr>
              <w:pStyle w:val="TableParagraph"/>
              <w:jc w:val="center"/>
              <w:rPr>
                <w:rFonts w:ascii="Times New Roman"/>
              </w:rPr>
            </w:pPr>
            <w:r>
              <w:rPr>
                <w:rFonts w:ascii="Times New Roman"/>
              </w:rPr>
              <w:t>1</w:t>
            </w:r>
          </w:p>
        </w:tc>
        <w:tc>
          <w:tcPr>
            <w:tcW w:w="1159" w:type="dxa"/>
            <w:vAlign w:val="center"/>
          </w:tcPr>
          <w:p w:rsidR="00B900A1" w:rsidRDefault="00B900A1" w:rsidP="005541DF">
            <w:pPr>
              <w:pStyle w:val="TableParagraph"/>
              <w:jc w:val="center"/>
              <w:rPr>
                <w:rFonts w:ascii="Times New Roman"/>
              </w:rPr>
            </w:pPr>
          </w:p>
        </w:tc>
        <w:tc>
          <w:tcPr>
            <w:tcW w:w="1267" w:type="dxa"/>
            <w:vAlign w:val="center"/>
          </w:tcPr>
          <w:p w:rsidR="00B900A1" w:rsidRDefault="00B900A1" w:rsidP="005541DF">
            <w:pPr>
              <w:pStyle w:val="TableParagraph"/>
              <w:jc w:val="center"/>
              <w:rPr>
                <w:rFonts w:ascii="Times New Roman"/>
              </w:rPr>
            </w:pPr>
          </w:p>
        </w:tc>
      </w:tr>
      <w:tr w:rsidR="00B900A1" w:rsidTr="005541DF">
        <w:trPr>
          <w:trHeight w:val="536"/>
        </w:trPr>
        <w:tc>
          <w:tcPr>
            <w:tcW w:w="3430" w:type="dxa"/>
            <w:shd w:val="clear" w:color="auto" w:fill="E2EFD9"/>
            <w:vAlign w:val="center"/>
          </w:tcPr>
          <w:p w:rsidR="00B900A1" w:rsidRDefault="00A954D4">
            <w:pPr>
              <w:pStyle w:val="TableParagraph"/>
              <w:spacing w:before="13"/>
              <w:ind w:left="107"/>
              <w:rPr>
                <w:sz w:val="20"/>
              </w:rPr>
            </w:pPr>
            <w:r>
              <w:rPr>
                <w:spacing w:val="-2"/>
                <w:sz w:val="20"/>
              </w:rPr>
              <w:t>Kütüphane</w:t>
            </w:r>
          </w:p>
        </w:tc>
        <w:tc>
          <w:tcPr>
            <w:tcW w:w="1176" w:type="dxa"/>
            <w:shd w:val="clear" w:color="auto" w:fill="E2EFD9"/>
            <w:vAlign w:val="center"/>
          </w:tcPr>
          <w:p w:rsidR="00B900A1" w:rsidRDefault="005541DF" w:rsidP="005541DF">
            <w:pPr>
              <w:pStyle w:val="TableParagraph"/>
              <w:jc w:val="center"/>
              <w:rPr>
                <w:rFonts w:ascii="Times New Roman"/>
              </w:rPr>
            </w:pPr>
            <w:r>
              <w:rPr>
                <w:rFonts w:ascii="Times New Roman"/>
              </w:rPr>
              <w:t>X</w:t>
            </w:r>
          </w:p>
        </w:tc>
        <w:tc>
          <w:tcPr>
            <w:tcW w:w="1022" w:type="dxa"/>
            <w:shd w:val="clear" w:color="auto" w:fill="E2EFD9"/>
            <w:vAlign w:val="center"/>
          </w:tcPr>
          <w:p w:rsidR="00B900A1" w:rsidRDefault="00B900A1" w:rsidP="005541DF">
            <w:pPr>
              <w:pStyle w:val="TableParagraph"/>
              <w:jc w:val="center"/>
              <w:rPr>
                <w:rFonts w:ascii="Times New Roman"/>
              </w:rPr>
            </w:pPr>
          </w:p>
        </w:tc>
        <w:tc>
          <w:tcPr>
            <w:tcW w:w="996" w:type="dxa"/>
            <w:shd w:val="clear" w:color="auto" w:fill="E2EFD9"/>
            <w:vAlign w:val="center"/>
          </w:tcPr>
          <w:p w:rsidR="00B900A1" w:rsidRDefault="005541DF" w:rsidP="005541DF">
            <w:pPr>
              <w:pStyle w:val="TableParagraph"/>
              <w:jc w:val="center"/>
              <w:rPr>
                <w:rFonts w:ascii="Times New Roman"/>
              </w:rPr>
            </w:pPr>
            <w:r>
              <w:rPr>
                <w:rFonts w:ascii="Times New Roman"/>
              </w:rPr>
              <w:t>1</w:t>
            </w:r>
          </w:p>
        </w:tc>
        <w:tc>
          <w:tcPr>
            <w:tcW w:w="1159" w:type="dxa"/>
            <w:shd w:val="clear" w:color="auto" w:fill="E2EFD9"/>
            <w:vAlign w:val="center"/>
          </w:tcPr>
          <w:p w:rsidR="00B900A1" w:rsidRDefault="00B900A1" w:rsidP="005541DF">
            <w:pPr>
              <w:pStyle w:val="TableParagraph"/>
              <w:jc w:val="center"/>
              <w:rPr>
                <w:rFonts w:ascii="Times New Roman"/>
              </w:rPr>
            </w:pPr>
          </w:p>
        </w:tc>
        <w:tc>
          <w:tcPr>
            <w:tcW w:w="1267" w:type="dxa"/>
            <w:shd w:val="clear" w:color="auto" w:fill="E2EFD9"/>
            <w:vAlign w:val="center"/>
          </w:tcPr>
          <w:p w:rsidR="00B900A1" w:rsidRDefault="00B900A1" w:rsidP="005541DF">
            <w:pPr>
              <w:pStyle w:val="TableParagraph"/>
              <w:jc w:val="center"/>
              <w:rPr>
                <w:rFonts w:ascii="Times New Roman"/>
              </w:rPr>
            </w:pPr>
          </w:p>
        </w:tc>
      </w:tr>
      <w:tr w:rsidR="00B900A1" w:rsidTr="005541DF">
        <w:trPr>
          <w:trHeight w:val="544"/>
        </w:trPr>
        <w:tc>
          <w:tcPr>
            <w:tcW w:w="3430" w:type="dxa"/>
            <w:vAlign w:val="center"/>
          </w:tcPr>
          <w:p w:rsidR="00B900A1" w:rsidRDefault="00A954D4">
            <w:pPr>
              <w:pStyle w:val="TableParagraph"/>
              <w:spacing w:before="16"/>
              <w:ind w:left="107"/>
              <w:rPr>
                <w:sz w:val="20"/>
              </w:rPr>
            </w:pPr>
            <w:r>
              <w:rPr>
                <w:spacing w:val="-2"/>
                <w:sz w:val="20"/>
              </w:rPr>
              <w:t>Rehberlik</w:t>
            </w:r>
            <w:r>
              <w:rPr>
                <w:spacing w:val="6"/>
                <w:sz w:val="20"/>
              </w:rPr>
              <w:t xml:space="preserve"> </w:t>
            </w:r>
            <w:r>
              <w:rPr>
                <w:spacing w:val="-2"/>
                <w:sz w:val="20"/>
              </w:rPr>
              <w:t>Servisi</w:t>
            </w:r>
          </w:p>
        </w:tc>
        <w:tc>
          <w:tcPr>
            <w:tcW w:w="1176" w:type="dxa"/>
            <w:vAlign w:val="center"/>
          </w:tcPr>
          <w:p w:rsidR="00B900A1" w:rsidRDefault="00B900A1" w:rsidP="005541DF">
            <w:pPr>
              <w:pStyle w:val="TableParagraph"/>
              <w:jc w:val="center"/>
              <w:rPr>
                <w:rFonts w:ascii="Times New Roman"/>
              </w:rPr>
            </w:pPr>
          </w:p>
        </w:tc>
        <w:tc>
          <w:tcPr>
            <w:tcW w:w="1022" w:type="dxa"/>
            <w:vAlign w:val="center"/>
          </w:tcPr>
          <w:p w:rsidR="00B900A1" w:rsidRDefault="00B900A1" w:rsidP="005541DF">
            <w:pPr>
              <w:pStyle w:val="TableParagraph"/>
              <w:jc w:val="center"/>
              <w:rPr>
                <w:rFonts w:ascii="Times New Roman"/>
              </w:rPr>
            </w:pPr>
          </w:p>
        </w:tc>
        <w:tc>
          <w:tcPr>
            <w:tcW w:w="996" w:type="dxa"/>
            <w:vAlign w:val="center"/>
          </w:tcPr>
          <w:p w:rsidR="00B900A1" w:rsidRDefault="00B900A1" w:rsidP="005541DF">
            <w:pPr>
              <w:pStyle w:val="TableParagraph"/>
              <w:jc w:val="center"/>
              <w:rPr>
                <w:rFonts w:ascii="Times New Roman"/>
              </w:rPr>
            </w:pPr>
          </w:p>
        </w:tc>
        <w:tc>
          <w:tcPr>
            <w:tcW w:w="1159" w:type="dxa"/>
            <w:vAlign w:val="center"/>
          </w:tcPr>
          <w:p w:rsidR="00B900A1" w:rsidRDefault="00B900A1" w:rsidP="005541DF">
            <w:pPr>
              <w:pStyle w:val="TableParagraph"/>
              <w:jc w:val="center"/>
              <w:rPr>
                <w:rFonts w:ascii="Times New Roman"/>
              </w:rPr>
            </w:pPr>
          </w:p>
        </w:tc>
        <w:tc>
          <w:tcPr>
            <w:tcW w:w="1267" w:type="dxa"/>
            <w:vAlign w:val="center"/>
          </w:tcPr>
          <w:p w:rsidR="00B900A1" w:rsidRDefault="00B900A1" w:rsidP="005541DF">
            <w:pPr>
              <w:pStyle w:val="TableParagraph"/>
              <w:jc w:val="center"/>
              <w:rPr>
                <w:rFonts w:ascii="Times New Roman"/>
              </w:rPr>
            </w:pPr>
          </w:p>
        </w:tc>
      </w:tr>
      <w:tr w:rsidR="00B900A1" w:rsidTr="005541DF">
        <w:trPr>
          <w:trHeight w:val="680"/>
        </w:trPr>
        <w:tc>
          <w:tcPr>
            <w:tcW w:w="3430" w:type="dxa"/>
            <w:shd w:val="clear" w:color="auto" w:fill="E2EFD9"/>
            <w:vAlign w:val="center"/>
          </w:tcPr>
          <w:p w:rsidR="00B900A1" w:rsidRDefault="00A954D4">
            <w:pPr>
              <w:pStyle w:val="TableParagraph"/>
              <w:spacing w:before="85"/>
              <w:ind w:left="107"/>
              <w:rPr>
                <w:sz w:val="20"/>
              </w:rPr>
            </w:pPr>
            <w:r>
              <w:rPr>
                <w:sz w:val="20"/>
              </w:rPr>
              <w:t>Resim</w:t>
            </w:r>
            <w:r>
              <w:rPr>
                <w:spacing w:val="-7"/>
                <w:sz w:val="20"/>
              </w:rPr>
              <w:t xml:space="preserve"> </w:t>
            </w:r>
            <w:r>
              <w:rPr>
                <w:spacing w:val="-2"/>
                <w:sz w:val="20"/>
              </w:rPr>
              <w:t>Odası</w:t>
            </w:r>
          </w:p>
        </w:tc>
        <w:tc>
          <w:tcPr>
            <w:tcW w:w="1176" w:type="dxa"/>
            <w:shd w:val="clear" w:color="auto" w:fill="E2EFD9"/>
            <w:vAlign w:val="center"/>
          </w:tcPr>
          <w:p w:rsidR="00B900A1" w:rsidRDefault="00B900A1" w:rsidP="005541DF">
            <w:pPr>
              <w:pStyle w:val="TableParagraph"/>
              <w:jc w:val="center"/>
              <w:rPr>
                <w:rFonts w:ascii="Times New Roman"/>
              </w:rPr>
            </w:pPr>
          </w:p>
        </w:tc>
        <w:tc>
          <w:tcPr>
            <w:tcW w:w="1022" w:type="dxa"/>
            <w:shd w:val="clear" w:color="auto" w:fill="E2EFD9"/>
            <w:vAlign w:val="center"/>
          </w:tcPr>
          <w:p w:rsidR="00B900A1" w:rsidRDefault="00B900A1" w:rsidP="005541DF">
            <w:pPr>
              <w:pStyle w:val="TableParagraph"/>
              <w:jc w:val="center"/>
              <w:rPr>
                <w:rFonts w:ascii="Times New Roman"/>
              </w:rPr>
            </w:pPr>
          </w:p>
        </w:tc>
        <w:tc>
          <w:tcPr>
            <w:tcW w:w="996" w:type="dxa"/>
            <w:shd w:val="clear" w:color="auto" w:fill="E2EFD9"/>
            <w:vAlign w:val="center"/>
          </w:tcPr>
          <w:p w:rsidR="00B900A1" w:rsidRDefault="00B900A1" w:rsidP="005541DF">
            <w:pPr>
              <w:pStyle w:val="TableParagraph"/>
              <w:jc w:val="center"/>
              <w:rPr>
                <w:rFonts w:ascii="Times New Roman"/>
              </w:rPr>
            </w:pPr>
          </w:p>
        </w:tc>
        <w:tc>
          <w:tcPr>
            <w:tcW w:w="1159" w:type="dxa"/>
            <w:shd w:val="clear" w:color="auto" w:fill="E2EFD9"/>
            <w:vAlign w:val="center"/>
          </w:tcPr>
          <w:p w:rsidR="00B900A1" w:rsidRDefault="00B900A1" w:rsidP="005541DF">
            <w:pPr>
              <w:pStyle w:val="TableParagraph"/>
              <w:jc w:val="center"/>
              <w:rPr>
                <w:rFonts w:ascii="Times New Roman"/>
              </w:rPr>
            </w:pPr>
          </w:p>
        </w:tc>
        <w:tc>
          <w:tcPr>
            <w:tcW w:w="1267" w:type="dxa"/>
            <w:shd w:val="clear" w:color="auto" w:fill="E2EFD9"/>
            <w:vAlign w:val="center"/>
          </w:tcPr>
          <w:p w:rsidR="00B900A1" w:rsidRDefault="00B900A1" w:rsidP="005541DF">
            <w:pPr>
              <w:pStyle w:val="TableParagraph"/>
              <w:jc w:val="center"/>
              <w:rPr>
                <w:rFonts w:ascii="Times New Roman"/>
              </w:rPr>
            </w:pPr>
          </w:p>
        </w:tc>
      </w:tr>
      <w:tr w:rsidR="00B900A1" w:rsidTr="005541DF">
        <w:trPr>
          <w:trHeight w:val="563"/>
        </w:trPr>
        <w:tc>
          <w:tcPr>
            <w:tcW w:w="3430" w:type="dxa"/>
            <w:vAlign w:val="center"/>
          </w:tcPr>
          <w:p w:rsidR="00B900A1" w:rsidRDefault="00A954D4">
            <w:pPr>
              <w:pStyle w:val="TableParagraph"/>
              <w:spacing w:before="28"/>
              <w:ind w:left="107"/>
              <w:rPr>
                <w:sz w:val="20"/>
              </w:rPr>
            </w:pPr>
            <w:r>
              <w:rPr>
                <w:sz w:val="20"/>
              </w:rPr>
              <w:t>Müzik</w:t>
            </w:r>
            <w:r>
              <w:rPr>
                <w:spacing w:val="-7"/>
                <w:sz w:val="20"/>
              </w:rPr>
              <w:t xml:space="preserve"> </w:t>
            </w:r>
            <w:r>
              <w:rPr>
                <w:spacing w:val="-2"/>
                <w:sz w:val="20"/>
              </w:rPr>
              <w:t>Odası</w:t>
            </w:r>
          </w:p>
        </w:tc>
        <w:tc>
          <w:tcPr>
            <w:tcW w:w="1176" w:type="dxa"/>
            <w:vAlign w:val="center"/>
          </w:tcPr>
          <w:p w:rsidR="00B900A1" w:rsidRDefault="00B900A1" w:rsidP="005541DF">
            <w:pPr>
              <w:pStyle w:val="TableParagraph"/>
              <w:jc w:val="center"/>
              <w:rPr>
                <w:rFonts w:ascii="Times New Roman"/>
              </w:rPr>
            </w:pPr>
          </w:p>
        </w:tc>
        <w:tc>
          <w:tcPr>
            <w:tcW w:w="1022" w:type="dxa"/>
            <w:vAlign w:val="center"/>
          </w:tcPr>
          <w:p w:rsidR="00B900A1" w:rsidRDefault="00B900A1" w:rsidP="005541DF">
            <w:pPr>
              <w:pStyle w:val="TableParagraph"/>
              <w:jc w:val="center"/>
              <w:rPr>
                <w:rFonts w:ascii="Times New Roman"/>
              </w:rPr>
            </w:pPr>
          </w:p>
        </w:tc>
        <w:tc>
          <w:tcPr>
            <w:tcW w:w="996" w:type="dxa"/>
            <w:vAlign w:val="center"/>
          </w:tcPr>
          <w:p w:rsidR="00B900A1" w:rsidRDefault="00B900A1" w:rsidP="005541DF">
            <w:pPr>
              <w:pStyle w:val="TableParagraph"/>
              <w:jc w:val="center"/>
              <w:rPr>
                <w:rFonts w:ascii="Times New Roman"/>
              </w:rPr>
            </w:pPr>
          </w:p>
        </w:tc>
        <w:tc>
          <w:tcPr>
            <w:tcW w:w="1159" w:type="dxa"/>
            <w:vAlign w:val="center"/>
          </w:tcPr>
          <w:p w:rsidR="00B900A1" w:rsidRDefault="00B900A1" w:rsidP="005541DF">
            <w:pPr>
              <w:pStyle w:val="TableParagraph"/>
              <w:jc w:val="center"/>
              <w:rPr>
                <w:rFonts w:ascii="Times New Roman"/>
              </w:rPr>
            </w:pPr>
          </w:p>
        </w:tc>
        <w:tc>
          <w:tcPr>
            <w:tcW w:w="1267" w:type="dxa"/>
            <w:vAlign w:val="center"/>
          </w:tcPr>
          <w:p w:rsidR="00B900A1" w:rsidRDefault="00B900A1" w:rsidP="005541DF">
            <w:pPr>
              <w:pStyle w:val="TableParagraph"/>
              <w:jc w:val="center"/>
              <w:rPr>
                <w:rFonts w:ascii="Times New Roman"/>
              </w:rPr>
            </w:pPr>
          </w:p>
        </w:tc>
      </w:tr>
      <w:tr w:rsidR="00B900A1" w:rsidTr="005541DF">
        <w:trPr>
          <w:trHeight w:val="544"/>
        </w:trPr>
        <w:tc>
          <w:tcPr>
            <w:tcW w:w="3430" w:type="dxa"/>
            <w:shd w:val="clear" w:color="auto" w:fill="E2EFD9"/>
            <w:vAlign w:val="center"/>
          </w:tcPr>
          <w:p w:rsidR="00B900A1" w:rsidRDefault="00A954D4">
            <w:pPr>
              <w:pStyle w:val="TableParagraph"/>
              <w:spacing w:before="16"/>
              <w:ind w:left="107"/>
              <w:rPr>
                <w:sz w:val="20"/>
              </w:rPr>
            </w:pPr>
            <w:r>
              <w:rPr>
                <w:sz w:val="20"/>
              </w:rPr>
              <w:t>Çok</w:t>
            </w:r>
            <w:r>
              <w:rPr>
                <w:spacing w:val="-5"/>
                <w:sz w:val="20"/>
              </w:rPr>
              <w:t xml:space="preserve"> </w:t>
            </w:r>
            <w:r>
              <w:rPr>
                <w:sz w:val="20"/>
              </w:rPr>
              <w:t>Amaçlı</w:t>
            </w:r>
            <w:r>
              <w:rPr>
                <w:spacing w:val="-6"/>
                <w:sz w:val="20"/>
              </w:rPr>
              <w:t xml:space="preserve"> </w:t>
            </w:r>
            <w:r>
              <w:rPr>
                <w:spacing w:val="-4"/>
                <w:sz w:val="20"/>
              </w:rPr>
              <w:t>Salon</w:t>
            </w:r>
          </w:p>
        </w:tc>
        <w:tc>
          <w:tcPr>
            <w:tcW w:w="1176" w:type="dxa"/>
            <w:shd w:val="clear" w:color="auto" w:fill="E2EFD9"/>
            <w:vAlign w:val="center"/>
          </w:tcPr>
          <w:p w:rsidR="00B900A1" w:rsidRDefault="00271067" w:rsidP="005541DF">
            <w:pPr>
              <w:pStyle w:val="TableParagraph"/>
              <w:jc w:val="center"/>
              <w:rPr>
                <w:rFonts w:ascii="Times New Roman"/>
              </w:rPr>
            </w:pPr>
            <w:r>
              <w:rPr>
                <w:rFonts w:ascii="Times New Roman"/>
              </w:rPr>
              <w:t>X</w:t>
            </w:r>
          </w:p>
        </w:tc>
        <w:tc>
          <w:tcPr>
            <w:tcW w:w="1022" w:type="dxa"/>
            <w:shd w:val="clear" w:color="auto" w:fill="E2EFD9"/>
            <w:vAlign w:val="center"/>
          </w:tcPr>
          <w:p w:rsidR="00B900A1" w:rsidRDefault="00B900A1" w:rsidP="005541DF">
            <w:pPr>
              <w:pStyle w:val="TableParagraph"/>
              <w:jc w:val="center"/>
              <w:rPr>
                <w:rFonts w:ascii="Times New Roman"/>
              </w:rPr>
            </w:pPr>
          </w:p>
        </w:tc>
        <w:tc>
          <w:tcPr>
            <w:tcW w:w="996" w:type="dxa"/>
            <w:shd w:val="clear" w:color="auto" w:fill="E2EFD9"/>
            <w:vAlign w:val="center"/>
          </w:tcPr>
          <w:p w:rsidR="00B900A1" w:rsidRDefault="00271067" w:rsidP="005541DF">
            <w:pPr>
              <w:pStyle w:val="TableParagraph"/>
              <w:jc w:val="center"/>
              <w:rPr>
                <w:rFonts w:ascii="Times New Roman"/>
              </w:rPr>
            </w:pPr>
            <w:r>
              <w:rPr>
                <w:rFonts w:ascii="Times New Roman"/>
              </w:rPr>
              <w:t>1</w:t>
            </w:r>
          </w:p>
        </w:tc>
        <w:tc>
          <w:tcPr>
            <w:tcW w:w="1159" w:type="dxa"/>
            <w:shd w:val="clear" w:color="auto" w:fill="E2EFD9"/>
            <w:vAlign w:val="center"/>
          </w:tcPr>
          <w:p w:rsidR="00B900A1" w:rsidRDefault="00B900A1" w:rsidP="005541DF">
            <w:pPr>
              <w:pStyle w:val="TableParagraph"/>
              <w:jc w:val="center"/>
              <w:rPr>
                <w:rFonts w:ascii="Times New Roman"/>
              </w:rPr>
            </w:pPr>
          </w:p>
        </w:tc>
        <w:tc>
          <w:tcPr>
            <w:tcW w:w="1267" w:type="dxa"/>
            <w:shd w:val="clear" w:color="auto" w:fill="E2EFD9"/>
            <w:vAlign w:val="center"/>
          </w:tcPr>
          <w:p w:rsidR="00B900A1" w:rsidRDefault="00B900A1" w:rsidP="005541DF">
            <w:pPr>
              <w:pStyle w:val="TableParagraph"/>
              <w:jc w:val="center"/>
              <w:rPr>
                <w:rFonts w:ascii="Times New Roman"/>
              </w:rPr>
            </w:pPr>
          </w:p>
        </w:tc>
      </w:tr>
      <w:tr w:rsidR="00B900A1" w:rsidTr="005541DF">
        <w:trPr>
          <w:trHeight w:val="834"/>
        </w:trPr>
        <w:tc>
          <w:tcPr>
            <w:tcW w:w="3430" w:type="dxa"/>
            <w:vAlign w:val="center"/>
          </w:tcPr>
          <w:p w:rsidR="00B900A1" w:rsidRDefault="00A954D4">
            <w:pPr>
              <w:pStyle w:val="TableParagraph"/>
              <w:spacing w:line="234" w:lineRule="exact"/>
              <w:ind w:left="107"/>
              <w:rPr>
                <w:sz w:val="20"/>
              </w:rPr>
            </w:pPr>
            <w:r>
              <w:rPr>
                <w:sz w:val="20"/>
              </w:rPr>
              <w:t>Spor</w:t>
            </w:r>
            <w:r>
              <w:rPr>
                <w:spacing w:val="-7"/>
                <w:sz w:val="20"/>
              </w:rPr>
              <w:t xml:space="preserve"> </w:t>
            </w:r>
            <w:r>
              <w:rPr>
                <w:spacing w:val="-2"/>
                <w:sz w:val="20"/>
              </w:rPr>
              <w:t>Salonu</w:t>
            </w:r>
          </w:p>
        </w:tc>
        <w:tc>
          <w:tcPr>
            <w:tcW w:w="1176" w:type="dxa"/>
            <w:vAlign w:val="center"/>
          </w:tcPr>
          <w:p w:rsidR="00B900A1" w:rsidRDefault="005541DF" w:rsidP="005541DF">
            <w:pPr>
              <w:pStyle w:val="TableParagraph"/>
              <w:jc w:val="center"/>
              <w:rPr>
                <w:rFonts w:ascii="Times New Roman"/>
              </w:rPr>
            </w:pPr>
            <w:r>
              <w:rPr>
                <w:rFonts w:ascii="Times New Roman"/>
              </w:rPr>
              <w:t>X</w:t>
            </w:r>
          </w:p>
        </w:tc>
        <w:tc>
          <w:tcPr>
            <w:tcW w:w="1022" w:type="dxa"/>
            <w:vAlign w:val="center"/>
          </w:tcPr>
          <w:p w:rsidR="00B900A1" w:rsidRDefault="00B900A1" w:rsidP="005541DF">
            <w:pPr>
              <w:pStyle w:val="TableParagraph"/>
              <w:jc w:val="center"/>
              <w:rPr>
                <w:rFonts w:ascii="Times New Roman"/>
              </w:rPr>
            </w:pPr>
          </w:p>
        </w:tc>
        <w:tc>
          <w:tcPr>
            <w:tcW w:w="996" w:type="dxa"/>
            <w:vAlign w:val="center"/>
          </w:tcPr>
          <w:p w:rsidR="00B900A1" w:rsidRDefault="005541DF" w:rsidP="005541DF">
            <w:pPr>
              <w:pStyle w:val="TableParagraph"/>
              <w:jc w:val="center"/>
              <w:rPr>
                <w:rFonts w:ascii="Times New Roman"/>
              </w:rPr>
            </w:pPr>
            <w:r>
              <w:rPr>
                <w:rFonts w:ascii="Times New Roman"/>
              </w:rPr>
              <w:t>1</w:t>
            </w:r>
          </w:p>
        </w:tc>
        <w:tc>
          <w:tcPr>
            <w:tcW w:w="1159" w:type="dxa"/>
            <w:vAlign w:val="center"/>
          </w:tcPr>
          <w:p w:rsidR="00B900A1" w:rsidRDefault="00B900A1" w:rsidP="005541DF">
            <w:pPr>
              <w:pStyle w:val="TableParagraph"/>
              <w:jc w:val="center"/>
              <w:rPr>
                <w:rFonts w:ascii="Times New Roman"/>
              </w:rPr>
            </w:pPr>
          </w:p>
        </w:tc>
        <w:tc>
          <w:tcPr>
            <w:tcW w:w="1267" w:type="dxa"/>
            <w:vAlign w:val="center"/>
          </w:tcPr>
          <w:p w:rsidR="00B900A1" w:rsidRDefault="00B900A1" w:rsidP="005541DF">
            <w:pPr>
              <w:pStyle w:val="TableParagraph"/>
              <w:jc w:val="center"/>
              <w:rPr>
                <w:rFonts w:ascii="Times New Roman"/>
              </w:rPr>
            </w:pPr>
          </w:p>
        </w:tc>
      </w:tr>
    </w:tbl>
    <w:p w:rsidR="00C37297" w:rsidRDefault="00C37297">
      <w:pPr>
        <w:rPr>
          <w:rFonts w:ascii="Times New Roman"/>
        </w:rPr>
      </w:pPr>
    </w:p>
    <w:p w:rsidR="00C37297" w:rsidRPr="00C37297" w:rsidRDefault="00C37297" w:rsidP="00C37297">
      <w:pPr>
        <w:rPr>
          <w:rFonts w:ascii="Times New Roman"/>
        </w:rPr>
      </w:pPr>
    </w:p>
    <w:p w:rsidR="00C37297" w:rsidRPr="00C37297" w:rsidRDefault="00C37297" w:rsidP="00C37297">
      <w:pPr>
        <w:rPr>
          <w:rFonts w:ascii="Times New Roman"/>
        </w:rPr>
      </w:pPr>
    </w:p>
    <w:p w:rsidR="00C37297" w:rsidRPr="00C37297" w:rsidRDefault="00C37297" w:rsidP="00C37297">
      <w:pPr>
        <w:rPr>
          <w:rFonts w:ascii="Times New Roman"/>
        </w:rPr>
      </w:pPr>
    </w:p>
    <w:p w:rsidR="00C37297" w:rsidRDefault="00C37297" w:rsidP="00C37297">
      <w:pPr>
        <w:pStyle w:val="Balk4"/>
        <w:tabs>
          <w:tab w:val="left" w:pos="1708"/>
        </w:tabs>
        <w:ind w:firstLine="0"/>
        <w:jc w:val="both"/>
      </w:pPr>
      <w:r>
        <w:t>Mali</w:t>
      </w:r>
      <w:r>
        <w:rPr>
          <w:spacing w:val="-3"/>
        </w:rPr>
        <w:t xml:space="preserve"> </w:t>
      </w:r>
      <w:r>
        <w:rPr>
          <w:spacing w:val="-2"/>
        </w:rPr>
        <w:t>Kaynaklar</w:t>
      </w:r>
    </w:p>
    <w:p w:rsidR="00C37297" w:rsidRPr="00A92631" w:rsidRDefault="005B2D84" w:rsidP="00C37297">
      <w:pPr>
        <w:pStyle w:val="ListeParagraf"/>
        <w:ind w:left="993" w:firstLine="0"/>
        <w:jc w:val="both"/>
        <w:rPr>
          <w:rFonts w:asciiTheme="majorHAnsi" w:hAnsiTheme="majorHAnsi" w:cs="Times New Roman"/>
          <w:sz w:val="24"/>
          <w:szCs w:val="24"/>
        </w:rPr>
      </w:pPr>
      <w:r>
        <w:rPr>
          <w:rStyle w:val="fontstyle01"/>
          <w:rFonts w:asciiTheme="majorHAnsi" w:hAnsiTheme="majorHAnsi"/>
        </w:rPr>
        <w:tab/>
      </w:r>
      <w:r w:rsidR="00C37297" w:rsidRPr="00A92631">
        <w:rPr>
          <w:rStyle w:val="fontstyle01"/>
          <w:rFonts w:asciiTheme="majorHAnsi" w:hAnsiTheme="majorHAnsi"/>
        </w:rPr>
        <w:t>Okulumuzda finansal ve fiziksel kaynakların yönetimi süreci kapsamında finansal</w:t>
      </w:r>
      <w:r w:rsidR="00C37297" w:rsidRPr="00A92631">
        <w:rPr>
          <w:rFonts w:asciiTheme="majorHAnsi" w:hAnsiTheme="majorHAnsi"/>
          <w:color w:val="000000"/>
          <w:sz w:val="24"/>
          <w:szCs w:val="24"/>
        </w:rPr>
        <w:br/>
      </w:r>
      <w:r w:rsidR="00C37297" w:rsidRPr="00A92631">
        <w:rPr>
          <w:rStyle w:val="fontstyle01"/>
          <w:rFonts w:asciiTheme="majorHAnsi" w:hAnsiTheme="majorHAnsi"/>
        </w:rPr>
        <w:t>kaynaklar yönetilmektedir. Okulumuzda finans kaynaklar yıllık bütçe planına göre</w:t>
      </w:r>
      <w:r w:rsidR="00C37297" w:rsidRPr="00A92631">
        <w:rPr>
          <w:rFonts w:asciiTheme="majorHAnsi" w:hAnsiTheme="majorHAnsi"/>
          <w:color w:val="000000"/>
          <w:sz w:val="24"/>
          <w:szCs w:val="24"/>
        </w:rPr>
        <w:br/>
      </w:r>
      <w:r w:rsidR="00C37297" w:rsidRPr="00A92631">
        <w:rPr>
          <w:rStyle w:val="fontstyle01"/>
          <w:rFonts w:asciiTheme="majorHAnsi" w:hAnsiTheme="majorHAnsi"/>
        </w:rPr>
        <w:t>oluşturulmaktadır. Giderlerle ilgili düzenlemeler Okul Aile Birliği ve komisyonlar tarafından</w:t>
      </w:r>
      <w:r w:rsidR="00C37297" w:rsidRPr="00A92631">
        <w:rPr>
          <w:rFonts w:asciiTheme="majorHAnsi" w:hAnsiTheme="majorHAnsi"/>
          <w:color w:val="000000"/>
          <w:sz w:val="24"/>
          <w:szCs w:val="24"/>
        </w:rPr>
        <w:br/>
      </w:r>
      <w:r w:rsidR="00C37297" w:rsidRPr="00A92631">
        <w:rPr>
          <w:rStyle w:val="fontstyle01"/>
          <w:rFonts w:asciiTheme="majorHAnsi" w:hAnsiTheme="majorHAnsi"/>
        </w:rPr>
        <w:t>yapılmaktadır. Okulumuz kar amacı gütmeyen bir kuruluştur. Yıllık bütçe gelirleri Okul Aile</w:t>
      </w:r>
      <w:r w:rsidR="00C37297" w:rsidRPr="00A92631">
        <w:rPr>
          <w:rFonts w:asciiTheme="majorHAnsi" w:hAnsiTheme="majorHAnsi"/>
          <w:color w:val="000000"/>
          <w:sz w:val="24"/>
          <w:szCs w:val="24"/>
        </w:rPr>
        <w:br/>
      </w:r>
      <w:r w:rsidR="00C37297" w:rsidRPr="00A92631">
        <w:rPr>
          <w:rStyle w:val="fontstyle01"/>
          <w:rFonts w:asciiTheme="majorHAnsi" w:hAnsiTheme="majorHAnsi"/>
        </w:rPr>
        <w:t>Birliğine yapılan veli bağışları, kantin, tiyatro, gezi, kermes, anasınıfı aidatlarından</w:t>
      </w:r>
      <w:r w:rsidR="00C37297" w:rsidRPr="00A92631">
        <w:rPr>
          <w:rFonts w:asciiTheme="majorHAnsi" w:hAnsiTheme="majorHAnsi"/>
          <w:color w:val="000000"/>
          <w:sz w:val="24"/>
          <w:szCs w:val="24"/>
        </w:rPr>
        <w:br/>
      </w:r>
      <w:r w:rsidR="00C37297" w:rsidRPr="00A92631">
        <w:rPr>
          <w:rStyle w:val="fontstyle01"/>
          <w:rFonts w:asciiTheme="majorHAnsi" w:hAnsiTheme="majorHAnsi"/>
        </w:rPr>
        <w:t>oluşmaktadır. Okulumuz bütçesi oluşturulurken çalışanlar bilgilendirilmektedir. Toplantılarda</w:t>
      </w:r>
      <w:r w:rsidR="00C37297" w:rsidRPr="00A92631">
        <w:rPr>
          <w:rFonts w:asciiTheme="majorHAnsi" w:hAnsiTheme="majorHAnsi"/>
          <w:color w:val="000000"/>
          <w:sz w:val="24"/>
          <w:szCs w:val="24"/>
        </w:rPr>
        <w:br/>
      </w:r>
      <w:r w:rsidR="00C37297" w:rsidRPr="00A92631">
        <w:rPr>
          <w:rStyle w:val="fontstyle01"/>
          <w:rFonts w:asciiTheme="majorHAnsi" w:hAnsiTheme="majorHAnsi"/>
        </w:rPr>
        <w:t>bireysel ve grup olarak belirlenen ihtiyaçlar okulumuz finansal kaynaklarından sağlanmaktadır.</w:t>
      </w:r>
    </w:p>
    <w:p w:rsidR="00C37297" w:rsidRPr="00A92631" w:rsidRDefault="005B2D84" w:rsidP="00C37297">
      <w:pPr>
        <w:pStyle w:val="ListeParagraf"/>
        <w:ind w:left="993" w:firstLine="0"/>
        <w:jc w:val="both"/>
        <w:rPr>
          <w:rFonts w:asciiTheme="majorHAnsi" w:hAnsiTheme="majorHAnsi" w:cs="Times New Roman"/>
          <w:sz w:val="24"/>
          <w:szCs w:val="24"/>
        </w:rPr>
      </w:pPr>
      <w:r>
        <w:rPr>
          <w:rStyle w:val="fontstyle01"/>
          <w:rFonts w:asciiTheme="majorHAnsi" w:hAnsiTheme="majorHAnsi"/>
        </w:rPr>
        <w:tab/>
      </w:r>
      <w:r w:rsidR="00C37297" w:rsidRPr="00A92631">
        <w:rPr>
          <w:rStyle w:val="fontstyle01"/>
          <w:rFonts w:asciiTheme="majorHAnsi" w:hAnsiTheme="majorHAnsi"/>
        </w:rPr>
        <w:t>Yatırımlar, okulumuzun politika ve stratejilerini destekleyecek doğrultuda öncelikli</w:t>
      </w:r>
      <w:r w:rsidR="00C37297" w:rsidRPr="00A92631">
        <w:rPr>
          <w:rFonts w:asciiTheme="majorHAnsi" w:hAnsiTheme="majorHAnsi"/>
          <w:color w:val="000000"/>
          <w:sz w:val="24"/>
          <w:szCs w:val="24"/>
        </w:rPr>
        <w:br/>
      </w:r>
      <w:r w:rsidR="00C37297" w:rsidRPr="00A92631">
        <w:rPr>
          <w:rStyle w:val="fontstyle01"/>
          <w:rFonts w:asciiTheme="majorHAnsi" w:hAnsiTheme="majorHAnsi"/>
        </w:rPr>
        <w:t>ihtiyaçlarına göre planlanmakta, satın alma komisyonu tarafından teklifler alınmakta ve</w:t>
      </w:r>
      <w:r w:rsidR="00C37297" w:rsidRPr="00A92631">
        <w:rPr>
          <w:rFonts w:asciiTheme="majorHAnsi" w:hAnsiTheme="majorHAnsi"/>
          <w:color w:val="000000"/>
          <w:sz w:val="24"/>
          <w:szCs w:val="24"/>
        </w:rPr>
        <w:br/>
      </w:r>
      <w:r w:rsidR="00C37297" w:rsidRPr="00A92631">
        <w:rPr>
          <w:rStyle w:val="fontstyle01"/>
          <w:rFonts w:asciiTheme="majorHAnsi" w:hAnsiTheme="majorHAnsi"/>
        </w:rPr>
        <w:t>değerlendirme yapılarak uygun teklif seçilmektedir. Alınan hizmet ve araç-gereçler, muayene ve</w:t>
      </w:r>
      <w:r w:rsidR="00C37297" w:rsidRPr="00A92631">
        <w:rPr>
          <w:rFonts w:asciiTheme="majorHAnsi" w:hAnsiTheme="majorHAnsi"/>
          <w:color w:val="000000"/>
          <w:sz w:val="24"/>
          <w:szCs w:val="24"/>
        </w:rPr>
        <w:br/>
      </w:r>
      <w:r w:rsidR="00C37297" w:rsidRPr="00A92631">
        <w:rPr>
          <w:rStyle w:val="fontstyle01"/>
          <w:rFonts w:asciiTheme="majorHAnsi" w:hAnsiTheme="majorHAnsi"/>
        </w:rPr>
        <w:t>teslim alma komisyonu tarafından teslim alınarak ilgili demirbaş defterine kaydedilmektedir.</w:t>
      </w:r>
    </w:p>
    <w:p w:rsidR="00C37297" w:rsidRPr="00A92631" w:rsidRDefault="005B2D84" w:rsidP="00C37297">
      <w:pPr>
        <w:pStyle w:val="ListeParagraf"/>
        <w:ind w:left="993" w:firstLine="0"/>
        <w:jc w:val="both"/>
        <w:rPr>
          <w:rFonts w:asciiTheme="majorHAnsi" w:hAnsiTheme="majorHAnsi" w:cs="Times New Roman"/>
          <w:sz w:val="24"/>
          <w:szCs w:val="24"/>
        </w:rPr>
      </w:pPr>
      <w:r>
        <w:rPr>
          <w:rStyle w:val="fontstyle01"/>
          <w:rFonts w:asciiTheme="majorHAnsi" w:hAnsiTheme="majorHAnsi"/>
        </w:rPr>
        <w:tab/>
      </w:r>
      <w:r w:rsidR="00C37297" w:rsidRPr="00A92631">
        <w:rPr>
          <w:rStyle w:val="fontstyle01"/>
          <w:rFonts w:asciiTheme="majorHAnsi" w:hAnsiTheme="majorHAnsi"/>
        </w:rPr>
        <w:t>Okul Aile Birliği çalışanları, Okul Gelişim Yönetim Ekibi ve</w:t>
      </w:r>
      <w:r w:rsidR="00C37297" w:rsidRPr="00A92631">
        <w:rPr>
          <w:rFonts w:asciiTheme="majorHAnsi" w:hAnsiTheme="majorHAnsi"/>
          <w:color w:val="000000"/>
          <w:sz w:val="24"/>
          <w:szCs w:val="24"/>
        </w:rPr>
        <w:t xml:space="preserve"> </w:t>
      </w:r>
      <w:r w:rsidR="00C37297" w:rsidRPr="00A92631">
        <w:rPr>
          <w:rStyle w:val="fontstyle01"/>
          <w:rFonts w:asciiTheme="majorHAnsi" w:hAnsiTheme="majorHAnsi"/>
        </w:rPr>
        <w:t xml:space="preserve">toplantılarda birlikte olunarak bilgi birikimi aktarılmaktadır. Ayrıca tüm gelir ve giderler </w:t>
      </w:r>
      <w:proofErr w:type="spellStart"/>
      <w:r w:rsidR="00C37297" w:rsidRPr="00A92631">
        <w:rPr>
          <w:rStyle w:val="fontstyle01"/>
          <w:rFonts w:asciiTheme="majorHAnsi" w:hAnsiTheme="majorHAnsi"/>
        </w:rPr>
        <w:t>Tefbis</w:t>
      </w:r>
      <w:proofErr w:type="spellEnd"/>
      <w:r w:rsidR="00C37297" w:rsidRPr="00A92631">
        <w:rPr>
          <w:rFonts w:asciiTheme="majorHAnsi" w:hAnsiTheme="majorHAnsi"/>
          <w:color w:val="000000"/>
          <w:sz w:val="24"/>
          <w:szCs w:val="24"/>
        </w:rPr>
        <w:t xml:space="preserve"> </w:t>
      </w:r>
      <w:r w:rsidR="00C37297" w:rsidRPr="00A92631">
        <w:rPr>
          <w:rStyle w:val="fontstyle01"/>
          <w:rFonts w:asciiTheme="majorHAnsi" w:hAnsiTheme="majorHAnsi"/>
        </w:rPr>
        <w:t>sistemine işlenmektedir.</w:t>
      </w:r>
    </w:p>
    <w:p w:rsidR="00C37297" w:rsidRDefault="00C37297" w:rsidP="00C37297">
      <w:pPr>
        <w:rPr>
          <w:rFonts w:ascii="Times New Roman"/>
        </w:rPr>
      </w:pPr>
    </w:p>
    <w:p w:rsidR="00C37297" w:rsidRDefault="00C37297" w:rsidP="00C37297">
      <w:pPr>
        <w:rPr>
          <w:rFonts w:ascii="Times New Roman"/>
        </w:rPr>
      </w:pPr>
    </w:p>
    <w:p w:rsidR="00C37297" w:rsidRDefault="00C37297" w:rsidP="00C37297">
      <w:pPr>
        <w:rPr>
          <w:rFonts w:ascii="Times New Roman"/>
        </w:rPr>
      </w:pPr>
    </w:p>
    <w:p w:rsidR="00B900A1" w:rsidRPr="00C37297" w:rsidRDefault="00B900A1" w:rsidP="00C37297">
      <w:pPr>
        <w:rPr>
          <w:rFonts w:ascii="Times New Roman"/>
        </w:rPr>
        <w:sectPr w:rsidR="00B900A1" w:rsidRPr="00C37297" w:rsidSect="006A69C8">
          <w:pgSz w:w="11910" w:h="16840"/>
          <w:pgMar w:top="1320" w:right="400" w:bottom="1280" w:left="460" w:header="0" w:footer="1097" w:gutter="0"/>
          <w:cols w:space="708"/>
        </w:sectPr>
      </w:pPr>
    </w:p>
    <w:p w:rsidR="00B900A1" w:rsidRDefault="00A954D4">
      <w:pPr>
        <w:spacing w:before="236"/>
        <w:ind w:left="958"/>
        <w:jc w:val="both"/>
        <w:rPr>
          <w:b/>
          <w:spacing w:val="-2"/>
          <w:sz w:val="20"/>
        </w:rPr>
      </w:pPr>
      <w:r>
        <w:rPr>
          <w:b/>
          <w:sz w:val="20"/>
        </w:rPr>
        <w:lastRenderedPageBreak/>
        <w:t>Tablo</w:t>
      </w:r>
      <w:r>
        <w:rPr>
          <w:b/>
          <w:spacing w:val="-5"/>
          <w:sz w:val="20"/>
        </w:rPr>
        <w:t xml:space="preserve"> </w:t>
      </w:r>
      <w:r>
        <w:rPr>
          <w:b/>
          <w:sz w:val="20"/>
        </w:rPr>
        <w:t>1</w:t>
      </w:r>
      <w:r w:rsidR="00344DDC">
        <w:rPr>
          <w:b/>
          <w:sz w:val="20"/>
        </w:rPr>
        <w:t>7</w:t>
      </w:r>
      <w:r>
        <w:rPr>
          <w:b/>
          <w:sz w:val="20"/>
        </w:rPr>
        <w:t>.</w:t>
      </w:r>
      <w:r>
        <w:rPr>
          <w:b/>
          <w:spacing w:val="-7"/>
          <w:sz w:val="20"/>
        </w:rPr>
        <w:t xml:space="preserve"> </w:t>
      </w:r>
      <w:r>
        <w:rPr>
          <w:b/>
          <w:sz w:val="20"/>
        </w:rPr>
        <w:t>Kaynak</w:t>
      </w:r>
      <w:r>
        <w:rPr>
          <w:b/>
          <w:spacing w:val="-4"/>
          <w:sz w:val="20"/>
        </w:rPr>
        <w:t xml:space="preserve"> </w:t>
      </w:r>
      <w:r>
        <w:rPr>
          <w:b/>
          <w:spacing w:val="-2"/>
          <w:sz w:val="20"/>
        </w:rPr>
        <w:t>Tablosu</w:t>
      </w:r>
    </w:p>
    <w:p w:rsidR="00A92631" w:rsidRDefault="00A92631">
      <w:pPr>
        <w:spacing w:before="236"/>
        <w:ind w:left="958"/>
        <w:jc w:val="both"/>
        <w:rPr>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6"/>
        <w:gridCol w:w="1138"/>
        <w:gridCol w:w="1136"/>
      </w:tblGrid>
      <w:tr w:rsidR="00B900A1">
        <w:trPr>
          <w:trHeight w:val="455"/>
        </w:trPr>
        <w:tc>
          <w:tcPr>
            <w:tcW w:w="3233" w:type="dxa"/>
            <w:tcBorders>
              <w:bottom w:val="single" w:sz="6" w:space="0" w:color="000000"/>
              <w:right w:val="single" w:sz="6" w:space="0" w:color="000000"/>
            </w:tcBorders>
          </w:tcPr>
          <w:p w:rsidR="00B900A1" w:rsidRDefault="00A954D4">
            <w:pPr>
              <w:pStyle w:val="TableParagraph"/>
              <w:spacing w:before="1"/>
              <w:ind w:left="107"/>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tcPr>
          <w:p w:rsidR="00B900A1" w:rsidRDefault="00A954D4" w:rsidP="00C36CE7">
            <w:pPr>
              <w:pStyle w:val="TableParagraph"/>
              <w:spacing w:before="1"/>
              <w:ind w:left="109"/>
              <w:jc w:val="center"/>
              <w:rPr>
                <w:b/>
                <w:sz w:val="20"/>
              </w:rPr>
            </w:pPr>
            <w:r>
              <w:rPr>
                <w:b/>
                <w:spacing w:val="-4"/>
                <w:sz w:val="20"/>
              </w:rPr>
              <w:t>2024</w:t>
            </w:r>
          </w:p>
        </w:tc>
        <w:tc>
          <w:tcPr>
            <w:tcW w:w="1138" w:type="dxa"/>
            <w:tcBorders>
              <w:left w:val="single" w:sz="6" w:space="0" w:color="000000"/>
              <w:bottom w:val="single" w:sz="6" w:space="0" w:color="000000"/>
              <w:right w:val="single" w:sz="6" w:space="0" w:color="000000"/>
            </w:tcBorders>
          </w:tcPr>
          <w:p w:rsidR="00B900A1" w:rsidRDefault="00A954D4" w:rsidP="00C36CE7">
            <w:pPr>
              <w:pStyle w:val="TableParagraph"/>
              <w:spacing w:before="1"/>
              <w:ind w:left="109"/>
              <w:jc w:val="center"/>
              <w:rPr>
                <w:b/>
                <w:sz w:val="20"/>
              </w:rPr>
            </w:pPr>
            <w:r>
              <w:rPr>
                <w:b/>
                <w:spacing w:val="-4"/>
                <w:sz w:val="20"/>
              </w:rPr>
              <w:t>2025</w:t>
            </w:r>
          </w:p>
        </w:tc>
        <w:tc>
          <w:tcPr>
            <w:tcW w:w="1136" w:type="dxa"/>
            <w:tcBorders>
              <w:left w:val="single" w:sz="6" w:space="0" w:color="000000"/>
              <w:bottom w:val="single" w:sz="6" w:space="0" w:color="000000"/>
              <w:right w:val="single" w:sz="6" w:space="0" w:color="000000"/>
            </w:tcBorders>
          </w:tcPr>
          <w:p w:rsidR="00B900A1" w:rsidRDefault="00A954D4" w:rsidP="00C36CE7">
            <w:pPr>
              <w:pStyle w:val="TableParagraph"/>
              <w:spacing w:before="1"/>
              <w:ind w:left="107"/>
              <w:jc w:val="center"/>
              <w:rPr>
                <w:b/>
                <w:sz w:val="20"/>
              </w:rPr>
            </w:pPr>
            <w:r>
              <w:rPr>
                <w:b/>
                <w:spacing w:val="-4"/>
                <w:sz w:val="20"/>
              </w:rPr>
              <w:t>2026</w:t>
            </w:r>
          </w:p>
        </w:tc>
        <w:tc>
          <w:tcPr>
            <w:tcW w:w="1138" w:type="dxa"/>
            <w:tcBorders>
              <w:left w:val="single" w:sz="6" w:space="0" w:color="000000"/>
              <w:bottom w:val="single" w:sz="6" w:space="0" w:color="000000"/>
              <w:right w:val="single" w:sz="6" w:space="0" w:color="000000"/>
            </w:tcBorders>
          </w:tcPr>
          <w:p w:rsidR="00B900A1" w:rsidRDefault="00A954D4" w:rsidP="00C36CE7">
            <w:pPr>
              <w:pStyle w:val="TableParagraph"/>
              <w:spacing w:before="1"/>
              <w:ind w:left="108"/>
              <w:jc w:val="center"/>
              <w:rPr>
                <w:b/>
                <w:sz w:val="20"/>
              </w:rPr>
            </w:pPr>
            <w:r>
              <w:rPr>
                <w:b/>
                <w:spacing w:val="-4"/>
                <w:sz w:val="20"/>
              </w:rPr>
              <w:t>2027</w:t>
            </w:r>
          </w:p>
        </w:tc>
        <w:tc>
          <w:tcPr>
            <w:tcW w:w="1136" w:type="dxa"/>
            <w:tcBorders>
              <w:left w:val="single" w:sz="6" w:space="0" w:color="000000"/>
              <w:bottom w:val="single" w:sz="6" w:space="0" w:color="000000"/>
            </w:tcBorders>
          </w:tcPr>
          <w:p w:rsidR="00B900A1" w:rsidRDefault="00A954D4" w:rsidP="00C36CE7">
            <w:pPr>
              <w:pStyle w:val="TableParagraph"/>
              <w:spacing w:before="1"/>
              <w:ind w:left="108"/>
              <w:jc w:val="center"/>
              <w:rPr>
                <w:b/>
                <w:sz w:val="20"/>
              </w:rPr>
            </w:pPr>
            <w:r>
              <w:rPr>
                <w:b/>
                <w:spacing w:val="-4"/>
                <w:sz w:val="20"/>
              </w:rPr>
              <w:t>2028</w:t>
            </w:r>
          </w:p>
        </w:tc>
      </w:tr>
      <w:tr w:rsidR="00A913FE">
        <w:trPr>
          <w:trHeight w:val="453"/>
        </w:trPr>
        <w:tc>
          <w:tcPr>
            <w:tcW w:w="3233" w:type="dxa"/>
            <w:tcBorders>
              <w:top w:val="single" w:sz="6" w:space="0" w:color="000000"/>
              <w:bottom w:val="single" w:sz="6" w:space="0" w:color="000000"/>
              <w:right w:val="single" w:sz="6" w:space="0" w:color="000000"/>
            </w:tcBorders>
            <w:shd w:val="clear" w:color="auto" w:fill="E2EFD9"/>
          </w:tcPr>
          <w:p w:rsidR="00A913FE" w:rsidRDefault="00A913FE" w:rsidP="00A913FE">
            <w:pPr>
              <w:pStyle w:val="TableParagraph"/>
              <w:spacing w:line="234" w:lineRule="exact"/>
              <w:ind w:left="107"/>
              <w:rPr>
                <w:sz w:val="20"/>
              </w:rPr>
            </w:pPr>
            <w:r>
              <w:rPr>
                <w:sz w:val="20"/>
              </w:rPr>
              <w:t>Genel</w:t>
            </w:r>
            <w:r>
              <w:rPr>
                <w:spacing w:val="-8"/>
                <w:sz w:val="20"/>
              </w:rPr>
              <w:t xml:space="preserve"> </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A913FE" w:rsidRDefault="00A913FE" w:rsidP="00A913FE">
            <w:pPr>
              <w:pStyle w:val="TableParagraph"/>
              <w:jc w:val="center"/>
              <w:rPr>
                <w:sz w:val="20"/>
              </w:rPr>
            </w:pPr>
            <w:r>
              <w:rPr>
                <w:sz w:val="20"/>
              </w:rPr>
              <w:t>100000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913FE" w:rsidRDefault="00A913FE" w:rsidP="00A913FE">
            <w:pPr>
              <w:pStyle w:val="TableParagraph"/>
              <w:jc w:val="center"/>
              <w:rPr>
                <w:sz w:val="20"/>
              </w:rPr>
            </w:pPr>
            <w:r>
              <w:rPr>
                <w:sz w:val="20"/>
              </w:rPr>
              <w:t>150000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A913FE" w:rsidRDefault="00A913FE" w:rsidP="00A913FE">
            <w:pPr>
              <w:pStyle w:val="TableParagraph"/>
              <w:jc w:val="center"/>
              <w:rPr>
                <w:sz w:val="20"/>
              </w:rPr>
            </w:pPr>
            <w:r>
              <w:rPr>
                <w:sz w:val="20"/>
              </w:rPr>
              <w:t>150000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913FE" w:rsidRDefault="00A913FE" w:rsidP="00A913FE">
            <w:pPr>
              <w:pStyle w:val="TableParagraph"/>
              <w:jc w:val="center"/>
              <w:rPr>
                <w:sz w:val="20"/>
              </w:rPr>
            </w:pPr>
            <w:r>
              <w:rPr>
                <w:sz w:val="20"/>
              </w:rPr>
              <w:t>150000</w:t>
            </w:r>
          </w:p>
        </w:tc>
        <w:tc>
          <w:tcPr>
            <w:tcW w:w="1136" w:type="dxa"/>
            <w:tcBorders>
              <w:top w:val="single" w:sz="6" w:space="0" w:color="000000"/>
              <w:left w:val="single" w:sz="6" w:space="0" w:color="000000"/>
              <w:bottom w:val="single" w:sz="6" w:space="0" w:color="000000"/>
            </w:tcBorders>
            <w:shd w:val="clear" w:color="auto" w:fill="E2EFD9"/>
          </w:tcPr>
          <w:p w:rsidR="00A913FE" w:rsidRDefault="00A913FE" w:rsidP="00A913FE">
            <w:pPr>
              <w:pStyle w:val="TableParagraph"/>
              <w:jc w:val="center"/>
              <w:rPr>
                <w:sz w:val="20"/>
              </w:rPr>
            </w:pPr>
            <w:r>
              <w:rPr>
                <w:sz w:val="20"/>
              </w:rPr>
              <w:t>150000</w:t>
            </w:r>
          </w:p>
        </w:tc>
      </w:tr>
      <w:tr w:rsidR="00A913FE">
        <w:trPr>
          <w:trHeight w:val="452"/>
        </w:trPr>
        <w:tc>
          <w:tcPr>
            <w:tcW w:w="3233" w:type="dxa"/>
            <w:tcBorders>
              <w:top w:val="single" w:sz="6" w:space="0" w:color="000000"/>
              <w:bottom w:val="single" w:sz="6" w:space="0" w:color="000000"/>
              <w:right w:val="single" w:sz="6" w:space="0" w:color="000000"/>
            </w:tcBorders>
          </w:tcPr>
          <w:p w:rsidR="00A913FE" w:rsidRDefault="00A913FE" w:rsidP="00A913FE">
            <w:pPr>
              <w:pStyle w:val="TableParagraph"/>
              <w:spacing w:line="234" w:lineRule="exact"/>
              <w:ind w:left="107"/>
              <w:rPr>
                <w:sz w:val="20"/>
              </w:rPr>
            </w:pPr>
            <w:r>
              <w:rPr>
                <w:sz w:val="20"/>
              </w:rPr>
              <w:t>Okul</w:t>
            </w:r>
            <w:r>
              <w:rPr>
                <w:spacing w:val="-4"/>
                <w:sz w:val="20"/>
              </w:rPr>
              <w:t xml:space="preserve"> </w:t>
            </w:r>
            <w:r>
              <w:rPr>
                <w:sz w:val="20"/>
              </w:rPr>
              <w:t>Aile</w:t>
            </w:r>
            <w:r>
              <w:rPr>
                <w:spacing w:val="-7"/>
                <w:sz w:val="20"/>
              </w:rPr>
              <w:t xml:space="preserve"> </w:t>
            </w:r>
            <w:r>
              <w:rPr>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A913FE" w:rsidRDefault="00A913FE" w:rsidP="00A913FE">
            <w:pPr>
              <w:pStyle w:val="TableParagraph"/>
              <w:jc w:val="center"/>
              <w:rPr>
                <w:sz w:val="20"/>
              </w:rPr>
            </w:pPr>
            <w:r>
              <w:rPr>
                <w:sz w:val="20"/>
              </w:rPr>
              <w:t>5000</w:t>
            </w:r>
          </w:p>
        </w:tc>
        <w:tc>
          <w:tcPr>
            <w:tcW w:w="1138" w:type="dxa"/>
            <w:tcBorders>
              <w:top w:val="single" w:sz="6" w:space="0" w:color="000000"/>
              <w:left w:val="single" w:sz="6" w:space="0" w:color="000000"/>
              <w:bottom w:val="single" w:sz="6" w:space="0" w:color="000000"/>
              <w:right w:val="single" w:sz="6" w:space="0" w:color="000000"/>
            </w:tcBorders>
          </w:tcPr>
          <w:p w:rsidR="00A913FE" w:rsidRDefault="00A913FE" w:rsidP="00A913FE">
            <w:pPr>
              <w:pStyle w:val="TableParagraph"/>
              <w:jc w:val="center"/>
              <w:rPr>
                <w:sz w:val="20"/>
              </w:rPr>
            </w:pPr>
            <w:r>
              <w:rPr>
                <w:sz w:val="20"/>
              </w:rPr>
              <w:t>10000</w:t>
            </w:r>
          </w:p>
        </w:tc>
        <w:tc>
          <w:tcPr>
            <w:tcW w:w="1136" w:type="dxa"/>
            <w:tcBorders>
              <w:top w:val="single" w:sz="6" w:space="0" w:color="000000"/>
              <w:left w:val="single" w:sz="6" w:space="0" w:color="000000"/>
              <w:bottom w:val="single" w:sz="6" w:space="0" w:color="000000"/>
              <w:right w:val="single" w:sz="6" w:space="0" w:color="000000"/>
            </w:tcBorders>
          </w:tcPr>
          <w:p w:rsidR="00A913FE" w:rsidRDefault="00A913FE" w:rsidP="00A913FE">
            <w:pPr>
              <w:pStyle w:val="TableParagraph"/>
              <w:jc w:val="center"/>
              <w:rPr>
                <w:sz w:val="20"/>
              </w:rPr>
            </w:pPr>
            <w:r>
              <w:rPr>
                <w:sz w:val="20"/>
              </w:rPr>
              <w:t>15000</w:t>
            </w:r>
          </w:p>
        </w:tc>
        <w:tc>
          <w:tcPr>
            <w:tcW w:w="1138" w:type="dxa"/>
            <w:tcBorders>
              <w:top w:val="single" w:sz="6" w:space="0" w:color="000000"/>
              <w:left w:val="single" w:sz="6" w:space="0" w:color="000000"/>
              <w:bottom w:val="single" w:sz="6" w:space="0" w:color="000000"/>
              <w:right w:val="single" w:sz="6" w:space="0" w:color="000000"/>
            </w:tcBorders>
          </w:tcPr>
          <w:p w:rsidR="00A913FE" w:rsidRDefault="00A913FE" w:rsidP="00A913FE">
            <w:pPr>
              <w:pStyle w:val="TableParagraph"/>
              <w:jc w:val="center"/>
              <w:rPr>
                <w:sz w:val="20"/>
              </w:rPr>
            </w:pPr>
            <w:r>
              <w:rPr>
                <w:sz w:val="20"/>
              </w:rPr>
              <w:t>20000</w:t>
            </w:r>
          </w:p>
        </w:tc>
        <w:tc>
          <w:tcPr>
            <w:tcW w:w="1136" w:type="dxa"/>
            <w:tcBorders>
              <w:top w:val="single" w:sz="6" w:space="0" w:color="000000"/>
              <w:left w:val="single" w:sz="6" w:space="0" w:color="000000"/>
              <w:bottom w:val="single" w:sz="6" w:space="0" w:color="000000"/>
            </w:tcBorders>
          </w:tcPr>
          <w:p w:rsidR="00A913FE" w:rsidRDefault="00A913FE" w:rsidP="00A913FE">
            <w:pPr>
              <w:pStyle w:val="TableParagraph"/>
              <w:jc w:val="center"/>
              <w:rPr>
                <w:sz w:val="20"/>
              </w:rPr>
            </w:pPr>
            <w:r>
              <w:rPr>
                <w:sz w:val="20"/>
              </w:rPr>
              <w:t>25000</w:t>
            </w:r>
          </w:p>
        </w:tc>
      </w:tr>
      <w:tr w:rsidR="00A913FE">
        <w:trPr>
          <w:trHeight w:val="452"/>
        </w:trPr>
        <w:tc>
          <w:tcPr>
            <w:tcW w:w="3233" w:type="dxa"/>
            <w:tcBorders>
              <w:top w:val="single" w:sz="6" w:space="0" w:color="000000"/>
              <w:bottom w:val="single" w:sz="6" w:space="0" w:color="000000"/>
              <w:right w:val="single" w:sz="6" w:space="0" w:color="000000"/>
            </w:tcBorders>
            <w:shd w:val="clear" w:color="auto" w:fill="E2EFD9"/>
          </w:tcPr>
          <w:p w:rsidR="00A913FE" w:rsidRDefault="00A913FE" w:rsidP="00A913FE">
            <w:pPr>
              <w:pStyle w:val="TableParagraph"/>
              <w:spacing w:line="234" w:lineRule="exact"/>
              <w:ind w:left="107"/>
              <w:rPr>
                <w:sz w:val="20"/>
              </w:rPr>
            </w:pPr>
            <w:r>
              <w:rPr>
                <w:sz w:val="20"/>
              </w:rPr>
              <w:t>Özel</w:t>
            </w:r>
            <w:r>
              <w:rPr>
                <w:spacing w:val="-7"/>
                <w:sz w:val="20"/>
              </w:rPr>
              <w:t xml:space="preserve"> </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A913FE" w:rsidRDefault="003E2DA4" w:rsidP="00A913FE">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913FE" w:rsidRDefault="003E2DA4" w:rsidP="00A913FE">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A913FE" w:rsidRDefault="003E2DA4" w:rsidP="00A913FE">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913FE" w:rsidRDefault="003E2DA4" w:rsidP="00A913FE">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tcBorders>
            <w:shd w:val="clear" w:color="auto" w:fill="E2EFD9"/>
          </w:tcPr>
          <w:p w:rsidR="00A913FE" w:rsidRDefault="003E2DA4" w:rsidP="00A913FE">
            <w:pPr>
              <w:pStyle w:val="TableParagraph"/>
              <w:jc w:val="center"/>
              <w:rPr>
                <w:rFonts w:ascii="Times New Roman"/>
                <w:sz w:val="20"/>
              </w:rPr>
            </w:pPr>
            <w:r>
              <w:rPr>
                <w:rFonts w:ascii="Times New Roman"/>
                <w:sz w:val="20"/>
              </w:rPr>
              <w:t>----</w:t>
            </w:r>
          </w:p>
        </w:tc>
      </w:tr>
      <w:tr w:rsidR="00A913FE">
        <w:trPr>
          <w:trHeight w:val="452"/>
        </w:trPr>
        <w:tc>
          <w:tcPr>
            <w:tcW w:w="3233" w:type="dxa"/>
            <w:tcBorders>
              <w:top w:val="single" w:sz="6" w:space="0" w:color="000000"/>
              <w:bottom w:val="single" w:sz="6" w:space="0" w:color="000000"/>
              <w:right w:val="single" w:sz="6" w:space="0" w:color="000000"/>
            </w:tcBorders>
          </w:tcPr>
          <w:p w:rsidR="00A913FE" w:rsidRDefault="00A913FE" w:rsidP="00A913FE">
            <w:pPr>
              <w:pStyle w:val="TableParagraph"/>
              <w:spacing w:line="234" w:lineRule="exact"/>
              <w:ind w:left="107"/>
              <w:rPr>
                <w:sz w:val="20"/>
              </w:rPr>
            </w:pPr>
            <w:r>
              <w:rPr>
                <w:sz w:val="20"/>
              </w:rPr>
              <w:t>Kira</w:t>
            </w:r>
            <w:r>
              <w:rPr>
                <w:spacing w:val="-7"/>
                <w:sz w:val="20"/>
              </w:rPr>
              <w:t xml:space="preserve"> </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A913FE" w:rsidRDefault="003E2DA4" w:rsidP="00A913FE">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rsidR="00A913FE" w:rsidRDefault="003E2DA4" w:rsidP="00A913FE">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tcPr>
          <w:p w:rsidR="00A913FE" w:rsidRDefault="003E2DA4" w:rsidP="00A913FE">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rsidR="00A913FE" w:rsidRDefault="003E2DA4" w:rsidP="00A913FE">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tcBorders>
          </w:tcPr>
          <w:p w:rsidR="00A913FE" w:rsidRDefault="003E2DA4" w:rsidP="00A913FE">
            <w:pPr>
              <w:pStyle w:val="TableParagraph"/>
              <w:jc w:val="center"/>
              <w:rPr>
                <w:rFonts w:ascii="Times New Roman"/>
                <w:sz w:val="20"/>
              </w:rPr>
            </w:pPr>
            <w:r>
              <w:rPr>
                <w:rFonts w:ascii="Times New Roman"/>
                <w:sz w:val="20"/>
              </w:rPr>
              <w:t>----</w:t>
            </w:r>
          </w:p>
        </w:tc>
      </w:tr>
      <w:tr w:rsidR="00A913FE">
        <w:trPr>
          <w:trHeight w:val="453"/>
        </w:trPr>
        <w:tc>
          <w:tcPr>
            <w:tcW w:w="3233" w:type="dxa"/>
            <w:tcBorders>
              <w:top w:val="single" w:sz="6" w:space="0" w:color="000000"/>
              <w:bottom w:val="single" w:sz="6" w:space="0" w:color="000000"/>
              <w:right w:val="single" w:sz="6" w:space="0" w:color="000000"/>
            </w:tcBorders>
            <w:shd w:val="clear" w:color="auto" w:fill="E2EFD9"/>
          </w:tcPr>
          <w:p w:rsidR="00A913FE" w:rsidRDefault="00A913FE" w:rsidP="00A913FE">
            <w:pPr>
              <w:pStyle w:val="TableParagraph"/>
              <w:spacing w:line="234" w:lineRule="exact"/>
              <w:ind w:left="107"/>
              <w:rPr>
                <w:sz w:val="20"/>
              </w:rPr>
            </w:pPr>
            <w:r>
              <w:rPr>
                <w:sz w:val="20"/>
              </w:rPr>
              <w:t>Döner</w:t>
            </w:r>
            <w:r>
              <w:rPr>
                <w:spacing w:val="-8"/>
                <w:sz w:val="20"/>
              </w:rPr>
              <w:t xml:space="preserve"> </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A913FE" w:rsidRDefault="003E2DA4" w:rsidP="00A913FE">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913FE" w:rsidRDefault="003E2DA4" w:rsidP="00A913FE">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A913FE" w:rsidRDefault="003E2DA4" w:rsidP="00A913FE">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913FE" w:rsidRDefault="003E2DA4" w:rsidP="00A913FE">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tcBorders>
            <w:shd w:val="clear" w:color="auto" w:fill="E2EFD9"/>
          </w:tcPr>
          <w:p w:rsidR="00A913FE" w:rsidRDefault="003E2DA4" w:rsidP="00A913FE">
            <w:pPr>
              <w:pStyle w:val="TableParagraph"/>
              <w:jc w:val="center"/>
              <w:rPr>
                <w:rFonts w:ascii="Times New Roman"/>
                <w:sz w:val="20"/>
              </w:rPr>
            </w:pPr>
            <w:r>
              <w:rPr>
                <w:rFonts w:ascii="Times New Roman"/>
                <w:sz w:val="20"/>
              </w:rPr>
              <w:t>---</w:t>
            </w:r>
          </w:p>
        </w:tc>
      </w:tr>
      <w:tr w:rsidR="00A913FE">
        <w:trPr>
          <w:trHeight w:val="452"/>
        </w:trPr>
        <w:tc>
          <w:tcPr>
            <w:tcW w:w="3233" w:type="dxa"/>
            <w:tcBorders>
              <w:top w:val="single" w:sz="6" w:space="0" w:color="000000"/>
              <w:bottom w:val="single" w:sz="6" w:space="0" w:color="000000"/>
              <w:right w:val="single" w:sz="6" w:space="0" w:color="000000"/>
            </w:tcBorders>
            <w:shd w:val="clear" w:color="auto" w:fill="E2EFD9"/>
          </w:tcPr>
          <w:p w:rsidR="00A913FE" w:rsidRDefault="00A913FE" w:rsidP="00A913FE">
            <w:pPr>
              <w:pStyle w:val="TableParagraph"/>
              <w:spacing w:line="234" w:lineRule="exact"/>
              <w:ind w:left="107"/>
              <w:rPr>
                <w:sz w:val="20"/>
              </w:rPr>
            </w:pPr>
            <w:r>
              <w:rPr>
                <w:sz w:val="20"/>
              </w:rPr>
              <w:t>Dış</w:t>
            </w:r>
            <w:r>
              <w:rPr>
                <w:spacing w:val="-5"/>
                <w:sz w:val="20"/>
              </w:rPr>
              <w:t xml:space="preserve"> </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A913FE" w:rsidRDefault="003E2DA4" w:rsidP="00A913FE">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913FE" w:rsidRDefault="003E2DA4" w:rsidP="00A913FE">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A913FE" w:rsidRDefault="003E2DA4" w:rsidP="00A913FE">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913FE" w:rsidRDefault="003E2DA4" w:rsidP="00A913FE">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tcBorders>
            <w:shd w:val="clear" w:color="auto" w:fill="E2EFD9"/>
          </w:tcPr>
          <w:p w:rsidR="00A913FE" w:rsidRDefault="003E2DA4" w:rsidP="00A913FE">
            <w:pPr>
              <w:pStyle w:val="TableParagraph"/>
              <w:jc w:val="center"/>
              <w:rPr>
                <w:rFonts w:ascii="Times New Roman"/>
                <w:sz w:val="20"/>
              </w:rPr>
            </w:pPr>
            <w:r>
              <w:rPr>
                <w:rFonts w:ascii="Times New Roman"/>
                <w:sz w:val="20"/>
              </w:rPr>
              <w:t>---</w:t>
            </w:r>
          </w:p>
        </w:tc>
      </w:tr>
      <w:tr w:rsidR="00A913FE">
        <w:trPr>
          <w:trHeight w:val="453"/>
        </w:trPr>
        <w:tc>
          <w:tcPr>
            <w:tcW w:w="3233" w:type="dxa"/>
            <w:tcBorders>
              <w:top w:val="single" w:sz="6" w:space="0" w:color="000000"/>
              <w:bottom w:val="single" w:sz="6" w:space="0" w:color="000000"/>
              <w:right w:val="single" w:sz="6" w:space="0" w:color="000000"/>
            </w:tcBorders>
          </w:tcPr>
          <w:p w:rsidR="00A913FE" w:rsidRDefault="00A913FE" w:rsidP="00A913FE">
            <w:pPr>
              <w:pStyle w:val="TableParagraph"/>
              <w:spacing w:line="234" w:lineRule="exact"/>
              <w:ind w:left="107"/>
              <w:rPr>
                <w:sz w:val="20"/>
              </w:rPr>
            </w:pPr>
            <w:r>
              <w:rPr>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A913FE" w:rsidRDefault="003E2DA4" w:rsidP="00A913FE">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rsidR="00A913FE" w:rsidRDefault="003E2DA4" w:rsidP="00A913FE">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tcPr>
          <w:p w:rsidR="00A913FE" w:rsidRDefault="003E2DA4" w:rsidP="00A913FE">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rsidR="00A913FE" w:rsidRDefault="003E2DA4" w:rsidP="00A913FE">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tcBorders>
          </w:tcPr>
          <w:p w:rsidR="00A913FE" w:rsidRDefault="003E2DA4" w:rsidP="00A913FE">
            <w:pPr>
              <w:pStyle w:val="TableParagraph"/>
              <w:jc w:val="center"/>
              <w:rPr>
                <w:rFonts w:ascii="Times New Roman"/>
                <w:sz w:val="20"/>
              </w:rPr>
            </w:pPr>
            <w:r>
              <w:rPr>
                <w:rFonts w:ascii="Times New Roman"/>
                <w:sz w:val="20"/>
              </w:rPr>
              <w:t>----</w:t>
            </w:r>
          </w:p>
        </w:tc>
      </w:tr>
      <w:tr w:rsidR="00A913FE">
        <w:trPr>
          <w:trHeight w:val="452"/>
        </w:trPr>
        <w:tc>
          <w:tcPr>
            <w:tcW w:w="3233" w:type="dxa"/>
            <w:tcBorders>
              <w:top w:val="single" w:sz="6" w:space="0" w:color="000000"/>
              <w:right w:val="single" w:sz="6" w:space="0" w:color="000000"/>
            </w:tcBorders>
          </w:tcPr>
          <w:p w:rsidR="00A913FE" w:rsidRDefault="00A913FE" w:rsidP="00A913FE">
            <w:pPr>
              <w:pStyle w:val="TableParagraph"/>
              <w:spacing w:line="234" w:lineRule="exact"/>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tcPr>
          <w:p w:rsidR="00A913FE" w:rsidRDefault="00A913FE" w:rsidP="00A913FE">
            <w:pPr>
              <w:pStyle w:val="TableParagraph"/>
              <w:jc w:val="center"/>
              <w:rPr>
                <w:sz w:val="20"/>
              </w:rPr>
            </w:pPr>
            <w:r>
              <w:rPr>
                <w:sz w:val="20"/>
              </w:rPr>
              <w:t>105000</w:t>
            </w:r>
          </w:p>
        </w:tc>
        <w:tc>
          <w:tcPr>
            <w:tcW w:w="1138" w:type="dxa"/>
            <w:tcBorders>
              <w:top w:val="single" w:sz="6" w:space="0" w:color="000000"/>
              <w:left w:val="single" w:sz="6" w:space="0" w:color="000000"/>
              <w:right w:val="single" w:sz="6" w:space="0" w:color="000000"/>
            </w:tcBorders>
          </w:tcPr>
          <w:p w:rsidR="00A913FE" w:rsidRDefault="00A913FE" w:rsidP="00A913FE">
            <w:pPr>
              <w:pStyle w:val="TableParagraph"/>
              <w:jc w:val="center"/>
              <w:rPr>
                <w:sz w:val="20"/>
              </w:rPr>
            </w:pPr>
            <w:r>
              <w:rPr>
                <w:sz w:val="20"/>
              </w:rPr>
              <w:t>160000</w:t>
            </w:r>
          </w:p>
        </w:tc>
        <w:tc>
          <w:tcPr>
            <w:tcW w:w="1136" w:type="dxa"/>
            <w:tcBorders>
              <w:top w:val="single" w:sz="6" w:space="0" w:color="000000"/>
              <w:left w:val="single" w:sz="6" w:space="0" w:color="000000"/>
              <w:right w:val="single" w:sz="6" w:space="0" w:color="000000"/>
            </w:tcBorders>
          </w:tcPr>
          <w:p w:rsidR="00A913FE" w:rsidRDefault="00A913FE" w:rsidP="00A913FE">
            <w:pPr>
              <w:pStyle w:val="TableParagraph"/>
              <w:jc w:val="center"/>
              <w:rPr>
                <w:sz w:val="20"/>
              </w:rPr>
            </w:pPr>
            <w:r>
              <w:rPr>
                <w:sz w:val="20"/>
              </w:rPr>
              <w:t>165000</w:t>
            </w:r>
          </w:p>
        </w:tc>
        <w:tc>
          <w:tcPr>
            <w:tcW w:w="1138" w:type="dxa"/>
            <w:tcBorders>
              <w:top w:val="single" w:sz="6" w:space="0" w:color="000000"/>
              <w:left w:val="single" w:sz="6" w:space="0" w:color="000000"/>
              <w:right w:val="single" w:sz="6" w:space="0" w:color="000000"/>
            </w:tcBorders>
          </w:tcPr>
          <w:p w:rsidR="00A913FE" w:rsidRDefault="00A913FE" w:rsidP="00A913FE">
            <w:pPr>
              <w:pStyle w:val="TableParagraph"/>
              <w:jc w:val="center"/>
              <w:rPr>
                <w:sz w:val="20"/>
              </w:rPr>
            </w:pPr>
            <w:r>
              <w:rPr>
                <w:sz w:val="20"/>
              </w:rPr>
              <w:t>170000</w:t>
            </w:r>
          </w:p>
        </w:tc>
        <w:tc>
          <w:tcPr>
            <w:tcW w:w="1136" w:type="dxa"/>
            <w:tcBorders>
              <w:top w:val="single" w:sz="6" w:space="0" w:color="000000"/>
              <w:left w:val="single" w:sz="6" w:space="0" w:color="000000"/>
            </w:tcBorders>
          </w:tcPr>
          <w:p w:rsidR="00A913FE" w:rsidRDefault="00A913FE" w:rsidP="00A913FE">
            <w:pPr>
              <w:pStyle w:val="TableParagraph"/>
              <w:jc w:val="center"/>
              <w:rPr>
                <w:sz w:val="20"/>
              </w:rPr>
            </w:pPr>
            <w:r>
              <w:rPr>
                <w:sz w:val="20"/>
              </w:rPr>
              <w:t>175000</w:t>
            </w:r>
          </w:p>
        </w:tc>
      </w:tr>
    </w:tbl>
    <w:p w:rsidR="00B900A1" w:rsidRDefault="00B900A1">
      <w:pPr>
        <w:pStyle w:val="GvdeMetni"/>
        <w:spacing w:before="49"/>
        <w:rPr>
          <w:b/>
          <w:sz w:val="20"/>
        </w:rPr>
      </w:pPr>
    </w:p>
    <w:p w:rsidR="00B900A1" w:rsidRDefault="00A92631">
      <w:pPr>
        <w:pStyle w:val="GvdeMetni"/>
        <w:ind w:left="958" w:right="1014"/>
        <w:jc w:val="both"/>
      </w:pPr>
      <w:r>
        <w:t>Okulumuzdaki harcama kalemleri aşağıdaki gibidir.</w:t>
      </w:r>
    </w:p>
    <w:p w:rsidR="00B900A1" w:rsidRDefault="00B900A1">
      <w:pPr>
        <w:pStyle w:val="GvdeMetni"/>
        <w:spacing w:before="1"/>
      </w:pPr>
    </w:p>
    <w:p w:rsidR="00C37297" w:rsidRDefault="00C37297">
      <w:pPr>
        <w:pStyle w:val="GvdeMetni"/>
        <w:spacing w:before="1"/>
      </w:pPr>
    </w:p>
    <w:p w:rsidR="00C37297" w:rsidRDefault="00C37297">
      <w:pPr>
        <w:pStyle w:val="GvdeMetni"/>
        <w:spacing w:before="1"/>
      </w:pPr>
    </w:p>
    <w:p w:rsidR="00C37297" w:rsidRDefault="00C37297">
      <w:pPr>
        <w:pStyle w:val="GvdeMetni"/>
        <w:spacing w:before="1"/>
      </w:pPr>
    </w:p>
    <w:p w:rsidR="00C37297" w:rsidRDefault="00C37297">
      <w:pPr>
        <w:pStyle w:val="GvdeMetni"/>
        <w:spacing w:before="1"/>
      </w:pPr>
    </w:p>
    <w:p w:rsidR="00C37297" w:rsidRDefault="00C37297">
      <w:pPr>
        <w:pStyle w:val="GvdeMetni"/>
        <w:spacing w:before="1"/>
      </w:pPr>
    </w:p>
    <w:p w:rsidR="00C37297" w:rsidRDefault="00C37297">
      <w:pPr>
        <w:pStyle w:val="GvdeMetni"/>
        <w:spacing w:before="1"/>
      </w:pPr>
    </w:p>
    <w:p w:rsidR="00C37297" w:rsidRDefault="00C37297">
      <w:pPr>
        <w:pStyle w:val="GvdeMetni"/>
        <w:spacing w:before="1"/>
      </w:pPr>
    </w:p>
    <w:p w:rsidR="00B900A1" w:rsidRDefault="00A954D4">
      <w:pPr>
        <w:ind w:left="958"/>
        <w:jc w:val="both"/>
        <w:rPr>
          <w:b/>
          <w:spacing w:val="-2"/>
          <w:sz w:val="20"/>
        </w:rPr>
      </w:pPr>
      <w:r>
        <w:rPr>
          <w:b/>
          <w:sz w:val="20"/>
        </w:rPr>
        <w:t>Tablo</w:t>
      </w:r>
      <w:r>
        <w:rPr>
          <w:b/>
          <w:spacing w:val="-6"/>
          <w:sz w:val="20"/>
        </w:rPr>
        <w:t xml:space="preserve"> </w:t>
      </w:r>
      <w:r>
        <w:rPr>
          <w:b/>
          <w:sz w:val="20"/>
        </w:rPr>
        <w:t>1</w:t>
      </w:r>
      <w:r w:rsidR="00344DDC">
        <w:rPr>
          <w:b/>
          <w:sz w:val="20"/>
        </w:rPr>
        <w:t>8</w:t>
      </w:r>
      <w:r>
        <w:rPr>
          <w:b/>
          <w:sz w:val="20"/>
        </w:rPr>
        <w:t>.</w:t>
      </w:r>
      <w:r>
        <w:rPr>
          <w:b/>
          <w:spacing w:val="-8"/>
          <w:sz w:val="20"/>
        </w:rPr>
        <w:t xml:space="preserve"> </w:t>
      </w:r>
      <w:r>
        <w:rPr>
          <w:b/>
          <w:sz w:val="20"/>
        </w:rPr>
        <w:t>Harcama</w:t>
      </w:r>
      <w:r>
        <w:rPr>
          <w:b/>
          <w:spacing w:val="-7"/>
          <w:sz w:val="20"/>
        </w:rPr>
        <w:t xml:space="preserve"> </w:t>
      </w:r>
      <w:r>
        <w:rPr>
          <w:b/>
          <w:spacing w:val="-2"/>
          <w:sz w:val="20"/>
        </w:rPr>
        <w:t>Kalemler</w:t>
      </w:r>
      <w:r w:rsidR="000B666C">
        <w:rPr>
          <w:b/>
          <w:spacing w:val="-2"/>
          <w:sz w:val="20"/>
        </w:rPr>
        <w:t>i</w:t>
      </w:r>
    </w:p>
    <w:p w:rsidR="00A92631" w:rsidRDefault="00A92631">
      <w:pPr>
        <w:ind w:left="958"/>
        <w:jc w:val="both"/>
        <w:rPr>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40"/>
        <w:gridCol w:w="6211"/>
      </w:tblGrid>
      <w:tr w:rsidR="00B900A1" w:rsidTr="00A92631">
        <w:trPr>
          <w:trHeight w:val="253"/>
        </w:trPr>
        <w:tc>
          <w:tcPr>
            <w:tcW w:w="2840" w:type="dxa"/>
          </w:tcPr>
          <w:p w:rsidR="00B900A1" w:rsidRDefault="00A954D4">
            <w:pPr>
              <w:pStyle w:val="TableParagraph"/>
              <w:spacing w:line="234" w:lineRule="exact"/>
              <w:ind w:left="827"/>
              <w:rPr>
                <w:b/>
                <w:sz w:val="20"/>
              </w:rPr>
            </w:pPr>
            <w:r>
              <w:rPr>
                <w:b/>
                <w:spacing w:val="-2"/>
                <w:sz w:val="20"/>
              </w:rPr>
              <w:t>Harcama</w:t>
            </w:r>
            <w:r>
              <w:rPr>
                <w:b/>
                <w:spacing w:val="2"/>
                <w:sz w:val="20"/>
              </w:rPr>
              <w:t xml:space="preserve"> </w:t>
            </w:r>
            <w:r>
              <w:rPr>
                <w:b/>
                <w:spacing w:val="-2"/>
                <w:sz w:val="20"/>
              </w:rPr>
              <w:t>Kalemi</w:t>
            </w:r>
          </w:p>
        </w:tc>
        <w:tc>
          <w:tcPr>
            <w:tcW w:w="6211" w:type="dxa"/>
          </w:tcPr>
          <w:p w:rsidR="00B900A1" w:rsidRDefault="00A954D4">
            <w:pPr>
              <w:pStyle w:val="TableParagraph"/>
              <w:spacing w:line="234" w:lineRule="exact"/>
              <w:ind w:left="827"/>
              <w:rPr>
                <w:b/>
                <w:sz w:val="20"/>
              </w:rPr>
            </w:pPr>
            <w:r>
              <w:rPr>
                <w:b/>
                <w:spacing w:val="-2"/>
                <w:sz w:val="20"/>
              </w:rPr>
              <w:t>Çeşitleri</w:t>
            </w:r>
          </w:p>
        </w:tc>
      </w:tr>
      <w:tr w:rsidR="00B900A1" w:rsidTr="00A92631">
        <w:trPr>
          <w:trHeight w:val="505"/>
        </w:trPr>
        <w:tc>
          <w:tcPr>
            <w:tcW w:w="2840" w:type="dxa"/>
            <w:shd w:val="clear" w:color="auto" w:fill="E2EFD9"/>
          </w:tcPr>
          <w:p w:rsidR="00B900A1" w:rsidRDefault="00A954D4">
            <w:pPr>
              <w:pStyle w:val="TableParagraph"/>
              <w:spacing w:line="234" w:lineRule="exact"/>
              <w:ind w:left="107"/>
              <w:rPr>
                <w:sz w:val="20"/>
              </w:rPr>
            </w:pPr>
            <w:r>
              <w:rPr>
                <w:spacing w:val="-2"/>
                <w:sz w:val="20"/>
              </w:rPr>
              <w:t>Personel</w:t>
            </w:r>
          </w:p>
        </w:tc>
        <w:tc>
          <w:tcPr>
            <w:tcW w:w="6211" w:type="dxa"/>
            <w:shd w:val="clear" w:color="auto" w:fill="E2EFD9"/>
          </w:tcPr>
          <w:p w:rsidR="00B900A1" w:rsidRDefault="00A954D4">
            <w:pPr>
              <w:pStyle w:val="TableParagraph"/>
              <w:spacing w:line="234" w:lineRule="exact"/>
              <w:ind w:left="467"/>
              <w:rPr>
                <w:sz w:val="20"/>
              </w:rPr>
            </w:pPr>
            <w:r>
              <w:rPr>
                <w:sz w:val="20"/>
              </w:rPr>
              <w:t>Sözleşmeli</w:t>
            </w:r>
            <w:r>
              <w:rPr>
                <w:spacing w:val="-9"/>
                <w:sz w:val="20"/>
              </w:rPr>
              <w:t xml:space="preserve"> </w:t>
            </w:r>
            <w:r>
              <w:rPr>
                <w:sz w:val="20"/>
              </w:rPr>
              <w:t>olarak</w:t>
            </w:r>
            <w:r>
              <w:rPr>
                <w:spacing w:val="-8"/>
                <w:sz w:val="20"/>
              </w:rPr>
              <w:t xml:space="preserve"> </w:t>
            </w:r>
            <w:r>
              <w:rPr>
                <w:sz w:val="20"/>
              </w:rPr>
              <w:t>çalışan</w:t>
            </w:r>
            <w:r>
              <w:rPr>
                <w:spacing w:val="-9"/>
                <w:sz w:val="20"/>
              </w:rPr>
              <w:t xml:space="preserve"> </w:t>
            </w:r>
            <w:r>
              <w:rPr>
                <w:sz w:val="20"/>
              </w:rPr>
              <w:t>personelin</w:t>
            </w:r>
            <w:r>
              <w:rPr>
                <w:spacing w:val="-10"/>
                <w:sz w:val="20"/>
              </w:rPr>
              <w:t xml:space="preserve"> </w:t>
            </w:r>
            <w:r>
              <w:rPr>
                <w:sz w:val="20"/>
              </w:rPr>
              <w:t>(sekreter</w:t>
            </w:r>
            <w:r>
              <w:rPr>
                <w:spacing w:val="-9"/>
                <w:sz w:val="20"/>
              </w:rPr>
              <w:t xml:space="preserve"> </w:t>
            </w:r>
            <w:r>
              <w:rPr>
                <w:spacing w:val="-2"/>
                <w:sz w:val="20"/>
              </w:rPr>
              <w:t>temizlik,</w:t>
            </w:r>
          </w:p>
          <w:p w:rsidR="00B900A1" w:rsidRDefault="00A954D4">
            <w:pPr>
              <w:pStyle w:val="TableParagraph"/>
              <w:spacing w:before="17"/>
              <w:ind w:left="467"/>
              <w:rPr>
                <w:sz w:val="20"/>
              </w:rPr>
            </w:pPr>
            <w:proofErr w:type="gramStart"/>
            <w:r>
              <w:rPr>
                <w:sz w:val="20"/>
              </w:rPr>
              <w:t>güvenlik</w:t>
            </w:r>
            <w:proofErr w:type="gramEnd"/>
            <w:r>
              <w:rPr>
                <w:sz w:val="20"/>
              </w:rPr>
              <w:t>)</w:t>
            </w:r>
            <w:r>
              <w:rPr>
                <w:spacing w:val="-7"/>
                <w:sz w:val="20"/>
              </w:rPr>
              <w:t xml:space="preserve"> </w:t>
            </w:r>
            <w:r>
              <w:rPr>
                <w:sz w:val="20"/>
              </w:rPr>
              <w:t>ücret,</w:t>
            </w:r>
            <w:r>
              <w:rPr>
                <w:spacing w:val="-6"/>
                <w:sz w:val="20"/>
              </w:rPr>
              <w:t xml:space="preserve"> </w:t>
            </w:r>
            <w:r>
              <w:rPr>
                <w:sz w:val="20"/>
              </w:rPr>
              <w:t>vergi,</w:t>
            </w:r>
            <w:r>
              <w:rPr>
                <w:spacing w:val="-7"/>
                <w:sz w:val="20"/>
              </w:rPr>
              <w:t xml:space="preserve"> </w:t>
            </w:r>
            <w:r>
              <w:rPr>
                <w:sz w:val="20"/>
              </w:rPr>
              <w:t>sigorta</w:t>
            </w:r>
            <w:r>
              <w:rPr>
                <w:spacing w:val="-6"/>
                <w:sz w:val="20"/>
              </w:rPr>
              <w:t xml:space="preserve"> </w:t>
            </w:r>
            <w:r>
              <w:rPr>
                <w:sz w:val="20"/>
              </w:rPr>
              <w:t>vb.</w:t>
            </w:r>
            <w:r>
              <w:rPr>
                <w:spacing w:val="-7"/>
                <w:sz w:val="20"/>
              </w:rPr>
              <w:t xml:space="preserve"> </w:t>
            </w:r>
            <w:r>
              <w:rPr>
                <w:spacing w:val="-2"/>
                <w:sz w:val="20"/>
              </w:rPr>
              <w:t>giderleri</w:t>
            </w:r>
          </w:p>
        </w:tc>
      </w:tr>
      <w:tr w:rsidR="00B900A1" w:rsidTr="00A92631">
        <w:trPr>
          <w:trHeight w:val="539"/>
        </w:trPr>
        <w:tc>
          <w:tcPr>
            <w:tcW w:w="2840" w:type="dxa"/>
          </w:tcPr>
          <w:p w:rsidR="00B900A1" w:rsidRDefault="00A954D4">
            <w:pPr>
              <w:pStyle w:val="TableParagraph"/>
              <w:spacing w:line="234" w:lineRule="exact"/>
              <w:ind w:left="107"/>
              <w:rPr>
                <w:sz w:val="20"/>
              </w:rPr>
            </w:pPr>
            <w:r>
              <w:rPr>
                <w:spacing w:val="-2"/>
                <w:sz w:val="20"/>
              </w:rPr>
              <w:t>Onarım</w:t>
            </w:r>
          </w:p>
        </w:tc>
        <w:tc>
          <w:tcPr>
            <w:tcW w:w="6211" w:type="dxa"/>
          </w:tcPr>
          <w:p w:rsidR="00B900A1" w:rsidRDefault="00A954D4">
            <w:pPr>
              <w:pStyle w:val="TableParagraph"/>
              <w:spacing w:line="234" w:lineRule="exact"/>
              <w:ind w:left="467"/>
              <w:rPr>
                <w:sz w:val="20"/>
              </w:rPr>
            </w:pPr>
            <w:r>
              <w:rPr>
                <w:sz w:val="20"/>
              </w:rPr>
              <w:t>Okul</w:t>
            </w:r>
            <w:r w:rsidR="00723663">
              <w:rPr>
                <w:sz w:val="20"/>
              </w:rPr>
              <w:t xml:space="preserve"> </w:t>
            </w:r>
            <w:r>
              <w:rPr>
                <w:sz w:val="20"/>
              </w:rPr>
              <w:t>binası</w:t>
            </w:r>
            <w:r>
              <w:rPr>
                <w:spacing w:val="-7"/>
                <w:sz w:val="20"/>
              </w:rPr>
              <w:t xml:space="preserve"> </w:t>
            </w:r>
            <w:r>
              <w:rPr>
                <w:sz w:val="20"/>
              </w:rPr>
              <w:t>ve</w:t>
            </w:r>
            <w:r>
              <w:rPr>
                <w:spacing w:val="-9"/>
                <w:sz w:val="20"/>
              </w:rPr>
              <w:t xml:space="preserve"> </w:t>
            </w:r>
            <w:r>
              <w:rPr>
                <w:sz w:val="20"/>
              </w:rPr>
              <w:t>tesisatlarıyla</w:t>
            </w:r>
            <w:r>
              <w:rPr>
                <w:spacing w:val="-6"/>
                <w:sz w:val="20"/>
              </w:rPr>
              <w:t xml:space="preserve"> </w:t>
            </w:r>
            <w:r>
              <w:rPr>
                <w:sz w:val="20"/>
              </w:rPr>
              <w:t>ilgili</w:t>
            </w:r>
            <w:r>
              <w:rPr>
                <w:spacing w:val="-7"/>
                <w:sz w:val="20"/>
              </w:rPr>
              <w:t xml:space="preserve"> </w:t>
            </w:r>
            <w:r>
              <w:rPr>
                <w:sz w:val="20"/>
              </w:rPr>
              <w:t>her</w:t>
            </w:r>
            <w:r>
              <w:rPr>
                <w:spacing w:val="-6"/>
                <w:sz w:val="20"/>
              </w:rPr>
              <w:t xml:space="preserve"> </w:t>
            </w:r>
            <w:r>
              <w:rPr>
                <w:spacing w:val="-4"/>
                <w:sz w:val="20"/>
              </w:rPr>
              <w:t>türlü</w:t>
            </w:r>
          </w:p>
          <w:p w:rsidR="00B900A1" w:rsidRDefault="00A954D4">
            <w:pPr>
              <w:pStyle w:val="TableParagraph"/>
              <w:spacing w:before="4" w:line="250" w:lineRule="atLeast"/>
              <w:ind w:left="467"/>
              <w:rPr>
                <w:sz w:val="20"/>
              </w:rPr>
            </w:pPr>
            <w:proofErr w:type="gramStart"/>
            <w:r>
              <w:rPr>
                <w:sz w:val="20"/>
              </w:rPr>
              <w:t>küçük</w:t>
            </w:r>
            <w:proofErr w:type="gramEnd"/>
            <w:r>
              <w:rPr>
                <w:spacing w:val="-7"/>
                <w:sz w:val="20"/>
              </w:rPr>
              <w:t xml:space="preserve"> </w:t>
            </w:r>
            <w:r>
              <w:rPr>
                <w:sz w:val="20"/>
              </w:rPr>
              <w:t>onarım;</w:t>
            </w:r>
            <w:r>
              <w:rPr>
                <w:spacing w:val="-6"/>
                <w:sz w:val="20"/>
              </w:rPr>
              <w:t xml:space="preserve"> </w:t>
            </w:r>
            <w:r>
              <w:rPr>
                <w:sz w:val="20"/>
              </w:rPr>
              <w:t>makine,</w:t>
            </w:r>
            <w:r>
              <w:rPr>
                <w:spacing w:val="-6"/>
                <w:sz w:val="20"/>
              </w:rPr>
              <w:t xml:space="preserve"> </w:t>
            </w:r>
            <w:r>
              <w:rPr>
                <w:sz w:val="20"/>
              </w:rPr>
              <w:t>bilgisayar,</w:t>
            </w:r>
            <w:r>
              <w:rPr>
                <w:spacing w:val="-8"/>
                <w:sz w:val="20"/>
              </w:rPr>
              <w:t xml:space="preserve"> </w:t>
            </w:r>
            <w:r>
              <w:rPr>
                <w:sz w:val="20"/>
              </w:rPr>
              <w:t>yazıcı</w:t>
            </w:r>
            <w:r>
              <w:rPr>
                <w:spacing w:val="-8"/>
                <w:sz w:val="20"/>
              </w:rPr>
              <w:t xml:space="preserve"> </w:t>
            </w:r>
            <w:r>
              <w:rPr>
                <w:sz w:val="20"/>
              </w:rPr>
              <w:t>vb.</w:t>
            </w:r>
            <w:r>
              <w:rPr>
                <w:spacing w:val="-6"/>
                <w:sz w:val="20"/>
              </w:rPr>
              <w:t xml:space="preserve"> </w:t>
            </w:r>
            <w:r>
              <w:rPr>
                <w:sz w:val="20"/>
              </w:rPr>
              <w:t xml:space="preserve">bakım </w:t>
            </w:r>
            <w:r>
              <w:rPr>
                <w:spacing w:val="-2"/>
                <w:sz w:val="20"/>
              </w:rPr>
              <w:t>giderleri</w:t>
            </w:r>
          </w:p>
        </w:tc>
      </w:tr>
      <w:tr w:rsidR="00B900A1" w:rsidTr="00A92631">
        <w:trPr>
          <w:trHeight w:val="253"/>
        </w:trPr>
        <w:tc>
          <w:tcPr>
            <w:tcW w:w="2840" w:type="dxa"/>
            <w:shd w:val="clear" w:color="auto" w:fill="E2EFD9"/>
          </w:tcPr>
          <w:p w:rsidR="00B900A1" w:rsidRDefault="00A954D4">
            <w:pPr>
              <w:pStyle w:val="TableParagraph"/>
              <w:spacing w:before="1" w:line="232" w:lineRule="exact"/>
              <w:ind w:left="107"/>
              <w:rPr>
                <w:sz w:val="20"/>
              </w:rPr>
            </w:pPr>
            <w:r>
              <w:rPr>
                <w:spacing w:val="-2"/>
                <w:sz w:val="20"/>
              </w:rPr>
              <w:t>Sosyal-sportif</w:t>
            </w:r>
            <w:r>
              <w:rPr>
                <w:spacing w:val="10"/>
                <w:sz w:val="20"/>
              </w:rPr>
              <w:t xml:space="preserve"> </w:t>
            </w:r>
            <w:r>
              <w:rPr>
                <w:spacing w:val="-2"/>
                <w:sz w:val="20"/>
              </w:rPr>
              <w:t>faaliyetler</w:t>
            </w:r>
          </w:p>
        </w:tc>
        <w:tc>
          <w:tcPr>
            <w:tcW w:w="6211" w:type="dxa"/>
            <w:shd w:val="clear" w:color="auto" w:fill="E2EFD9"/>
          </w:tcPr>
          <w:p w:rsidR="00B900A1" w:rsidRDefault="00A954D4">
            <w:pPr>
              <w:pStyle w:val="TableParagraph"/>
              <w:spacing w:before="1" w:line="232" w:lineRule="exact"/>
              <w:ind w:left="467"/>
              <w:rPr>
                <w:sz w:val="20"/>
              </w:rPr>
            </w:pPr>
            <w:r>
              <w:rPr>
                <w:sz w:val="20"/>
              </w:rPr>
              <w:t>Etkinlikler</w:t>
            </w:r>
            <w:r>
              <w:rPr>
                <w:spacing w:val="-8"/>
                <w:sz w:val="20"/>
              </w:rPr>
              <w:t xml:space="preserve"> </w:t>
            </w:r>
            <w:r>
              <w:rPr>
                <w:sz w:val="20"/>
              </w:rPr>
              <w:t>ile</w:t>
            </w:r>
            <w:r>
              <w:rPr>
                <w:spacing w:val="-8"/>
                <w:sz w:val="20"/>
              </w:rPr>
              <w:t xml:space="preserve"> </w:t>
            </w:r>
            <w:r>
              <w:rPr>
                <w:sz w:val="20"/>
              </w:rPr>
              <w:t>ilgili</w:t>
            </w:r>
            <w:r>
              <w:rPr>
                <w:spacing w:val="-6"/>
                <w:sz w:val="20"/>
              </w:rPr>
              <w:t xml:space="preserve"> </w:t>
            </w:r>
            <w:r>
              <w:rPr>
                <w:spacing w:val="-2"/>
                <w:sz w:val="20"/>
              </w:rPr>
              <w:t>giderler</w:t>
            </w:r>
          </w:p>
        </w:tc>
      </w:tr>
      <w:tr w:rsidR="00B900A1" w:rsidTr="00A92631">
        <w:trPr>
          <w:trHeight w:val="253"/>
        </w:trPr>
        <w:tc>
          <w:tcPr>
            <w:tcW w:w="2840" w:type="dxa"/>
          </w:tcPr>
          <w:p w:rsidR="00B900A1" w:rsidRDefault="00A954D4">
            <w:pPr>
              <w:pStyle w:val="TableParagraph"/>
              <w:spacing w:before="1" w:line="232" w:lineRule="exact"/>
              <w:ind w:left="107"/>
              <w:rPr>
                <w:sz w:val="20"/>
              </w:rPr>
            </w:pPr>
            <w:r>
              <w:rPr>
                <w:spacing w:val="-2"/>
                <w:sz w:val="20"/>
              </w:rPr>
              <w:t>Temizlik</w:t>
            </w:r>
          </w:p>
        </w:tc>
        <w:tc>
          <w:tcPr>
            <w:tcW w:w="6211" w:type="dxa"/>
          </w:tcPr>
          <w:p w:rsidR="00B900A1" w:rsidRDefault="00A954D4">
            <w:pPr>
              <w:pStyle w:val="TableParagraph"/>
              <w:spacing w:before="1" w:line="232" w:lineRule="exact"/>
              <w:ind w:left="467"/>
              <w:rPr>
                <w:sz w:val="20"/>
              </w:rPr>
            </w:pPr>
            <w:r>
              <w:rPr>
                <w:spacing w:val="-2"/>
                <w:sz w:val="20"/>
              </w:rPr>
              <w:t>Temizlik</w:t>
            </w:r>
            <w:r>
              <w:rPr>
                <w:spacing w:val="6"/>
                <w:sz w:val="20"/>
              </w:rPr>
              <w:t xml:space="preserve"> </w:t>
            </w:r>
            <w:r>
              <w:rPr>
                <w:spacing w:val="-2"/>
                <w:sz w:val="20"/>
              </w:rPr>
              <w:t>malzemeleri</w:t>
            </w:r>
            <w:r>
              <w:rPr>
                <w:spacing w:val="8"/>
                <w:sz w:val="20"/>
              </w:rPr>
              <w:t xml:space="preserve"> </w:t>
            </w:r>
            <w:r>
              <w:rPr>
                <w:spacing w:val="-2"/>
                <w:sz w:val="20"/>
              </w:rPr>
              <w:t>alımı</w:t>
            </w:r>
          </w:p>
        </w:tc>
      </w:tr>
      <w:tr w:rsidR="00B900A1" w:rsidTr="002C4B1F">
        <w:trPr>
          <w:trHeight w:val="271"/>
        </w:trPr>
        <w:tc>
          <w:tcPr>
            <w:tcW w:w="2840" w:type="dxa"/>
            <w:shd w:val="clear" w:color="auto" w:fill="E2EFD9"/>
          </w:tcPr>
          <w:p w:rsidR="00B900A1" w:rsidRDefault="00A954D4">
            <w:pPr>
              <w:pStyle w:val="TableParagraph"/>
              <w:spacing w:line="234" w:lineRule="exact"/>
              <w:ind w:left="107"/>
              <w:rPr>
                <w:sz w:val="20"/>
              </w:rPr>
            </w:pPr>
            <w:r>
              <w:rPr>
                <w:spacing w:val="-2"/>
                <w:sz w:val="20"/>
              </w:rPr>
              <w:t>İletişim</w:t>
            </w:r>
          </w:p>
        </w:tc>
        <w:tc>
          <w:tcPr>
            <w:tcW w:w="6211" w:type="dxa"/>
            <w:shd w:val="clear" w:color="auto" w:fill="E2EFD9"/>
          </w:tcPr>
          <w:p w:rsidR="00B900A1" w:rsidRDefault="00A954D4">
            <w:pPr>
              <w:pStyle w:val="TableParagraph"/>
              <w:spacing w:line="234" w:lineRule="exact"/>
              <w:ind w:left="467"/>
              <w:rPr>
                <w:sz w:val="20"/>
              </w:rPr>
            </w:pPr>
            <w:r>
              <w:rPr>
                <w:sz w:val="20"/>
              </w:rPr>
              <w:t>Telefon,</w:t>
            </w:r>
            <w:r>
              <w:rPr>
                <w:spacing w:val="-7"/>
                <w:sz w:val="20"/>
              </w:rPr>
              <w:t xml:space="preserve"> </w:t>
            </w:r>
            <w:r>
              <w:rPr>
                <w:sz w:val="20"/>
              </w:rPr>
              <w:t>faks,</w:t>
            </w:r>
            <w:r>
              <w:rPr>
                <w:spacing w:val="-9"/>
                <w:sz w:val="20"/>
              </w:rPr>
              <w:t xml:space="preserve"> </w:t>
            </w:r>
            <w:r>
              <w:rPr>
                <w:sz w:val="20"/>
              </w:rPr>
              <w:t>internet,</w:t>
            </w:r>
            <w:r>
              <w:rPr>
                <w:spacing w:val="-6"/>
                <w:sz w:val="20"/>
              </w:rPr>
              <w:t xml:space="preserve"> </w:t>
            </w:r>
            <w:r>
              <w:rPr>
                <w:sz w:val="20"/>
              </w:rPr>
              <w:t>posta,</w:t>
            </w:r>
            <w:r>
              <w:rPr>
                <w:spacing w:val="-7"/>
                <w:sz w:val="20"/>
              </w:rPr>
              <w:t xml:space="preserve"> </w:t>
            </w:r>
            <w:r>
              <w:rPr>
                <w:sz w:val="20"/>
              </w:rPr>
              <w:t>mesaj</w:t>
            </w:r>
            <w:r>
              <w:rPr>
                <w:spacing w:val="-7"/>
                <w:sz w:val="20"/>
              </w:rPr>
              <w:t xml:space="preserve"> </w:t>
            </w:r>
            <w:r>
              <w:rPr>
                <w:spacing w:val="-2"/>
                <w:sz w:val="20"/>
              </w:rPr>
              <w:t>giderleri</w:t>
            </w:r>
          </w:p>
        </w:tc>
      </w:tr>
      <w:tr w:rsidR="00B900A1" w:rsidTr="00A92631">
        <w:trPr>
          <w:trHeight w:val="253"/>
        </w:trPr>
        <w:tc>
          <w:tcPr>
            <w:tcW w:w="2840" w:type="dxa"/>
          </w:tcPr>
          <w:p w:rsidR="00B900A1" w:rsidRDefault="00A954D4">
            <w:pPr>
              <w:pStyle w:val="TableParagraph"/>
              <w:spacing w:line="234" w:lineRule="exact"/>
              <w:ind w:left="107"/>
              <w:rPr>
                <w:sz w:val="20"/>
              </w:rPr>
            </w:pPr>
            <w:r>
              <w:rPr>
                <w:spacing w:val="-2"/>
                <w:sz w:val="20"/>
              </w:rPr>
              <w:t>Kırtasiye</w:t>
            </w:r>
          </w:p>
        </w:tc>
        <w:tc>
          <w:tcPr>
            <w:tcW w:w="6211" w:type="dxa"/>
          </w:tcPr>
          <w:p w:rsidR="00B900A1" w:rsidRDefault="00A954D4">
            <w:pPr>
              <w:pStyle w:val="TableParagraph"/>
              <w:spacing w:line="234" w:lineRule="exact"/>
              <w:ind w:left="467"/>
              <w:rPr>
                <w:sz w:val="20"/>
              </w:rPr>
            </w:pPr>
            <w:r>
              <w:rPr>
                <w:sz w:val="20"/>
              </w:rPr>
              <w:t>Her</w:t>
            </w:r>
            <w:r>
              <w:rPr>
                <w:spacing w:val="-6"/>
                <w:sz w:val="20"/>
              </w:rPr>
              <w:t xml:space="preserve"> </w:t>
            </w:r>
            <w:r>
              <w:rPr>
                <w:sz w:val="20"/>
              </w:rPr>
              <w:t>türlü</w:t>
            </w:r>
            <w:r>
              <w:rPr>
                <w:spacing w:val="-6"/>
                <w:sz w:val="20"/>
              </w:rPr>
              <w:t xml:space="preserve"> </w:t>
            </w:r>
            <w:r>
              <w:rPr>
                <w:sz w:val="20"/>
              </w:rPr>
              <w:t>kırtasiye</w:t>
            </w:r>
            <w:r>
              <w:rPr>
                <w:spacing w:val="-6"/>
                <w:sz w:val="20"/>
              </w:rPr>
              <w:t xml:space="preserve"> </w:t>
            </w:r>
            <w:r>
              <w:rPr>
                <w:sz w:val="20"/>
              </w:rPr>
              <w:t>ve</w:t>
            </w:r>
            <w:r>
              <w:rPr>
                <w:spacing w:val="-5"/>
                <w:sz w:val="20"/>
              </w:rPr>
              <w:t xml:space="preserve"> </w:t>
            </w:r>
            <w:r>
              <w:rPr>
                <w:sz w:val="20"/>
              </w:rPr>
              <w:t>sarf</w:t>
            </w:r>
            <w:r>
              <w:rPr>
                <w:spacing w:val="-7"/>
                <w:sz w:val="20"/>
              </w:rPr>
              <w:t xml:space="preserve"> </w:t>
            </w:r>
            <w:r>
              <w:rPr>
                <w:sz w:val="20"/>
              </w:rPr>
              <w:t>malzemesi</w:t>
            </w:r>
            <w:r>
              <w:rPr>
                <w:spacing w:val="-7"/>
                <w:sz w:val="20"/>
              </w:rPr>
              <w:t xml:space="preserve"> </w:t>
            </w:r>
            <w:r>
              <w:rPr>
                <w:spacing w:val="-2"/>
                <w:sz w:val="20"/>
              </w:rPr>
              <w:t>giderleri</w:t>
            </w:r>
          </w:p>
        </w:tc>
      </w:tr>
    </w:tbl>
    <w:p w:rsidR="00B900A1" w:rsidRDefault="00B900A1">
      <w:pPr>
        <w:spacing w:line="234" w:lineRule="exact"/>
        <w:rPr>
          <w:sz w:val="20"/>
        </w:rPr>
        <w:sectPr w:rsidR="00B900A1" w:rsidSect="006A69C8">
          <w:pgSz w:w="11910" w:h="16840"/>
          <w:pgMar w:top="1320" w:right="400" w:bottom="1280" w:left="460" w:header="0" w:footer="1097" w:gutter="0"/>
          <w:cols w:space="708"/>
        </w:sectPr>
      </w:pPr>
    </w:p>
    <w:p w:rsidR="00B900A1" w:rsidRDefault="00A954D4">
      <w:pPr>
        <w:spacing w:before="80" w:after="42"/>
        <w:ind w:left="958"/>
        <w:jc w:val="both"/>
        <w:rPr>
          <w:b/>
          <w:spacing w:val="-2"/>
          <w:sz w:val="20"/>
        </w:rPr>
      </w:pPr>
      <w:r>
        <w:rPr>
          <w:b/>
          <w:sz w:val="20"/>
        </w:rPr>
        <w:lastRenderedPageBreak/>
        <w:t>Tablo</w:t>
      </w:r>
      <w:r>
        <w:rPr>
          <w:b/>
          <w:spacing w:val="-8"/>
          <w:sz w:val="20"/>
        </w:rPr>
        <w:t xml:space="preserve"> </w:t>
      </w:r>
      <w:r>
        <w:rPr>
          <w:b/>
          <w:sz w:val="20"/>
        </w:rPr>
        <w:t>1</w:t>
      </w:r>
      <w:r w:rsidR="00905C50">
        <w:rPr>
          <w:b/>
          <w:sz w:val="20"/>
        </w:rPr>
        <w:t>9</w:t>
      </w:r>
      <w:r>
        <w:rPr>
          <w:b/>
          <w:sz w:val="20"/>
        </w:rPr>
        <w:t>.</w:t>
      </w:r>
      <w:r>
        <w:rPr>
          <w:b/>
          <w:spacing w:val="-9"/>
          <w:sz w:val="20"/>
        </w:rPr>
        <w:t xml:space="preserve"> </w:t>
      </w:r>
      <w:r>
        <w:rPr>
          <w:b/>
          <w:sz w:val="20"/>
        </w:rPr>
        <w:t>Gelir-Gider</w:t>
      </w:r>
      <w:r>
        <w:rPr>
          <w:b/>
          <w:spacing w:val="-7"/>
          <w:sz w:val="20"/>
        </w:rPr>
        <w:t xml:space="preserve"> </w:t>
      </w:r>
      <w:r>
        <w:rPr>
          <w:b/>
          <w:spacing w:val="-2"/>
          <w:sz w:val="20"/>
        </w:rPr>
        <w:t>Tablosu</w:t>
      </w:r>
    </w:p>
    <w:p w:rsidR="002C4B1F" w:rsidRDefault="002C4B1F">
      <w:pPr>
        <w:spacing w:before="80" w:after="42"/>
        <w:ind w:left="958"/>
        <w:jc w:val="both"/>
        <w:rPr>
          <w:b/>
          <w:sz w:val="20"/>
        </w:rPr>
      </w:pPr>
    </w:p>
    <w:p w:rsidR="00B900A1" w:rsidRDefault="00B900A1">
      <w:pPr>
        <w:pStyle w:val="GvdeMetni"/>
        <w:spacing w:before="108"/>
        <w:rPr>
          <w:b/>
          <w:sz w:val="20"/>
        </w:rPr>
      </w:pPr>
    </w:p>
    <w:tbl>
      <w:tblPr>
        <w:tblW w:w="10000" w:type="dxa"/>
        <w:tblInd w:w="95" w:type="dxa"/>
        <w:tblLook w:val="04A0"/>
      </w:tblPr>
      <w:tblGrid>
        <w:gridCol w:w="4240"/>
        <w:gridCol w:w="960"/>
        <w:gridCol w:w="960"/>
        <w:gridCol w:w="960"/>
        <w:gridCol w:w="960"/>
        <w:gridCol w:w="960"/>
        <w:gridCol w:w="960"/>
      </w:tblGrid>
      <w:tr w:rsidR="00F03BDA" w:rsidRPr="00AF39C1" w:rsidTr="00F03BDA">
        <w:trPr>
          <w:trHeight w:val="510"/>
        </w:trPr>
        <w:tc>
          <w:tcPr>
            <w:tcW w:w="424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F03BDA" w:rsidRPr="00AF39C1" w:rsidRDefault="00F03BDA" w:rsidP="008B1D45">
            <w:pP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YILLAR</w:t>
            </w:r>
          </w:p>
        </w:tc>
        <w:tc>
          <w:tcPr>
            <w:tcW w:w="1920" w:type="dxa"/>
            <w:gridSpan w:val="2"/>
            <w:tcBorders>
              <w:top w:val="single" w:sz="4" w:space="0" w:color="auto"/>
              <w:left w:val="nil"/>
              <w:bottom w:val="single" w:sz="8" w:space="0" w:color="000000"/>
              <w:right w:val="single" w:sz="8" w:space="0" w:color="000000"/>
            </w:tcBorders>
            <w:shd w:val="clear" w:color="000000" w:fill="E2EFD9"/>
            <w:vAlign w:val="center"/>
            <w:hideMark/>
          </w:tcPr>
          <w:p w:rsidR="00F03BDA" w:rsidRPr="00AF39C1" w:rsidRDefault="00F03BDA" w:rsidP="008B1D45">
            <w:pPr>
              <w:jc w:val="cente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2021</w:t>
            </w:r>
          </w:p>
        </w:tc>
        <w:tc>
          <w:tcPr>
            <w:tcW w:w="1920" w:type="dxa"/>
            <w:gridSpan w:val="2"/>
            <w:tcBorders>
              <w:top w:val="single" w:sz="4" w:space="0" w:color="auto"/>
              <w:left w:val="nil"/>
              <w:bottom w:val="single" w:sz="8" w:space="0" w:color="000000"/>
              <w:right w:val="single" w:sz="8" w:space="0" w:color="000000"/>
            </w:tcBorders>
            <w:shd w:val="clear" w:color="auto" w:fill="auto"/>
            <w:vAlign w:val="center"/>
            <w:hideMark/>
          </w:tcPr>
          <w:p w:rsidR="00F03BDA" w:rsidRPr="00AF39C1" w:rsidRDefault="00F03BDA" w:rsidP="008B1D45">
            <w:pPr>
              <w:jc w:val="cente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2022</w:t>
            </w:r>
          </w:p>
        </w:tc>
        <w:tc>
          <w:tcPr>
            <w:tcW w:w="1920" w:type="dxa"/>
            <w:gridSpan w:val="2"/>
            <w:tcBorders>
              <w:top w:val="single" w:sz="4" w:space="0" w:color="auto"/>
              <w:left w:val="nil"/>
              <w:bottom w:val="single" w:sz="8" w:space="0" w:color="000000"/>
              <w:right w:val="single" w:sz="8" w:space="0" w:color="000000"/>
            </w:tcBorders>
            <w:shd w:val="clear" w:color="000000" w:fill="E2EFD9"/>
            <w:vAlign w:val="center"/>
            <w:hideMark/>
          </w:tcPr>
          <w:p w:rsidR="00F03BDA" w:rsidRPr="00AF39C1" w:rsidRDefault="00F03BDA" w:rsidP="008B1D45">
            <w:pPr>
              <w:jc w:val="cente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2023</w:t>
            </w:r>
          </w:p>
        </w:tc>
      </w:tr>
      <w:tr w:rsidR="00F03BDA" w:rsidRPr="00AF39C1" w:rsidTr="008B1D45">
        <w:trPr>
          <w:trHeight w:val="510"/>
        </w:trPr>
        <w:tc>
          <w:tcPr>
            <w:tcW w:w="4240" w:type="dxa"/>
            <w:tcBorders>
              <w:top w:val="nil"/>
              <w:left w:val="single" w:sz="8" w:space="0" w:color="000000"/>
              <w:bottom w:val="single" w:sz="8" w:space="0" w:color="000000"/>
              <w:right w:val="single" w:sz="8" w:space="0" w:color="000000"/>
            </w:tcBorders>
            <w:shd w:val="clear" w:color="000000" w:fill="E2EFD9"/>
            <w:vAlign w:val="center"/>
            <w:hideMark/>
          </w:tcPr>
          <w:p w:rsidR="00F03BDA" w:rsidRPr="00AF39C1" w:rsidRDefault="00F03BDA" w:rsidP="008B1D45">
            <w:pP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HARCAMA KALEMLERİ</w:t>
            </w:r>
          </w:p>
        </w:tc>
        <w:tc>
          <w:tcPr>
            <w:tcW w:w="960" w:type="dxa"/>
            <w:tcBorders>
              <w:top w:val="nil"/>
              <w:left w:val="nil"/>
              <w:bottom w:val="single" w:sz="8" w:space="0" w:color="000000"/>
              <w:right w:val="single" w:sz="8" w:space="0" w:color="000000"/>
            </w:tcBorders>
            <w:shd w:val="clear" w:color="000000" w:fill="E2EFD9"/>
            <w:vAlign w:val="center"/>
            <w:hideMark/>
          </w:tcPr>
          <w:p w:rsidR="00F03BDA" w:rsidRPr="00AF39C1" w:rsidRDefault="00F03BDA" w:rsidP="008B1D45">
            <w:pP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GELİR</w:t>
            </w:r>
          </w:p>
        </w:tc>
        <w:tc>
          <w:tcPr>
            <w:tcW w:w="960" w:type="dxa"/>
            <w:tcBorders>
              <w:top w:val="nil"/>
              <w:left w:val="nil"/>
              <w:bottom w:val="single" w:sz="8" w:space="0" w:color="000000"/>
              <w:right w:val="single" w:sz="8" w:space="0" w:color="000000"/>
            </w:tcBorders>
            <w:shd w:val="clear" w:color="000000" w:fill="E2EFD9"/>
            <w:vAlign w:val="center"/>
            <w:hideMark/>
          </w:tcPr>
          <w:p w:rsidR="00F03BDA" w:rsidRPr="00AF39C1" w:rsidRDefault="00F03BDA" w:rsidP="008B1D45">
            <w:pP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GİDER</w:t>
            </w:r>
          </w:p>
        </w:tc>
        <w:tc>
          <w:tcPr>
            <w:tcW w:w="960" w:type="dxa"/>
            <w:tcBorders>
              <w:top w:val="nil"/>
              <w:left w:val="nil"/>
              <w:bottom w:val="single" w:sz="8" w:space="0" w:color="000000"/>
              <w:right w:val="single" w:sz="8" w:space="0" w:color="000000"/>
            </w:tcBorders>
            <w:shd w:val="clear" w:color="000000" w:fill="E2EFD9"/>
            <w:vAlign w:val="center"/>
            <w:hideMark/>
          </w:tcPr>
          <w:p w:rsidR="00F03BDA" w:rsidRPr="00AF39C1" w:rsidRDefault="00F03BDA" w:rsidP="008B1D45">
            <w:pP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GELİR</w:t>
            </w:r>
          </w:p>
        </w:tc>
        <w:tc>
          <w:tcPr>
            <w:tcW w:w="960" w:type="dxa"/>
            <w:tcBorders>
              <w:top w:val="nil"/>
              <w:left w:val="nil"/>
              <w:bottom w:val="single" w:sz="8" w:space="0" w:color="000000"/>
              <w:right w:val="single" w:sz="8" w:space="0" w:color="000000"/>
            </w:tcBorders>
            <w:shd w:val="clear" w:color="000000" w:fill="E2EFD9"/>
            <w:vAlign w:val="center"/>
            <w:hideMark/>
          </w:tcPr>
          <w:p w:rsidR="00F03BDA" w:rsidRPr="00AF39C1" w:rsidRDefault="00F03BDA" w:rsidP="008B1D45">
            <w:pP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GİDER</w:t>
            </w:r>
          </w:p>
        </w:tc>
        <w:tc>
          <w:tcPr>
            <w:tcW w:w="960" w:type="dxa"/>
            <w:tcBorders>
              <w:top w:val="nil"/>
              <w:left w:val="nil"/>
              <w:bottom w:val="single" w:sz="8" w:space="0" w:color="000000"/>
              <w:right w:val="single" w:sz="8" w:space="0" w:color="000000"/>
            </w:tcBorders>
            <w:shd w:val="clear" w:color="000000" w:fill="E2EFD9"/>
            <w:vAlign w:val="center"/>
            <w:hideMark/>
          </w:tcPr>
          <w:p w:rsidR="00F03BDA" w:rsidRPr="00AF39C1" w:rsidRDefault="00F03BDA" w:rsidP="008B1D45">
            <w:pP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GELİR</w:t>
            </w:r>
          </w:p>
        </w:tc>
        <w:tc>
          <w:tcPr>
            <w:tcW w:w="960" w:type="dxa"/>
            <w:tcBorders>
              <w:top w:val="nil"/>
              <w:left w:val="nil"/>
              <w:bottom w:val="single" w:sz="8" w:space="0" w:color="000000"/>
              <w:right w:val="single" w:sz="8" w:space="0" w:color="000000"/>
            </w:tcBorders>
            <w:shd w:val="clear" w:color="000000" w:fill="E2EFD9"/>
            <w:vAlign w:val="center"/>
            <w:hideMark/>
          </w:tcPr>
          <w:p w:rsidR="00F03BDA" w:rsidRPr="00AF39C1" w:rsidRDefault="00F03BDA" w:rsidP="008B1D45">
            <w:pP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GİDER</w:t>
            </w:r>
          </w:p>
        </w:tc>
      </w:tr>
      <w:tr w:rsidR="00F03BDA" w:rsidRPr="00AF39C1" w:rsidTr="008B1D45">
        <w:trPr>
          <w:trHeight w:val="510"/>
        </w:trPr>
        <w:tc>
          <w:tcPr>
            <w:tcW w:w="4240" w:type="dxa"/>
            <w:tcBorders>
              <w:top w:val="nil"/>
              <w:left w:val="single" w:sz="8" w:space="0" w:color="000000"/>
              <w:bottom w:val="single" w:sz="8" w:space="0" w:color="000000"/>
              <w:right w:val="single" w:sz="8" w:space="0" w:color="000000"/>
            </w:tcBorders>
            <w:shd w:val="clear" w:color="auto" w:fill="auto"/>
            <w:vAlign w:val="center"/>
            <w:hideMark/>
          </w:tcPr>
          <w:p w:rsidR="00F03BDA" w:rsidRPr="00AF39C1" w:rsidRDefault="00F03BDA" w:rsidP="008B1D45">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Temizlik</w:t>
            </w:r>
          </w:p>
        </w:tc>
        <w:tc>
          <w:tcPr>
            <w:tcW w:w="960" w:type="dxa"/>
            <w:tcBorders>
              <w:top w:val="single" w:sz="4" w:space="0" w:color="auto"/>
              <w:left w:val="single" w:sz="8" w:space="0" w:color="000000"/>
              <w:bottom w:val="single" w:sz="4" w:space="0" w:color="auto"/>
              <w:right w:val="single" w:sz="8" w:space="0" w:color="000000"/>
            </w:tcBorders>
            <w:shd w:val="clear" w:color="000000" w:fill="E2EFD9"/>
            <w:vAlign w:val="center"/>
            <w:hideMark/>
          </w:tcPr>
          <w:p w:rsidR="00F03BDA" w:rsidRPr="00AF39C1" w:rsidRDefault="00F03BDA" w:rsidP="008B1D45">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5000</w:t>
            </w:r>
          </w:p>
        </w:tc>
        <w:tc>
          <w:tcPr>
            <w:tcW w:w="960" w:type="dxa"/>
            <w:tcBorders>
              <w:top w:val="nil"/>
              <w:left w:val="nil"/>
              <w:bottom w:val="single" w:sz="8" w:space="0" w:color="000000"/>
              <w:right w:val="single" w:sz="8" w:space="0" w:color="000000"/>
            </w:tcBorders>
            <w:shd w:val="clear" w:color="auto" w:fill="auto"/>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5000</w:t>
            </w:r>
          </w:p>
        </w:tc>
        <w:tc>
          <w:tcPr>
            <w:tcW w:w="960" w:type="dxa"/>
            <w:tcBorders>
              <w:top w:val="nil"/>
              <w:left w:val="single" w:sz="8" w:space="0" w:color="000000"/>
              <w:bottom w:val="single" w:sz="4" w:space="0" w:color="auto"/>
              <w:right w:val="single" w:sz="8" w:space="0" w:color="000000"/>
            </w:tcBorders>
            <w:shd w:val="clear" w:color="000000" w:fill="E2EFD9"/>
            <w:vAlign w:val="center"/>
            <w:hideMark/>
          </w:tcPr>
          <w:p w:rsidR="00F03BDA" w:rsidRPr="00AF39C1" w:rsidRDefault="00F03BDA" w:rsidP="008B1D45">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6000</w:t>
            </w:r>
          </w:p>
        </w:tc>
        <w:tc>
          <w:tcPr>
            <w:tcW w:w="960" w:type="dxa"/>
            <w:tcBorders>
              <w:top w:val="nil"/>
              <w:left w:val="nil"/>
              <w:bottom w:val="single" w:sz="4" w:space="0" w:color="auto"/>
              <w:right w:val="single" w:sz="8" w:space="0" w:color="000000"/>
            </w:tcBorders>
            <w:shd w:val="clear" w:color="auto" w:fill="auto"/>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6000</w:t>
            </w:r>
          </w:p>
        </w:tc>
        <w:tc>
          <w:tcPr>
            <w:tcW w:w="960" w:type="dxa"/>
            <w:tcBorders>
              <w:top w:val="nil"/>
              <w:left w:val="single" w:sz="8" w:space="0" w:color="000000"/>
              <w:bottom w:val="single" w:sz="4" w:space="0" w:color="auto"/>
              <w:right w:val="single" w:sz="8" w:space="0" w:color="000000"/>
            </w:tcBorders>
            <w:shd w:val="clear" w:color="000000" w:fill="E2EFD9"/>
            <w:vAlign w:val="center"/>
            <w:hideMark/>
          </w:tcPr>
          <w:p w:rsidR="00F03BDA" w:rsidRPr="00AF39C1" w:rsidRDefault="00F03BDA" w:rsidP="008B1D45">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7500</w:t>
            </w:r>
          </w:p>
        </w:tc>
        <w:tc>
          <w:tcPr>
            <w:tcW w:w="960" w:type="dxa"/>
            <w:tcBorders>
              <w:top w:val="nil"/>
              <w:left w:val="nil"/>
              <w:bottom w:val="single" w:sz="8" w:space="0" w:color="000000"/>
              <w:right w:val="single" w:sz="8" w:space="0" w:color="000000"/>
            </w:tcBorders>
            <w:shd w:val="clear" w:color="auto" w:fill="auto"/>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7500</w:t>
            </w:r>
          </w:p>
        </w:tc>
      </w:tr>
      <w:tr w:rsidR="00F03BDA" w:rsidRPr="00AF39C1" w:rsidTr="008B1D45">
        <w:trPr>
          <w:trHeight w:val="510"/>
        </w:trPr>
        <w:tc>
          <w:tcPr>
            <w:tcW w:w="4240" w:type="dxa"/>
            <w:tcBorders>
              <w:top w:val="nil"/>
              <w:left w:val="single" w:sz="8" w:space="0" w:color="000000"/>
              <w:bottom w:val="single" w:sz="8" w:space="0" w:color="000000"/>
              <w:right w:val="single" w:sz="4" w:space="0" w:color="auto"/>
            </w:tcBorders>
            <w:shd w:val="clear" w:color="000000" w:fill="E2EFD9"/>
            <w:vAlign w:val="center"/>
            <w:hideMark/>
          </w:tcPr>
          <w:p w:rsidR="00F03BDA" w:rsidRPr="00AF39C1" w:rsidRDefault="00F03BDA" w:rsidP="008B1D45">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Küçük Onarım</w:t>
            </w:r>
          </w:p>
        </w:tc>
        <w:tc>
          <w:tcPr>
            <w:tcW w:w="960" w:type="dxa"/>
            <w:tcBorders>
              <w:top w:val="single" w:sz="4" w:space="0" w:color="auto"/>
              <w:left w:val="single" w:sz="4" w:space="0" w:color="auto"/>
              <w:bottom w:val="single" w:sz="4" w:space="0" w:color="auto"/>
              <w:right w:val="single" w:sz="8" w:space="0" w:color="000000"/>
            </w:tcBorders>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960" w:type="dxa"/>
            <w:tcBorders>
              <w:top w:val="nil"/>
              <w:left w:val="nil"/>
              <w:bottom w:val="single" w:sz="4" w:space="0" w:color="auto"/>
              <w:right w:val="single" w:sz="8" w:space="0" w:color="000000"/>
            </w:tcBorders>
            <w:shd w:val="clear" w:color="000000" w:fill="E2EFD9"/>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960" w:type="dxa"/>
            <w:tcBorders>
              <w:top w:val="single" w:sz="4" w:space="0" w:color="auto"/>
              <w:left w:val="single" w:sz="8" w:space="0" w:color="000000"/>
              <w:bottom w:val="single" w:sz="4" w:space="0" w:color="auto"/>
              <w:right w:val="single" w:sz="8" w:space="0" w:color="000000"/>
            </w:tcBorders>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15000</w:t>
            </w:r>
          </w:p>
        </w:tc>
        <w:tc>
          <w:tcPr>
            <w:tcW w:w="960" w:type="dxa"/>
            <w:tcBorders>
              <w:top w:val="single" w:sz="4" w:space="0" w:color="auto"/>
              <w:left w:val="nil"/>
              <w:bottom w:val="single" w:sz="4" w:space="0" w:color="auto"/>
              <w:right w:val="single" w:sz="8" w:space="0" w:color="000000"/>
            </w:tcBorders>
            <w:shd w:val="clear" w:color="000000" w:fill="E2EFD9"/>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15000</w:t>
            </w:r>
          </w:p>
        </w:tc>
        <w:tc>
          <w:tcPr>
            <w:tcW w:w="960" w:type="dxa"/>
            <w:tcBorders>
              <w:top w:val="single" w:sz="4" w:space="0" w:color="auto"/>
              <w:left w:val="single" w:sz="8" w:space="0" w:color="000000"/>
              <w:bottom w:val="single" w:sz="4" w:space="0" w:color="auto"/>
              <w:right w:val="single" w:sz="8" w:space="0" w:color="000000"/>
            </w:tcBorders>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17000</w:t>
            </w:r>
          </w:p>
        </w:tc>
        <w:tc>
          <w:tcPr>
            <w:tcW w:w="960" w:type="dxa"/>
            <w:tcBorders>
              <w:top w:val="nil"/>
              <w:left w:val="nil"/>
              <w:bottom w:val="single" w:sz="4" w:space="0" w:color="auto"/>
              <w:right w:val="single" w:sz="8" w:space="0" w:color="000000"/>
            </w:tcBorders>
            <w:shd w:val="clear" w:color="000000" w:fill="E2EFD9"/>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17000</w:t>
            </w:r>
          </w:p>
        </w:tc>
      </w:tr>
      <w:tr w:rsidR="00F03BDA" w:rsidRPr="00AF39C1" w:rsidTr="008B1D45">
        <w:trPr>
          <w:trHeight w:val="510"/>
        </w:trPr>
        <w:tc>
          <w:tcPr>
            <w:tcW w:w="4240" w:type="dxa"/>
            <w:tcBorders>
              <w:top w:val="nil"/>
              <w:left w:val="single" w:sz="8" w:space="0" w:color="000000"/>
              <w:bottom w:val="single" w:sz="8" w:space="0" w:color="000000"/>
              <w:right w:val="single" w:sz="4" w:space="0" w:color="auto"/>
            </w:tcBorders>
            <w:shd w:val="clear" w:color="auto" w:fill="auto"/>
            <w:vAlign w:val="center"/>
            <w:hideMark/>
          </w:tcPr>
          <w:p w:rsidR="00F03BDA" w:rsidRPr="00AF39C1" w:rsidRDefault="00F03BDA" w:rsidP="008B1D45">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Bilgisayar Harcamaları</w:t>
            </w:r>
          </w:p>
        </w:tc>
        <w:tc>
          <w:tcPr>
            <w:tcW w:w="960" w:type="dxa"/>
            <w:tcBorders>
              <w:top w:val="single" w:sz="4" w:space="0" w:color="auto"/>
              <w:left w:val="single" w:sz="4" w:space="0" w:color="auto"/>
              <w:bottom w:val="single" w:sz="4" w:space="0" w:color="auto"/>
              <w:right w:val="single" w:sz="8" w:space="0" w:color="000000"/>
            </w:tcBorders>
            <w:shd w:val="clear" w:color="auto" w:fill="EAF1DD" w:themeFill="accent3" w:themeFillTint="33"/>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3000</w:t>
            </w:r>
          </w:p>
        </w:tc>
        <w:tc>
          <w:tcPr>
            <w:tcW w:w="960" w:type="dxa"/>
            <w:tcBorders>
              <w:top w:val="single" w:sz="4" w:space="0" w:color="auto"/>
              <w:left w:val="nil"/>
              <w:bottom w:val="single" w:sz="8" w:space="0" w:color="000000"/>
              <w:right w:val="single" w:sz="8" w:space="0" w:color="000000"/>
            </w:tcBorders>
            <w:shd w:val="clear" w:color="auto" w:fill="auto"/>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3000</w:t>
            </w:r>
          </w:p>
        </w:tc>
        <w:tc>
          <w:tcPr>
            <w:tcW w:w="960" w:type="dxa"/>
            <w:tcBorders>
              <w:top w:val="single" w:sz="4" w:space="0" w:color="auto"/>
              <w:left w:val="single" w:sz="8" w:space="0" w:color="000000"/>
              <w:bottom w:val="single" w:sz="4" w:space="0" w:color="auto"/>
              <w:right w:val="single" w:sz="8" w:space="0" w:color="000000"/>
            </w:tcBorders>
            <w:shd w:val="clear" w:color="auto" w:fill="EAF1DD" w:themeFill="accent3" w:themeFillTint="33"/>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5000</w:t>
            </w:r>
          </w:p>
        </w:tc>
        <w:tc>
          <w:tcPr>
            <w:tcW w:w="960" w:type="dxa"/>
            <w:tcBorders>
              <w:top w:val="single" w:sz="4" w:space="0" w:color="auto"/>
              <w:left w:val="nil"/>
              <w:bottom w:val="single" w:sz="8" w:space="0" w:color="000000"/>
              <w:right w:val="single" w:sz="8" w:space="0" w:color="000000"/>
            </w:tcBorders>
            <w:shd w:val="clear" w:color="auto" w:fill="auto"/>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5000</w:t>
            </w:r>
          </w:p>
        </w:tc>
        <w:tc>
          <w:tcPr>
            <w:tcW w:w="960" w:type="dxa"/>
            <w:tcBorders>
              <w:top w:val="single" w:sz="4" w:space="0" w:color="auto"/>
              <w:left w:val="single" w:sz="8" w:space="0" w:color="000000"/>
              <w:bottom w:val="single" w:sz="4" w:space="0" w:color="auto"/>
              <w:right w:val="single" w:sz="8" w:space="0" w:color="000000"/>
            </w:tcBorders>
            <w:shd w:val="clear" w:color="auto" w:fill="EAF1DD" w:themeFill="accent3" w:themeFillTint="33"/>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7000</w:t>
            </w:r>
          </w:p>
        </w:tc>
        <w:tc>
          <w:tcPr>
            <w:tcW w:w="960" w:type="dxa"/>
            <w:tcBorders>
              <w:top w:val="single" w:sz="4" w:space="0" w:color="auto"/>
              <w:left w:val="nil"/>
              <w:bottom w:val="single" w:sz="8" w:space="0" w:color="000000"/>
              <w:right w:val="single" w:sz="8" w:space="0" w:color="000000"/>
            </w:tcBorders>
            <w:shd w:val="clear" w:color="auto" w:fill="auto"/>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7000</w:t>
            </w:r>
          </w:p>
        </w:tc>
      </w:tr>
      <w:tr w:rsidR="00F03BDA" w:rsidRPr="00AF39C1" w:rsidTr="008B1D45">
        <w:trPr>
          <w:trHeight w:val="510"/>
        </w:trPr>
        <w:tc>
          <w:tcPr>
            <w:tcW w:w="4240" w:type="dxa"/>
            <w:tcBorders>
              <w:top w:val="nil"/>
              <w:left w:val="single" w:sz="8" w:space="0" w:color="000000"/>
              <w:bottom w:val="single" w:sz="8" w:space="0" w:color="000000"/>
              <w:right w:val="single" w:sz="4" w:space="0" w:color="auto"/>
            </w:tcBorders>
            <w:shd w:val="clear" w:color="000000" w:fill="E2EFD9"/>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Büro </w:t>
            </w:r>
            <w:proofErr w:type="spellStart"/>
            <w:r>
              <w:rPr>
                <w:rFonts w:ascii="Times New Roman" w:eastAsia="Times New Roman" w:hAnsi="Times New Roman" w:cs="Times New Roman"/>
                <w:color w:val="000000"/>
                <w:sz w:val="20"/>
                <w:szCs w:val="20"/>
              </w:rPr>
              <w:t>Makinaları</w:t>
            </w:r>
            <w:proofErr w:type="spellEnd"/>
            <w:r>
              <w:rPr>
                <w:rFonts w:ascii="Times New Roman" w:eastAsia="Times New Roman" w:hAnsi="Times New Roman" w:cs="Times New Roman"/>
                <w:color w:val="000000"/>
                <w:sz w:val="20"/>
                <w:szCs w:val="20"/>
              </w:rPr>
              <w:t xml:space="preserve">-Kırtasiye </w:t>
            </w:r>
            <w:r w:rsidRPr="00AF39C1">
              <w:rPr>
                <w:rFonts w:ascii="Times New Roman" w:eastAsia="Times New Roman" w:hAnsi="Times New Roman" w:cs="Times New Roman"/>
                <w:color w:val="000000"/>
                <w:sz w:val="20"/>
                <w:szCs w:val="20"/>
              </w:rPr>
              <w:t>Harcamaları</w:t>
            </w:r>
          </w:p>
        </w:tc>
        <w:tc>
          <w:tcPr>
            <w:tcW w:w="960" w:type="dxa"/>
            <w:tcBorders>
              <w:top w:val="single" w:sz="4" w:space="0" w:color="auto"/>
              <w:left w:val="single" w:sz="4" w:space="0" w:color="auto"/>
              <w:bottom w:val="single" w:sz="4" w:space="0" w:color="auto"/>
              <w:right w:val="single" w:sz="8" w:space="0" w:color="000000"/>
            </w:tcBorders>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5000</w:t>
            </w:r>
          </w:p>
        </w:tc>
        <w:tc>
          <w:tcPr>
            <w:tcW w:w="960" w:type="dxa"/>
            <w:tcBorders>
              <w:top w:val="nil"/>
              <w:left w:val="nil"/>
              <w:bottom w:val="single" w:sz="8" w:space="0" w:color="000000"/>
              <w:right w:val="single" w:sz="4" w:space="0" w:color="auto"/>
            </w:tcBorders>
            <w:shd w:val="clear" w:color="000000" w:fill="E2EFD9"/>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5000</w:t>
            </w:r>
          </w:p>
        </w:tc>
        <w:tc>
          <w:tcPr>
            <w:tcW w:w="960" w:type="dxa"/>
            <w:tcBorders>
              <w:top w:val="single" w:sz="4" w:space="0" w:color="auto"/>
              <w:left w:val="single" w:sz="4" w:space="0" w:color="auto"/>
              <w:bottom w:val="single" w:sz="4" w:space="0" w:color="auto"/>
              <w:right w:val="single" w:sz="8" w:space="0" w:color="000000"/>
            </w:tcBorders>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7000</w:t>
            </w:r>
          </w:p>
        </w:tc>
        <w:tc>
          <w:tcPr>
            <w:tcW w:w="960" w:type="dxa"/>
            <w:tcBorders>
              <w:top w:val="single" w:sz="4" w:space="0" w:color="auto"/>
              <w:left w:val="nil"/>
              <w:bottom w:val="single" w:sz="8" w:space="0" w:color="000000"/>
              <w:right w:val="single" w:sz="8" w:space="0" w:color="000000"/>
            </w:tcBorders>
            <w:shd w:val="clear" w:color="000000" w:fill="E2EFD9"/>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7000</w:t>
            </w:r>
          </w:p>
        </w:tc>
        <w:tc>
          <w:tcPr>
            <w:tcW w:w="960" w:type="dxa"/>
            <w:tcBorders>
              <w:top w:val="single" w:sz="4" w:space="0" w:color="auto"/>
              <w:left w:val="single" w:sz="8" w:space="0" w:color="000000"/>
              <w:bottom w:val="single" w:sz="4" w:space="0" w:color="auto"/>
              <w:right w:val="single" w:sz="8" w:space="0" w:color="000000"/>
            </w:tcBorders>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8500</w:t>
            </w:r>
          </w:p>
        </w:tc>
        <w:tc>
          <w:tcPr>
            <w:tcW w:w="960" w:type="dxa"/>
            <w:tcBorders>
              <w:top w:val="nil"/>
              <w:left w:val="nil"/>
              <w:bottom w:val="single" w:sz="8" w:space="0" w:color="000000"/>
              <w:right w:val="single" w:sz="8" w:space="0" w:color="000000"/>
            </w:tcBorders>
            <w:shd w:val="clear" w:color="000000" w:fill="E2EFD9"/>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8500</w:t>
            </w:r>
          </w:p>
        </w:tc>
      </w:tr>
      <w:tr w:rsidR="00F03BDA" w:rsidRPr="00AF39C1" w:rsidTr="008B1D45">
        <w:trPr>
          <w:trHeight w:val="510"/>
        </w:trPr>
        <w:tc>
          <w:tcPr>
            <w:tcW w:w="4240" w:type="dxa"/>
            <w:tcBorders>
              <w:top w:val="single" w:sz="4" w:space="0" w:color="auto"/>
              <w:left w:val="single" w:sz="8" w:space="0" w:color="000000"/>
              <w:bottom w:val="single" w:sz="8" w:space="0" w:color="000000"/>
              <w:right w:val="single" w:sz="4" w:space="0" w:color="auto"/>
            </w:tcBorders>
            <w:shd w:val="clear" w:color="auto" w:fill="auto"/>
            <w:vAlign w:val="center"/>
            <w:hideMark/>
          </w:tcPr>
          <w:p w:rsidR="00F03BDA" w:rsidRPr="00AF39C1" w:rsidRDefault="00F03BDA" w:rsidP="008B1D45">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Telefon</w:t>
            </w:r>
          </w:p>
        </w:tc>
        <w:tc>
          <w:tcPr>
            <w:tcW w:w="960" w:type="dxa"/>
            <w:tcBorders>
              <w:top w:val="single" w:sz="4" w:space="0" w:color="auto"/>
              <w:left w:val="single" w:sz="4" w:space="0" w:color="auto"/>
              <w:bottom w:val="single" w:sz="4" w:space="0" w:color="auto"/>
              <w:right w:val="single" w:sz="8" w:space="0" w:color="000000"/>
            </w:tcBorders>
            <w:shd w:val="clear" w:color="auto" w:fill="EAF1DD" w:themeFill="accent3" w:themeFillTint="33"/>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960" w:type="dxa"/>
            <w:tcBorders>
              <w:top w:val="single" w:sz="4" w:space="0" w:color="auto"/>
              <w:left w:val="nil"/>
              <w:bottom w:val="single" w:sz="4" w:space="0" w:color="auto"/>
              <w:right w:val="single" w:sz="8" w:space="0" w:color="000000"/>
            </w:tcBorders>
            <w:shd w:val="clear" w:color="auto" w:fill="auto"/>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960" w:type="dxa"/>
            <w:tcBorders>
              <w:top w:val="single" w:sz="4" w:space="0" w:color="auto"/>
              <w:left w:val="single" w:sz="8" w:space="0" w:color="000000"/>
              <w:bottom w:val="single" w:sz="4" w:space="0" w:color="auto"/>
              <w:right w:val="single" w:sz="8" w:space="0" w:color="000000"/>
            </w:tcBorders>
            <w:shd w:val="clear" w:color="auto" w:fill="EAF1DD" w:themeFill="accent3" w:themeFillTint="33"/>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2000</w:t>
            </w:r>
          </w:p>
        </w:tc>
        <w:tc>
          <w:tcPr>
            <w:tcW w:w="960" w:type="dxa"/>
            <w:tcBorders>
              <w:top w:val="single" w:sz="4" w:space="0" w:color="auto"/>
              <w:left w:val="nil"/>
              <w:bottom w:val="single" w:sz="4" w:space="0" w:color="auto"/>
              <w:right w:val="single" w:sz="8" w:space="0" w:color="000000"/>
            </w:tcBorders>
            <w:shd w:val="clear" w:color="auto" w:fill="auto"/>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2000</w:t>
            </w:r>
          </w:p>
        </w:tc>
        <w:tc>
          <w:tcPr>
            <w:tcW w:w="960" w:type="dxa"/>
            <w:tcBorders>
              <w:top w:val="single" w:sz="4" w:space="0" w:color="auto"/>
              <w:left w:val="single" w:sz="8" w:space="0" w:color="000000"/>
              <w:bottom w:val="single" w:sz="4" w:space="0" w:color="auto"/>
              <w:right w:val="single" w:sz="8" w:space="0" w:color="000000"/>
            </w:tcBorders>
            <w:shd w:val="clear" w:color="auto" w:fill="EAF1DD" w:themeFill="accent3" w:themeFillTint="33"/>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3000</w:t>
            </w:r>
          </w:p>
        </w:tc>
        <w:tc>
          <w:tcPr>
            <w:tcW w:w="960" w:type="dxa"/>
            <w:tcBorders>
              <w:top w:val="single" w:sz="4" w:space="0" w:color="auto"/>
              <w:left w:val="nil"/>
              <w:bottom w:val="single" w:sz="4" w:space="0" w:color="auto"/>
              <w:right w:val="single" w:sz="8" w:space="0" w:color="000000"/>
            </w:tcBorders>
            <w:shd w:val="clear" w:color="auto" w:fill="auto"/>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3000</w:t>
            </w:r>
          </w:p>
        </w:tc>
      </w:tr>
      <w:tr w:rsidR="00F03BDA" w:rsidRPr="00AF39C1" w:rsidTr="008B1D45">
        <w:trPr>
          <w:trHeight w:val="510"/>
        </w:trPr>
        <w:tc>
          <w:tcPr>
            <w:tcW w:w="4240" w:type="dxa"/>
            <w:tcBorders>
              <w:top w:val="nil"/>
              <w:left w:val="single" w:sz="8" w:space="0" w:color="000000"/>
              <w:bottom w:val="single" w:sz="8" w:space="0" w:color="000000"/>
              <w:right w:val="single" w:sz="4" w:space="0" w:color="auto"/>
            </w:tcBorders>
            <w:shd w:val="clear" w:color="000000" w:fill="E2EFD9"/>
            <w:vAlign w:val="center"/>
            <w:hideMark/>
          </w:tcPr>
          <w:p w:rsidR="00F03BDA" w:rsidRPr="00AF39C1" w:rsidRDefault="00F03BDA" w:rsidP="008B1D45">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Sosyal Faaliyetler</w:t>
            </w:r>
          </w:p>
        </w:tc>
        <w:tc>
          <w:tcPr>
            <w:tcW w:w="960" w:type="dxa"/>
            <w:tcBorders>
              <w:top w:val="single" w:sz="4" w:space="0" w:color="auto"/>
              <w:left w:val="single" w:sz="4" w:space="0" w:color="auto"/>
              <w:bottom w:val="single" w:sz="4" w:space="0" w:color="auto"/>
              <w:right w:val="single" w:sz="8" w:space="0" w:color="000000"/>
            </w:tcBorders>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w:t>
            </w:r>
          </w:p>
        </w:tc>
        <w:tc>
          <w:tcPr>
            <w:tcW w:w="960" w:type="dxa"/>
            <w:tcBorders>
              <w:top w:val="single" w:sz="4" w:space="0" w:color="auto"/>
              <w:left w:val="nil"/>
              <w:bottom w:val="single" w:sz="4" w:space="0" w:color="auto"/>
              <w:right w:val="single" w:sz="8" w:space="0" w:color="000000"/>
            </w:tcBorders>
            <w:shd w:val="clear" w:color="000000" w:fill="E2EFD9"/>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960" w:type="dxa"/>
            <w:tcBorders>
              <w:top w:val="single" w:sz="4" w:space="0" w:color="auto"/>
              <w:left w:val="single" w:sz="8" w:space="0" w:color="000000"/>
              <w:bottom w:val="single" w:sz="4" w:space="0" w:color="auto"/>
              <w:right w:val="single" w:sz="8" w:space="0" w:color="000000"/>
            </w:tcBorders>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960" w:type="dxa"/>
            <w:tcBorders>
              <w:top w:val="single" w:sz="4" w:space="0" w:color="auto"/>
              <w:left w:val="nil"/>
              <w:bottom w:val="single" w:sz="4" w:space="0" w:color="auto"/>
              <w:right w:val="single" w:sz="8" w:space="0" w:color="000000"/>
            </w:tcBorders>
            <w:shd w:val="clear" w:color="000000" w:fill="E2EFD9"/>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960" w:type="dxa"/>
            <w:tcBorders>
              <w:top w:val="single" w:sz="4" w:space="0" w:color="auto"/>
              <w:left w:val="single" w:sz="8" w:space="0" w:color="000000"/>
              <w:bottom w:val="single" w:sz="4" w:space="0" w:color="auto"/>
              <w:right w:val="single" w:sz="8" w:space="0" w:color="000000"/>
            </w:tcBorders>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1500</w:t>
            </w:r>
          </w:p>
        </w:tc>
        <w:tc>
          <w:tcPr>
            <w:tcW w:w="960" w:type="dxa"/>
            <w:tcBorders>
              <w:top w:val="single" w:sz="4" w:space="0" w:color="auto"/>
              <w:left w:val="nil"/>
              <w:bottom w:val="single" w:sz="8" w:space="0" w:color="000000"/>
              <w:right w:val="single" w:sz="8" w:space="0" w:color="000000"/>
            </w:tcBorders>
            <w:shd w:val="clear" w:color="000000" w:fill="E2EFD9"/>
            <w:vAlign w:val="center"/>
            <w:hideMark/>
          </w:tcPr>
          <w:p w:rsidR="00F03BDA" w:rsidRPr="00AF39C1" w:rsidRDefault="00F03BDA" w:rsidP="008B1D4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1500</w:t>
            </w:r>
          </w:p>
        </w:tc>
      </w:tr>
    </w:tbl>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424B68" w:rsidRDefault="00424B68">
      <w:pPr>
        <w:pStyle w:val="GvdeMetni"/>
        <w:spacing w:before="108"/>
        <w:rPr>
          <w:b/>
          <w:sz w:val="20"/>
        </w:rPr>
      </w:pPr>
    </w:p>
    <w:p w:rsidR="00B900A1" w:rsidRDefault="00A954D4" w:rsidP="00C37297">
      <w:pPr>
        <w:pStyle w:val="Balk4"/>
        <w:numPr>
          <w:ilvl w:val="2"/>
          <w:numId w:val="49"/>
        </w:numPr>
        <w:tabs>
          <w:tab w:val="left" w:pos="1708"/>
        </w:tabs>
        <w:spacing w:before="0"/>
        <w:ind w:left="1708" w:hanging="750"/>
        <w:jc w:val="both"/>
      </w:pPr>
      <w:r>
        <w:t>İstatistiki</w:t>
      </w:r>
      <w:r>
        <w:rPr>
          <w:spacing w:val="-6"/>
        </w:rPr>
        <w:t xml:space="preserve"> </w:t>
      </w:r>
      <w:r>
        <w:rPr>
          <w:spacing w:val="-2"/>
        </w:rPr>
        <w:t>Veriler</w:t>
      </w:r>
    </w:p>
    <w:p w:rsidR="00424B68" w:rsidRPr="00BB3B5E" w:rsidRDefault="00BB3B5E" w:rsidP="00424B68">
      <w:pPr>
        <w:rPr>
          <w:b/>
          <w:sz w:val="20"/>
          <w:szCs w:val="20"/>
        </w:rPr>
      </w:pPr>
      <w:r w:rsidRPr="00BB3B5E">
        <w:rPr>
          <w:b/>
          <w:sz w:val="20"/>
          <w:szCs w:val="20"/>
        </w:rPr>
        <w:t xml:space="preserve">Tablo </w:t>
      </w:r>
      <w:r w:rsidR="00905C50">
        <w:rPr>
          <w:b/>
          <w:sz w:val="20"/>
          <w:szCs w:val="20"/>
        </w:rPr>
        <w:t>20</w:t>
      </w:r>
      <w:r w:rsidRPr="00BB3B5E">
        <w:rPr>
          <w:b/>
          <w:sz w:val="20"/>
          <w:szCs w:val="20"/>
        </w:rPr>
        <w:t>.</w:t>
      </w:r>
      <w:r>
        <w:rPr>
          <w:b/>
          <w:sz w:val="20"/>
          <w:szCs w:val="20"/>
        </w:rPr>
        <w:t xml:space="preserve"> </w:t>
      </w:r>
      <w:proofErr w:type="gramStart"/>
      <w:r>
        <w:rPr>
          <w:b/>
          <w:sz w:val="20"/>
          <w:szCs w:val="20"/>
        </w:rPr>
        <w:t>İstatistiki</w:t>
      </w:r>
      <w:proofErr w:type="gramEnd"/>
      <w:r>
        <w:rPr>
          <w:b/>
          <w:sz w:val="20"/>
          <w:szCs w:val="20"/>
        </w:rPr>
        <w:t xml:space="preserve"> Veriler</w:t>
      </w:r>
    </w:p>
    <w:tbl>
      <w:tblPr>
        <w:tblStyle w:val="AkListe-Vurgu11"/>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4"/>
        <w:gridCol w:w="5665"/>
      </w:tblGrid>
      <w:tr w:rsidR="00424B68" w:rsidRPr="00A57E19" w:rsidTr="00275421">
        <w:trPr>
          <w:cnfStyle w:val="100000000000"/>
          <w:trHeight w:val="397"/>
        </w:trPr>
        <w:tc>
          <w:tcPr>
            <w:cnfStyle w:val="001000000000"/>
            <w:tcW w:w="9629" w:type="dxa"/>
            <w:gridSpan w:val="2"/>
            <w:shd w:val="clear" w:color="auto" w:fill="D6E3BC" w:themeFill="accent3" w:themeFillTint="66"/>
            <w:vAlign w:val="center"/>
          </w:tcPr>
          <w:p w:rsidR="00424B68" w:rsidRPr="00424B68" w:rsidRDefault="00424B68" w:rsidP="001376A2">
            <w:pPr>
              <w:jc w:val="center"/>
              <w:rPr>
                <w:b w:val="0"/>
                <w:color w:val="auto"/>
                <w:sz w:val="24"/>
                <w:szCs w:val="24"/>
              </w:rPr>
            </w:pPr>
            <w:r w:rsidRPr="00424B68">
              <w:rPr>
                <w:color w:val="auto"/>
                <w:sz w:val="24"/>
                <w:szCs w:val="24"/>
              </w:rPr>
              <w:t>BİNA BİLGİLERİ</w:t>
            </w:r>
          </w:p>
        </w:tc>
      </w:tr>
      <w:tr w:rsidR="00424B68" w:rsidRPr="00A57E19" w:rsidTr="00275421">
        <w:trPr>
          <w:cnfStyle w:val="000000100000"/>
          <w:trHeight w:val="397"/>
        </w:trPr>
        <w:tc>
          <w:tcPr>
            <w:cnfStyle w:val="001000000000"/>
            <w:tcW w:w="3964" w:type="dxa"/>
            <w:tcBorders>
              <w:top w:val="none" w:sz="0" w:space="0" w:color="auto"/>
              <w:left w:val="none" w:sz="0" w:space="0" w:color="auto"/>
              <w:bottom w:val="none" w:sz="0" w:space="0" w:color="auto"/>
            </w:tcBorders>
            <w:shd w:val="clear" w:color="auto" w:fill="D6E3BC" w:themeFill="accent3" w:themeFillTint="66"/>
            <w:vAlign w:val="center"/>
          </w:tcPr>
          <w:p w:rsidR="00424B68" w:rsidRPr="00424B68" w:rsidRDefault="00424B68" w:rsidP="001376A2">
            <w:pPr>
              <w:jc w:val="center"/>
              <w:rPr>
                <w:b w:val="0"/>
                <w:sz w:val="24"/>
                <w:szCs w:val="24"/>
              </w:rPr>
            </w:pPr>
            <w:r w:rsidRPr="00424B68">
              <w:rPr>
                <w:rFonts w:cs="Times New Roman"/>
                <w:sz w:val="24"/>
                <w:szCs w:val="24"/>
              </w:rPr>
              <w:t>BİRİMİN ADI</w:t>
            </w:r>
          </w:p>
        </w:tc>
        <w:tc>
          <w:tcPr>
            <w:tcW w:w="5665" w:type="dxa"/>
            <w:tcBorders>
              <w:top w:val="none" w:sz="0" w:space="0" w:color="auto"/>
              <w:bottom w:val="none" w:sz="0" w:space="0" w:color="auto"/>
              <w:right w:val="none" w:sz="0" w:space="0" w:color="auto"/>
            </w:tcBorders>
            <w:shd w:val="clear" w:color="auto" w:fill="D6E3BC" w:themeFill="accent3" w:themeFillTint="66"/>
            <w:vAlign w:val="center"/>
          </w:tcPr>
          <w:p w:rsidR="00424B68" w:rsidRPr="00424B68" w:rsidRDefault="00424B68" w:rsidP="001376A2">
            <w:pPr>
              <w:jc w:val="center"/>
              <w:cnfStyle w:val="000000100000"/>
              <w:rPr>
                <w:b/>
                <w:bCs/>
                <w:sz w:val="24"/>
                <w:szCs w:val="24"/>
              </w:rPr>
            </w:pPr>
            <w:r w:rsidRPr="00424B68">
              <w:rPr>
                <w:rFonts w:cs="Times New Roman"/>
                <w:b/>
                <w:bCs/>
                <w:sz w:val="24"/>
                <w:szCs w:val="24"/>
              </w:rPr>
              <w:t>SAYISI/ÖZELLİĞİ</w:t>
            </w:r>
          </w:p>
        </w:tc>
      </w:tr>
      <w:tr w:rsidR="00424B68" w:rsidRPr="00A57E19" w:rsidTr="00275421">
        <w:trPr>
          <w:trHeight w:val="397"/>
        </w:trPr>
        <w:tc>
          <w:tcPr>
            <w:cnfStyle w:val="001000000000"/>
            <w:tcW w:w="3964" w:type="dxa"/>
            <w:vAlign w:val="center"/>
          </w:tcPr>
          <w:p w:rsidR="00424B68" w:rsidRPr="00A57E19" w:rsidRDefault="00424B68" w:rsidP="001376A2">
            <w:pPr>
              <w:rPr>
                <w:b w:val="0"/>
                <w:sz w:val="24"/>
                <w:szCs w:val="24"/>
              </w:rPr>
            </w:pPr>
            <w:r w:rsidRPr="00A57E19">
              <w:rPr>
                <w:rFonts w:cs="Times New Roman"/>
                <w:sz w:val="24"/>
                <w:szCs w:val="24"/>
              </w:rPr>
              <w:t>İl</w:t>
            </w:r>
          </w:p>
        </w:tc>
        <w:tc>
          <w:tcPr>
            <w:tcW w:w="5665" w:type="dxa"/>
            <w:vAlign w:val="center"/>
          </w:tcPr>
          <w:p w:rsidR="00424B68" w:rsidRPr="00A57E19" w:rsidRDefault="00424B68" w:rsidP="001376A2">
            <w:pPr>
              <w:cnfStyle w:val="000000000000"/>
              <w:rPr>
                <w:b/>
                <w:sz w:val="24"/>
                <w:szCs w:val="24"/>
              </w:rPr>
            </w:pPr>
            <w:r w:rsidRPr="00A57E19">
              <w:rPr>
                <w:rFonts w:cs="Times New Roman"/>
                <w:sz w:val="24"/>
                <w:szCs w:val="24"/>
              </w:rPr>
              <w:t>Yalova</w:t>
            </w:r>
          </w:p>
        </w:tc>
      </w:tr>
      <w:tr w:rsidR="00424B68" w:rsidRPr="00A57E19" w:rsidTr="00275421">
        <w:trPr>
          <w:cnfStyle w:val="000000100000"/>
          <w:trHeight w:val="397"/>
        </w:trPr>
        <w:tc>
          <w:tcPr>
            <w:cnfStyle w:val="001000000000"/>
            <w:tcW w:w="3964" w:type="dxa"/>
            <w:tcBorders>
              <w:top w:val="none" w:sz="0" w:space="0" w:color="auto"/>
              <w:left w:val="none" w:sz="0" w:space="0" w:color="auto"/>
              <w:bottom w:val="none" w:sz="0" w:space="0" w:color="auto"/>
            </w:tcBorders>
            <w:vAlign w:val="center"/>
          </w:tcPr>
          <w:p w:rsidR="00424B68" w:rsidRPr="00A57E19" w:rsidRDefault="00424B68" w:rsidP="001376A2">
            <w:pPr>
              <w:rPr>
                <w:b w:val="0"/>
                <w:sz w:val="24"/>
                <w:szCs w:val="24"/>
              </w:rPr>
            </w:pPr>
            <w:r w:rsidRPr="00A57E19">
              <w:rPr>
                <w:rFonts w:cs="Times New Roman"/>
                <w:sz w:val="24"/>
                <w:szCs w:val="24"/>
              </w:rPr>
              <w:t>İlçe</w:t>
            </w:r>
          </w:p>
        </w:tc>
        <w:tc>
          <w:tcPr>
            <w:tcW w:w="5665" w:type="dxa"/>
            <w:tcBorders>
              <w:top w:val="none" w:sz="0" w:space="0" w:color="auto"/>
              <w:bottom w:val="none" w:sz="0" w:space="0" w:color="auto"/>
              <w:right w:val="none" w:sz="0" w:space="0" w:color="auto"/>
            </w:tcBorders>
            <w:vAlign w:val="center"/>
          </w:tcPr>
          <w:p w:rsidR="00424B68" w:rsidRPr="00A57E19" w:rsidRDefault="00424B68" w:rsidP="001376A2">
            <w:pPr>
              <w:cnfStyle w:val="000000100000"/>
              <w:rPr>
                <w:b/>
                <w:sz w:val="24"/>
                <w:szCs w:val="24"/>
              </w:rPr>
            </w:pPr>
            <w:r w:rsidRPr="00A57E19">
              <w:rPr>
                <w:rFonts w:cs="Times New Roman"/>
                <w:sz w:val="24"/>
                <w:szCs w:val="24"/>
              </w:rPr>
              <w:t>Merkez</w:t>
            </w:r>
          </w:p>
        </w:tc>
      </w:tr>
      <w:tr w:rsidR="00424B68" w:rsidRPr="00A57E19" w:rsidTr="00275421">
        <w:trPr>
          <w:trHeight w:val="397"/>
        </w:trPr>
        <w:tc>
          <w:tcPr>
            <w:cnfStyle w:val="001000000000"/>
            <w:tcW w:w="3964" w:type="dxa"/>
            <w:vAlign w:val="center"/>
          </w:tcPr>
          <w:p w:rsidR="00424B68" w:rsidRPr="00A57E19" w:rsidRDefault="00424B68" w:rsidP="001376A2">
            <w:pPr>
              <w:rPr>
                <w:b w:val="0"/>
                <w:sz w:val="24"/>
                <w:szCs w:val="24"/>
              </w:rPr>
            </w:pPr>
            <w:r w:rsidRPr="00A57E19">
              <w:rPr>
                <w:rFonts w:cs="Times New Roman"/>
                <w:sz w:val="24"/>
                <w:szCs w:val="24"/>
              </w:rPr>
              <w:t>Mahalle/Köy</w:t>
            </w:r>
          </w:p>
        </w:tc>
        <w:tc>
          <w:tcPr>
            <w:tcW w:w="5665" w:type="dxa"/>
            <w:vAlign w:val="center"/>
          </w:tcPr>
          <w:p w:rsidR="00424B68" w:rsidRPr="00A57E19" w:rsidRDefault="0016198D" w:rsidP="001376A2">
            <w:pPr>
              <w:cnfStyle w:val="000000000000"/>
              <w:rPr>
                <w:b/>
                <w:sz w:val="24"/>
                <w:szCs w:val="24"/>
              </w:rPr>
            </w:pPr>
            <w:proofErr w:type="spellStart"/>
            <w:r>
              <w:rPr>
                <w:rFonts w:cs="Times New Roman"/>
                <w:sz w:val="24"/>
                <w:szCs w:val="24"/>
              </w:rPr>
              <w:t>Seyrantepe</w:t>
            </w:r>
            <w:proofErr w:type="spellEnd"/>
            <w:r>
              <w:rPr>
                <w:rFonts w:cs="Times New Roman"/>
                <w:sz w:val="24"/>
                <w:szCs w:val="24"/>
              </w:rPr>
              <w:t xml:space="preserve"> </w:t>
            </w:r>
            <w:r w:rsidR="00424B68">
              <w:rPr>
                <w:rFonts w:cs="Times New Roman"/>
                <w:sz w:val="24"/>
                <w:szCs w:val="24"/>
              </w:rPr>
              <w:t>Mahallesi</w:t>
            </w:r>
          </w:p>
        </w:tc>
      </w:tr>
      <w:tr w:rsidR="00424B68" w:rsidRPr="00A57E19" w:rsidTr="00275421">
        <w:trPr>
          <w:cnfStyle w:val="000000100000"/>
          <w:trHeight w:val="397"/>
        </w:trPr>
        <w:tc>
          <w:tcPr>
            <w:cnfStyle w:val="001000000000"/>
            <w:tcW w:w="3964" w:type="dxa"/>
            <w:tcBorders>
              <w:top w:val="none" w:sz="0" w:space="0" w:color="auto"/>
              <w:left w:val="none" w:sz="0" w:space="0" w:color="auto"/>
              <w:bottom w:val="none" w:sz="0" w:space="0" w:color="auto"/>
            </w:tcBorders>
            <w:vAlign w:val="center"/>
          </w:tcPr>
          <w:p w:rsidR="00424B68" w:rsidRPr="00A57E19" w:rsidRDefault="00424B68" w:rsidP="001376A2">
            <w:pPr>
              <w:rPr>
                <w:b w:val="0"/>
                <w:sz w:val="24"/>
                <w:szCs w:val="24"/>
              </w:rPr>
            </w:pPr>
            <w:r w:rsidRPr="00A57E19">
              <w:rPr>
                <w:rFonts w:cs="Times New Roman"/>
                <w:sz w:val="24"/>
                <w:szCs w:val="24"/>
              </w:rPr>
              <w:t>Cadde/Sokak</w:t>
            </w:r>
          </w:p>
        </w:tc>
        <w:tc>
          <w:tcPr>
            <w:tcW w:w="5665" w:type="dxa"/>
            <w:tcBorders>
              <w:top w:val="none" w:sz="0" w:space="0" w:color="auto"/>
              <w:bottom w:val="none" w:sz="0" w:space="0" w:color="auto"/>
              <w:right w:val="none" w:sz="0" w:space="0" w:color="auto"/>
            </w:tcBorders>
            <w:vAlign w:val="center"/>
          </w:tcPr>
          <w:p w:rsidR="00424B68" w:rsidRPr="00A57E19" w:rsidRDefault="0016198D" w:rsidP="001376A2">
            <w:pPr>
              <w:cnfStyle w:val="000000100000"/>
              <w:rPr>
                <w:b/>
                <w:sz w:val="24"/>
                <w:szCs w:val="24"/>
              </w:rPr>
            </w:pPr>
            <w:r>
              <w:rPr>
                <w:rFonts w:cs="Times New Roman"/>
                <w:sz w:val="24"/>
                <w:szCs w:val="24"/>
              </w:rPr>
              <w:t>Millet Caddesi</w:t>
            </w:r>
          </w:p>
        </w:tc>
      </w:tr>
      <w:tr w:rsidR="00424B68" w:rsidRPr="00A57E19" w:rsidTr="00275421">
        <w:trPr>
          <w:trHeight w:val="397"/>
        </w:trPr>
        <w:tc>
          <w:tcPr>
            <w:cnfStyle w:val="001000000000"/>
            <w:tcW w:w="3964" w:type="dxa"/>
            <w:vAlign w:val="center"/>
          </w:tcPr>
          <w:p w:rsidR="00424B68" w:rsidRPr="00A57E19" w:rsidRDefault="00424B68" w:rsidP="001376A2">
            <w:pPr>
              <w:rPr>
                <w:b w:val="0"/>
                <w:sz w:val="24"/>
                <w:szCs w:val="24"/>
              </w:rPr>
            </w:pPr>
            <w:r w:rsidRPr="00A57E19">
              <w:rPr>
                <w:rFonts w:cs="Times New Roman"/>
                <w:sz w:val="24"/>
                <w:szCs w:val="24"/>
              </w:rPr>
              <w:t>Dış Kapı No</w:t>
            </w:r>
          </w:p>
        </w:tc>
        <w:tc>
          <w:tcPr>
            <w:tcW w:w="5665" w:type="dxa"/>
            <w:vAlign w:val="center"/>
          </w:tcPr>
          <w:p w:rsidR="00424B68" w:rsidRPr="00A57E19" w:rsidRDefault="0016198D" w:rsidP="001376A2">
            <w:pPr>
              <w:cnfStyle w:val="000000000000"/>
              <w:rPr>
                <w:b/>
                <w:sz w:val="24"/>
                <w:szCs w:val="24"/>
              </w:rPr>
            </w:pPr>
            <w:r>
              <w:rPr>
                <w:rFonts w:cs="Times New Roman"/>
                <w:sz w:val="24"/>
                <w:szCs w:val="24"/>
              </w:rPr>
              <w:t>61</w:t>
            </w:r>
          </w:p>
        </w:tc>
      </w:tr>
      <w:tr w:rsidR="00424B68" w:rsidRPr="00A57E19" w:rsidTr="00275421">
        <w:trPr>
          <w:cnfStyle w:val="000000100000"/>
          <w:trHeight w:val="397"/>
        </w:trPr>
        <w:tc>
          <w:tcPr>
            <w:cnfStyle w:val="001000000000"/>
            <w:tcW w:w="3964" w:type="dxa"/>
            <w:tcBorders>
              <w:top w:val="none" w:sz="0" w:space="0" w:color="auto"/>
              <w:left w:val="none" w:sz="0" w:space="0" w:color="auto"/>
              <w:bottom w:val="none" w:sz="0" w:space="0" w:color="auto"/>
            </w:tcBorders>
            <w:vAlign w:val="center"/>
          </w:tcPr>
          <w:p w:rsidR="00424B68" w:rsidRPr="00A57E19" w:rsidRDefault="00424B68" w:rsidP="001376A2">
            <w:pPr>
              <w:rPr>
                <w:b w:val="0"/>
                <w:sz w:val="24"/>
                <w:szCs w:val="24"/>
              </w:rPr>
            </w:pPr>
            <w:r w:rsidRPr="00A57E19">
              <w:rPr>
                <w:rFonts w:cs="Times New Roman"/>
                <w:sz w:val="24"/>
                <w:szCs w:val="24"/>
              </w:rPr>
              <w:t>İç Kapı No</w:t>
            </w:r>
          </w:p>
        </w:tc>
        <w:tc>
          <w:tcPr>
            <w:tcW w:w="5665" w:type="dxa"/>
            <w:tcBorders>
              <w:top w:val="none" w:sz="0" w:space="0" w:color="auto"/>
              <w:bottom w:val="none" w:sz="0" w:space="0" w:color="auto"/>
              <w:right w:val="none" w:sz="0" w:space="0" w:color="auto"/>
            </w:tcBorders>
            <w:vAlign w:val="center"/>
          </w:tcPr>
          <w:p w:rsidR="00424B68" w:rsidRPr="00A57E19" w:rsidRDefault="00424B68" w:rsidP="001376A2">
            <w:pPr>
              <w:cnfStyle w:val="000000100000"/>
              <w:rPr>
                <w:b/>
                <w:sz w:val="24"/>
                <w:szCs w:val="24"/>
              </w:rPr>
            </w:pPr>
          </w:p>
        </w:tc>
      </w:tr>
      <w:tr w:rsidR="00424B68" w:rsidRPr="00A57E19" w:rsidTr="00275421">
        <w:trPr>
          <w:trHeight w:val="397"/>
        </w:trPr>
        <w:tc>
          <w:tcPr>
            <w:cnfStyle w:val="001000000000"/>
            <w:tcW w:w="3964" w:type="dxa"/>
            <w:vAlign w:val="center"/>
          </w:tcPr>
          <w:p w:rsidR="00424B68" w:rsidRPr="00A57E19" w:rsidRDefault="00424B68" w:rsidP="001376A2">
            <w:pPr>
              <w:rPr>
                <w:b w:val="0"/>
                <w:sz w:val="24"/>
                <w:szCs w:val="24"/>
              </w:rPr>
            </w:pPr>
            <w:r w:rsidRPr="00A57E19">
              <w:rPr>
                <w:rFonts w:cs="Times New Roman"/>
                <w:sz w:val="24"/>
                <w:szCs w:val="24"/>
              </w:rPr>
              <w:t>Yapım Yılı</w:t>
            </w:r>
          </w:p>
        </w:tc>
        <w:tc>
          <w:tcPr>
            <w:tcW w:w="5665" w:type="dxa"/>
            <w:vAlign w:val="center"/>
          </w:tcPr>
          <w:p w:rsidR="00424B68" w:rsidRPr="00A57E19" w:rsidRDefault="0016198D" w:rsidP="001376A2">
            <w:pPr>
              <w:cnfStyle w:val="000000000000"/>
              <w:rPr>
                <w:b/>
                <w:sz w:val="24"/>
                <w:szCs w:val="24"/>
              </w:rPr>
            </w:pPr>
            <w:r>
              <w:rPr>
                <w:rFonts w:cs="Times New Roman"/>
                <w:sz w:val="24"/>
                <w:szCs w:val="24"/>
              </w:rPr>
              <w:t>2013</w:t>
            </w:r>
          </w:p>
        </w:tc>
      </w:tr>
      <w:tr w:rsidR="00424B68" w:rsidRPr="00A57E19" w:rsidTr="00275421">
        <w:trPr>
          <w:cnfStyle w:val="000000100000"/>
          <w:trHeight w:val="397"/>
        </w:trPr>
        <w:tc>
          <w:tcPr>
            <w:cnfStyle w:val="001000000000"/>
            <w:tcW w:w="3964" w:type="dxa"/>
            <w:tcBorders>
              <w:top w:val="none" w:sz="0" w:space="0" w:color="auto"/>
              <w:left w:val="none" w:sz="0" w:space="0" w:color="auto"/>
              <w:bottom w:val="none" w:sz="0" w:space="0" w:color="auto"/>
            </w:tcBorders>
            <w:vAlign w:val="center"/>
          </w:tcPr>
          <w:p w:rsidR="00424B68" w:rsidRPr="00A57E19" w:rsidRDefault="00424B68" w:rsidP="001376A2">
            <w:pPr>
              <w:rPr>
                <w:b w:val="0"/>
                <w:sz w:val="24"/>
                <w:szCs w:val="24"/>
              </w:rPr>
            </w:pPr>
          </w:p>
        </w:tc>
        <w:tc>
          <w:tcPr>
            <w:tcW w:w="5665" w:type="dxa"/>
            <w:tcBorders>
              <w:top w:val="none" w:sz="0" w:space="0" w:color="auto"/>
              <w:bottom w:val="none" w:sz="0" w:space="0" w:color="auto"/>
              <w:right w:val="none" w:sz="0" w:space="0" w:color="auto"/>
            </w:tcBorders>
            <w:vAlign w:val="center"/>
          </w:tcPr>
          <w:p w:rsidR="00424B68" w:rsidRPr="00A57E19" w:rsidRDefault="00424B68" w:rsidP="001376A2">
            <w:pPr>
              <w:cnfStyle w:val="000000100000"/>
              <w:rPr>
                <w:b/>
                <w:sz w:val="24"/>
                <w:szCs w:val="24"/>
              </w:rPr>
            </w:pPr>
          </w:p>
        </w:tc>
      </w:tr>
      <w:tr w:rsidR="00424B68" w:rsidRPr="00A57E19" w:rsidTr="00275421">
        <w:trPr>
          <w:trHeight w:val="397"/>
        </w:trPr>
        <w:tc>
          <w:tcPr>
            <w:cnfStyle w:val="001000000000"/>
            <w:tcW w:w="3964" w:type="dxa"/>
            <w:vAlign w:val="center"/>
          </w:tcPr>
          <w:p w:rsidR="00424B68" w:rsidRPr="00A57E19" w:rsidRDefault="00424B68" w:rsidP="001376A2">
            <w:pPr>
              <w:rPr>
                <w:b w:val="0"/>
                <w:sz w:val="24"/>
                <w:szCs w:val="24"/>
              </w:rPr>
            </w:pPr>
            <w:r w:rsidRPr="00A57E19">
              <w:rPr>
                <w:rFonts w:cs="Times New Roman"/>
                <w:sz w:val="24"/>
                <w:szCs w:val="24"/>
              </w:rPr>
              <w:t>Deprem Güçlendirme</w:t>
            </w:r>
          </w:p>
        </w:tc>
        <w:tc>
          <w:tcPr>
            <w:tcW w:w="5665" w:type="dxa"/>
            <w:vAlign w:val="center"/>
          </w:tcPr>
          <w:p w:rsidR="00424B68" w:rsidRPr="00A57E19" w:rsidRDefault="00424B68" w:rsidP="001376A2">
            <w:pPr>
              <w:cnfStyle w:val="000000000000"/>
              <w:rPr>
                <w:b/>
                <w:sz w:val="24"/>
                <w:szCs w:val="24"/>
              </w:rPr>
            </w:pPr>
            <w:r w:rsidRPr="00A57E19">
              <w:rPr>
                <w:rFonts w:cs="Times New Roman"/>
                <w:sz w:val="24"/>
                <w:szCs w:val="24"/>
              </w:rPr>
              <w:t>Evet</w:t>
            </w:r>
          </w:p>
        </w:tc>
      </w:tr>
      <w:tr w:rsidR="00424B68" w:rsidRPr="00A57E19" w:rsidTr="00275421">
        <w:trPr>
          <w:cnfStyle w:val="000000100000"/>
          <w:trHeight w:val="397"/>
        </w:trPr>
        <w:tc>
          <w:tcPr>
            <w:cnfStyle w:val="001000000000"/>
            <w:tcW w:w="3964" w:type="dxa"/>
            <w:tcBorders>
              <w:top w:val="none" w:sz="0" w:space="0" w:color="auto"/>
              <w:left w:val="none" w:sz="0" w:space="0" w:color="auto"/>
              <w:bottom w:val="none" w:sz="0" w:space="0" w:color="auto"/>
            </w:tcBorders>
            <w:vAlign w:val="center"/>
          </w:tcPr>
          <w:p w:rsidR="00424B68" w:rsidRPr="00A57E19" w:rsidRDefault="00424B68" w:rsidP="001376A2">
            <w:pPr>
              <w:rPr>
                <w:b w:val="0"/>
                <w:sz w:val="24"/>
                <w:szCs w:val="24"/>
              </w:rPr>
            </w:pPr>
            <w:r w:rsidRPr="00A57E19">
              <w:rPr>
                <w:rFonts w:cs="Times New Roman"/>
                <w:sz w:val="24"/>
                <w:szCs w:val="24"/>
              </w:rPr>
              <w:t>Blok Sayısı</w:t>
            </w:r>
          </w:p>
        </w:tc>
        <w:tc>
          <w:tcPr>
            <w:tcW w:w="5665" w:type="dxa"/>
            <w:tcBorders>
              <w:top w:val="none" w:sz="0" w:space="0" w:color="auto"/>
              <w:bottom w:val="none" w:sz="0" w:space="0" w:color="auto"/>
              <w:right w:val="none" w:sz="0" w:space="0" w:color="auto"/>
            </w:tcBorders>
            <w:vAlign w:val="center"/>
          </w:tcPr>
          <w:p w:rsidR="00424B68" w:rsidRPr="00A57E19" w:rsidRDefault="0016198D" w:rsidP="001376A2">
            <w:pPr>
              <w:cnfStyle w:val="000000100000"/>
              <w:rPr>
                <w:b/>
                <w:sz w:val="24"/>
                <w:szCs w:val="24"/>
              </w:rPr>
            </w:pPr>
            <w:r>
              <w:rPr>
                <w:rFonts w:cs="Times New Roman"/>
                <w:sz w:val="24"/>
                <w:szCs w:val="24"/>
              </w:rPr>
              <w:t>1</w:t>
            </w:r>
          </w:p>
        </w:tc>
      </w:tr>
      <w:tr w:rsidR="00424B68" w:rsidRPr="00A57E19" w:rsidTr="00275421">
        <w:trPr>
          <w:trHeight w:val="397"/>
        </w:trPr>
        <w:tc>
          <w:tcPr>
            <w:cnfStyle w:val="001000000000"/>
            <w:tcW w:w="3964" w:type="dxa"/>
            <w:vAlign w:val="center"/>
          </w:tcPr>
          <w:p w:rsidR="00424B68" w:rsidRPr="00A57E19" w:rsidRDefault="00424B68" w:rsidP="001376A2">
            <w:pPr>
              <w:rPr>
                <w:b w:val="0"/>
                <w:sz w:val="24"/>
                <w:szCs w:val="24"/>
              </w:rPr>
            </w:pPr>
            <w:r w:rsidRPr="00A57E19">
              <w:rPr>
                <w:rFonts w:cs="Times New Roman"/>
                <w:sz w:val="24"/>
                <w:szCs w:val="24"/>
              </w:rPr>
              <w:t>Kat Adedi</w:t>
            </w:r>
          </w:p>
        </w:tc>
        <w:tc>
          <w:tcPr>
            <w:tcW w:w="5665" w:type="dxa"/>
            <w:vAlign w:val="center"/>
          </w:tcPr>
          <w:p w:rsidR="00424B68" w:rsidRPr="00A57E19" w:rsidRDefault="00424B68" w:rsidP="001376A2">
            <w:pPr>
              <w:cnfStyle w:val="000000000000"/>
              <w:rPr>
                <w:b/>
                <w:sz w:val="24"/>
                <w:szCs w:val="24"/>
              </w:rPr>
            </w:pPr>
            <w:r w:rsidRPr="00A57E19">
              <w:rPr>
                <w:rFonts w:cs="Times New Roman"/>
                <w:sz w:val="24"/>
                <w:szCs w:val="24"/>
              </w:rPr>
              <w:t>3</w:t>
            </w:r>
          </w:p>
        </w:tc>
      </w:tr>
      <w:tr w:rsidR="00424B68" w:rsidRPr="00A57E19" w:rsidTr="00275421">
        <w:trPr>
          <w:cnfStyle w:val="000000100000"/>
          <w:trHeight w:val="397"/>
        </w:trPr>
        <w:tc>
          <w:tcPr>
            <w:cnfStyle w:val="001000000000"/>
            <w:tcW w:w="3964" w:type="dxa"/>
            <w:tcBorders>
              <w:top w:val="none" w:sz="0" w:space="0" w:color="auto"/>
              <w:left w:val="none" w:sz="0" w:space="0" w:color="auto"/>
              <w:bottom w:val="none" w:sz="0" w:space="0" w:color="auto"/>
            </w:tcBorders>
            <w:vAlign w:val="center"/>
          </w:tcPr>
          <w:p w:rsidR="00424B68" w:rsidRPr="00A57E19" w:rsidRDefault="00424B68" w:rsidP="001376A2">
            <w:pPr>
              <w:rPr>
                <w:b w:val="0"/>
                <w:sz w:val="24"/>
                <w:szCs w:val="24"/>
              </w:rPr>
            </w:pPr>
            <w:r w:rsidRPr="00A57E19">
              <w:rPr>
                <w:rFonts w:cs="Times New Roman"/>
                <w:sz w:val="24"/>
                <w:szCs w:val="24"/>
              </w:rPr>
              <w:t>Toplam Oturum Alanı</w:t>
            </w:r>
          </w:p>
        </w:tc>
        <w:tc>
          <w:tcPr>
            <w:tcW w:w="5665" w:type="dxa"/>
            <w:tcBorders>
              <w:top w:val="none" w:sz="0" w:space="0" w:color="auto"/>
              <w:bottom w:val="none" w:sz="0" w:space="0" w:color="auto"/>
              <w:right w:val="none" w:sz="0" w:space="0" w:color="auto"/>
            </w:tcBorders>
            <w:vAlign w:val="center"/>
          </w:tcPr>
          <w:p w:rsidR="00424B68" w:rsidRPr="00A57E19" w:rsidRDefault="00424B68" w:rsidP="001376A2">
            <w:pPr>
              <w:cnfStyle w:val="000000100000"/>
              <w:rPr>
                <w:b/>
                <w:sz w:val="24"/>
                <w:szCs w:val="24"/>
              </w:rPr>
            </w:pPr>
          </w:p>
        </w:tc>
      </w:tr>
      <w:tr w:rsidR="00424B68" w:rsidRPr="00A57E19" w:rsidTr="00275421">
        <w:trPr>
          <w:trHeight w:val="397"/>
        </w:trPr>
        <w:tc>
          <w:tcPr>
            <w:cnfStyle w:val="001000000000"/>
            <w:tcW w:w="3964" w:type="dxa"/>
            <w:vAlign w:val="center"/>
          </w:tcPr>
          <w:p w:rsidR="00424B68" w:rsidRPr="00A57E19" w:rsidRDefault="00424B68" w:rsidP="001376A2">
            <w:pPr>
              <w:rPr>
                <w:b w:val="0"/>
                <w:sz w:val="24"/>
                <w:szCs w:val="24"/>
              </w:rPr>
            </w:pPr>
            <w:r w:rsidRPr="00A57E19">
              <w:rPr>
                <w:rFonts w:cs="Times New Roman"/>
                <w:sz w:val="24"/>
                <w:szCs w:val="24"/>
              </w:rPr>
              <w:t>Derslik Sayısı</w:t>
            </w:r>
          </w:p>
        </w:tc>
        <w:tc>
          <w:tcPr>
            <w:tcW w:w="5665" w:type="dxa"/>
            <w:vAlign w:val="center"/>
          </w:tcPr>
          <w:p w:rsidR="00424B68" w:rsidRPr="00A57E19" w:rsidRDefault="0016198D" w:rsidP="001376A2">
            <w:pPr>
              <w:cnfStyle w:val="000000000000"/>
              <w:rPr>
                <w:b/>
                <w:sz w:val="24"/>
                <w:szCs w:val="24"/>
              </w:rPr>
            </w:pPr>
            <w:r>
              <w:rPr>
                <w:rFonts w:cs="Times New Roman"/>
                <w:sz w:val="24"/>
                <w:szCs w:val="24"/>
              </w:rPr>
              <w:t>17</w:t>
            </w:r>
          </w:p>
        </w:tc>
      </w:tr>
      <w:tr w:rsidR="00424B68" w:rsidRPr="00A57E19" w:rsidTr="00275421">
        <w:trPr>
          <w:cnfStyle w:val="000000100000"/>
          <w:trHeight w:val="397"/>
        </w:trPr>
        <w:tc>
          <w:tcPr>
            <w:cnfStyle w:val="001000000000"/>
            <w:tcW w:w="3964" w:type="dxa"/>
            <w:tcBorders>
              <w:top w:val="none" w:sz="0" w:space="0" w:color="auto"/>
              <w:left w:val="none" w:sz="0" w:space="0" w:color="auto"/>
              <w:bottom w:val="none" w:sz="0" w:space="0" w:color="auto"/>
            </w:tcBorders>
            <w:vAlign w:val="center"/>
          </w:tcPr>
          <w:p w:rsidR="00424B68" w:rsidRPr="00A57E19" w:rsidRDefault="00424B68" w:rsidP="001376A2">
            <w:pPr>
              <w:rPr>
                <w:b w:val="0"/>
                <w:sz w:val="24"/>
                <w:szCs w:val="24"/>
              </w:rPr>
            </w:pPr>
            <w:r w:rsidRPr="00A57E19">
              <w:rPr>
                <w:rFonts w:cs="Times New Roman"/>
                <w:sz w:val="24"/>
                <w:szCs w:val="24"/>
              </w:rPr>
              <w:t>Anasınıfı Derslik Sayısı</w:t>
            </w:r>
          </w:p>
        </w:tc>
        <w:tc>
          <w:tcPr>
            <w:tcW w:w="5665" w:type="dxa"/>
            <w:tcBorders>
              <w:top w:val="none" w:sz="0" w:space="0" w:color="auto"/>
              <w:bottom w:val="none" w:sz="0" w:space="0" w:color="auto"/>
              <w:right w:val="none" w:sz="0" w:space="0" w:color="auto"/>
            </w:tcBorders>
            <w:vAlign w:val="center"/>
          </w:tcPr>
          <w:p w:rsidR="00424B68" w:rsidRPr="00A57E19" w:rsidRDefault="0016198D" w:rsidP="001376A2">
            <w:pPr>
              <w:cnfStyle w:val="000000100000"/>
              <w:rPr>
                <w:b/>
                <w:sz w:val="24"/>
                <w:szCs w:val="24"/>
              </w:rPr>
            </w:pPr>
            <w:r>
              <w:rPr>
                <w:rFonts w:cs="Times New Roman"/>
                <w:sz w:val="24"/>
                <w:szCs w:val="24"/>
              </w:rPr>
              <w:t>1</w:t>
            </w:r>
          </w:p>
        </w:tc>
      </w:tr>
      <w:tr w:rsidR="00424B68" w:rsidRPr="00A57E19" w:rsidTr="00275421">
        <w:trPr>
          <w:trHeight w:val="397"/>
        </w:trPr>
        <w:tc>
          <w:tcPr>
            <w:cnfStyle w:val="001000000000"/>
            <w:tcW w:w="3964" w:type="dxa"/>
            <w:vAlign w:val="center"/>
          </w:tcPr>
          <w:p w:rsidR="00424B68" w:rsidRPr="00A57E19" w:rsidRDefault="00424B68" w:rsidP="001376A2">
            <w:pPr>
              <w:rPr>
                <w:b w:val="0"/>
                <w:sz w:val="24"/>
                <w:szCs w:val="24"/>
              </w:rPr>
            </w:pPr>
            <w:r w:rsidRPr="00A57E19">
              <w:rPr>
                <w:rFonts w:cs="Times New Roman"/>
                <w:sz w:val="24"/>
                <w:szCs w:val="24"/>
              </w:rPr>
              <w:t>Özel Eğitim Sınıfı Sayısı</w:t>
            </w:r>
          </w:p>
        </w:tc>
        <w:tc>
          <w:tcPr>
            <w:tcW w:w="5665" w:type="dxa"/>
            <w:vAlign w:val="center"/>
          </w:tcPr>
          <w:p w:rsidR="00424B68" w:rsidRPr="00A57E19" w:rsidRDefault="0016198D" w:rsidP="001376A2">
            <w:pPr>
              <w:cnfStyle w:val="000000000000"/>
              <w:rPr>
                <w:b/>
                <w:sz w:val="24"/>
                <w:szCs w:val="24"/>
              </w:rPr>
            </w:pPr>
            <w:r>
              <w:rPr>
                <w:rFonts w:cs="Times New Roman"/>
                <w:sz w:val="24"/>
                <w:szCs w:val="24"/>
              </w:rPr>
              <w:t>1</w:t>
            </w:r>
          </w:p>
        </w:tc>
      </w:tr>
      <w:tr w:rsidR="00424B68" w:rsidRPr="00A57E19" w:rsidTr="00275421">
        <w:trPr>
          <w:cnfStyle w:val="000000100000"/>
          <w:trHeight w:val="397"/>
        </w:trPr>
        <w:tc>
          <w:tcPr>
            <w:cnfStyle w:val="001000000000"/>
            <w:tcW w:w="3964" w:type="dxa"/>
            <w:tcBorders>
              <w:top w:val="none" w:sz="0" w:space="0" w:color="auto"/>
              <w:left w:val="none" w:sz="0" w:space="0" w:color="auto"/>
              <w:bottom w:val="none" w:sz="0" w:space="0" w:color="auto"/>
            </w:tcBorders>
            <w:vAlign w:val="center"/>
          </w:tcPr>
          <w:p w:rsidR="00424B68" w:rsidRPr="00A57E19" w:rsidRDefault="00424B68" w:rsidP="001376A2">
            <w:pPr>
              <w:rPr>
                <w:b w:val="0"/>
                <w:sz w:val="24"/>
                <w:szCs w:val="24"/>
              </w:rPr>
            </w:pPr>
            <w:r w:rsidRPr="00A57E19">
              <w:rPr>
                <w:rFonts w:cs="Times New Roman"/>
                <w:sz w:val="24"/>
                <w:szCs w:val="24"/>
              </w:rPr>
              <w:t>Kütüphane (Var/Yok)</w:t>
            </w:r>
          </w:p>
        </w:tc>
        <w:tc>
          <w:tcPr>
            <w:tcW w:w="5665" w:type="dxa"/>
            <w:tcBorders>
              <w:top w:val="none" w:sz="0" w:space="0" w:color="auto"/>
              <w:bottom w:val="none" w:sz="0" w:space="0" w:color="auto"/>
              <w:right w:val="none" w:sz="0" w:space="0" w:color="auto"/>
            </w:tcBorders>
            <w:vAlign w:val="center"/>
          </w:tcPr>
          <w:p w:rsidR="00424B68" w:rsidRPr="00A57E19" w:rsidRDefault="00424B68" w:rsidP="001376A2">
            <w:pPr>
              <w:cnfStyle w:val="000000100000"/>
              <w:rPr>
                <w:b/>
                <w:sz w:val="24"/>
                <w:szCs w:val="24"/>
              </w:rPr>
            </w:pPr>
            <w:r>
              <w:rPr>
                <w:rFonts w:cs="Times New Roman"/>
                <w:sz w:val="24"/>
                <w:szCs w:val="24"/>
              </w:rPr>
              <w:t>Var</w:t>
            </w:r>
          </w:p>
        </w:tc>
      </w:tr>
      <w:tr w:rsidR="00424B68" w:rsidRPr="00A57E19" w:rsidTr="00275421">
        <w:trPr>
          <w:trHeight w:val="397"/>
        </w:trPr>
        <w:tc>
          <w:tcPr>
            <w:cnfStyle w:val="001000000000"/>
            <w:tcW w:w="3964" w:type="dxa"/>
            <w:vAlign w:val="center"/>
          </w:tcPr>
          <w:p w:rsidR="00424B68" w:rsidRPr="00A57E19" w:rsidRDefault="00424B68" w:rsidP="001376A2">
            <w:pPr>
              <w:rPr>
                <w:b w:val="0"/>
                <w:sz w:val="24"/>
                <w:szCs w:val="24"/>
              </w:rPr>
            </w:pPr>
            <w:r w:rsidRPr="00A57E19">
              <w:rPr>
                <w:rFonts w:cs="Times New Roman"/>
                <w:sz w:val="24"/>
                <w:szCs w:val="24"/>
              </w:rPr>
              <w:t>Mescit</w:t>
            </w:r>
          </w:p>
        </w:tc>
        <w:tc>
          <w:tcPr>
            <w:tcW w:w="5665" w:type="dxa"/>
            <w:vAlign w:val="center"/>
          </w:tcPr>
          <w:p w:rsidR="00424B68" w:rsidRPr="00A57E19" w:rsidRDefault="00424B68" w:rsidP="001376A2">
            <w:pPr>
              <w:cnfStyle w:val="000000000000"/>
              <w:rPr>
                <w:b/>
                <w:sz w:val="24"/>
                <w:szCs w:val="24"/>
              </w:rPr>
            </w:pPr>
            <w:r w:rsidRPr="00A57E19">
              <w:rPr>
                <w:rFonts w:cs="Times New Roman"/>
                <w:sz w:val="24"/>
                <w:szCs w:val="24"/>
              </w:rPr>
              <w:t>Var</w:t>
            </w:r>
          </w:p>
        </w:tc>
      </w:tr>
      <w:tr w:rsidR="00424B68" w:rsidRPr="00A57E19" w:rsidTr="00275421">
        <w:trPr>
          <w:cnfStyle w:val="000000100000"/>
          <w:trHeight w:val="397"/>
        </w:trPr>
        <w:tc>
          <w:tcPr>
            <w:cnfStyle w:val="001000000000"/>
            <w:tcW w:w="3964" w:type="dxa"/>
            <w:tcBorders>
              <w:top w:val="none" w:sz="0" w:space="0" w:color="auto"/>
              <w:left w:val="none" w:sz="0" w:space="0" w:color="auto"/>
              <w:bottom w:val="none" w:sz="0" w:space="0" w:color="auto"/>
            </w:tcBorders>
            <w:vAlign w:val="center"/>
          </w:tcPr>
          <w:p w:rsidR="00424B68" w:rsidRPr="00A57E19" w:rsidRDefault="00424B68" w:rsidP="001376A2">
            <w:pPr>
              <w:rPr>
                <w:b w:val="0"/>
                <w:sz w:val="24"/>
                <w:szCs w:val="24"/>
              </w:rPr>
            </w:pPr>
            <w:r w:rsidRPr="00A57E19">
              <w:rPr>
                <w:rFonts w:cs="Times New Roman"/>
                <w:sz w:val="24"/>
                <w:szCs w:val="24"/>
              </w:rPr>
              <w:t>Isınma Şekli</w:t>
            </w:r>
          </w:p>
        </w:tc>
        <w:tc>
          <w:tcPr>
            <w:tcW w:w="5665" w:type="dxa"/>
            <w:tcBorders>
              <w:top w:val="none" w:sz="0" w:space="0" w:color="auto"/>
              <w:bottom w:val="none" w:sz="0" w:space="0" w:color="auto"/>
              <w:right w:val="none" w:sz="0" w:space="0" w:color="auto"/>
            </w:tcBorders>
            <w:vAlign w:val="center"/>
          </w:tcPr>
          <w:p w:rsidR="00424B68" w:rsidRPr="00A57E19" w:rsidRDefault="00424B68" w:rsidP="001376A2">
            <w:pPr>
              <w:cnfStyle w:val="000000100000"/>
              <w:rPr>
                <w:b/>
                <w:sz w:val="24"/>
                <w:szCs w:val="24"/>
              </w:rPr>
            </w:pPr>
            <w:r w:rsidRPr="00A57E19">
              <w:rPr>
                <w:rFonts w:cs="Times New Roman"/>
                <w:sz w:val="24"/>
                <w:szCs w:val="24"/>
              </w:rPr>
              <w:t>Kalorifer (Doğalgaz)</w:t>
            </w:r>
          </w:p>
        </w:tc>
      </w:tr>
      <w:tr w:rsidR="00424B68" w:rsidRPr="00A57E19" w:rsidTr="00275421">
        <w:trPr>
          <w:trHeight w:val="397"/>
        </w:trPr>
        <w:tc>
          <w:tcPr>
            <w:cnfStyle w:val="001000000000"/>
            <w:tcW w:w="3964" w:type="dxa"/>
            <w:vAlign w:val="center"/>
          </w:tcPr>
          <w:p w:rsidR="00424B68" w:rsidRPr="00A57E19" w:rsidRDefault="00424B68" w:rsidP="001376A2">
            <w:pPr>
              <w:rPr>
                <w:b w:val="0"/>
                <w:sz w:val="24"/>
                <w:szCs w:val="24"/>
              </w:rPr>
            </w:pPr>
            <w:r w:rsidRPr="00A57E19">
              <w:rPr>
                <w:rFonts w:cs="Times New Roman"/>
                <w:sz w:val="24"/>
                <w:szCs w:val="24"/>
              </w:rPr>
              <w:t>Kamera Sayısı</w:t>
            </w:r>
          </w:p>
        </w:tc>
        <w:tc>
          <w:tcPr>
            <w:tcW w:w="5665" w:type="dxa"/>
            <w:vAlign w:val="center"/>
          </w:tcPr>
          <w:p w:rsidR="00424B68" w:rsidRPr="00A57E19" w:rsidRDefault="0016198D" w:rsidP="001376A2">
            <w:pPr>
              <w:cnfStyle w:val="000000000000"/>
              <w:rPr>
                <w:b/>
                <w:sz w:val="24"/>
                <w:szCs w:val="24"/>
              </w:rPr>
            </w:pPr>
            <w:r>
              <w:rPr>
                <w:rFonts w:cs="Times New Roman"/>
                <w:sz w:val="24"/>
                <w:szCs w:val="24"/>
              </w:rPr>
              <w:t>8</w:t>
            </w:r>
          </w:p>
        </w:tc>
      </w:tr>
      <w:tr w:rsidR="00424B68" w:rsidRPr="00A57E19" w:rsidTr="00275421">
        <w:trPr>
          <w:cnfStyle w:val="000000100000"/>
          <w:trHeight w:val="397"/>
        </w:trPr>
        <w:tc>
          <w:tcPr>
            <w:cnfStyle w:val="001000000000"/>
            <w:tcW w:w="3964" w:type="dxa"/>
            <w:tcBorders>
              <w:top w:val="none" w:sz="0" w:space="0" w:color="auto"/>
              <w:left w:val="none" w:sz="0" w:space="0" w:color="auto"/>
              <w:bottom w:val="none" w:sz="0" w:space="0" w:color="auto"/>
            </w:tcBorders>
            <w:vAlign w:val="center"/>
          </w:tcPr>
          <w:p w:rsidR="00424B68" w:rsidRPr="00A57E19" w:rsidRDefault="00424B68" w:rsidP="001376A2">
            <w:pPr>
              <w:rPr>
                <w:b w:val="0"/>
                <w:sz w:val="24"/>
                <w:szCs w:val="24"/>
              </w:rPr>
            </w:pPr>
            <w:r w:rsidRPr="00A57E19">
              <w:rPr>
                <w:rFonts w:cs="Times New Roman"/>
                <w:sz w:val="24"/>
                <w:szCs w:val="24"/>
              </w:rPr>
              <w:t>Pansiyon (Var/Yok)</w:t>
            </w:r>
          </w:p>
        </w:tc>
        <w:tc>
          <w:tcPr>
            <w:tcW w:w="5665" w:type="dxa"/>
            <w:tcBorders>
              <w:top w:val="none" w:sz="0" w:space="0" w:color="auto"/>
              <w:bottom w:val="none" w:sz="0" w:space="0" w:color="auto"/>
              <w:right w:val="none" w:sz="0" w:space="0" w:color="auto"/>
            </w:tcBorders>
            <w:vAlign w:val="center"/>
          </w:tcPr>
          <w:p w:rsidR="00424B68" w:rsidRPr="00A57E19" w:rsidRDefault="00424B68" w:rsidP="001376A2">
            <w:pPr>
              <w:cnfStyle w:val="000000100000"/>
              <w:rPr>
                <w:b/>
                <w:sz w:val="24"/>
                <w:szCs w:val="24"/>
              </w:rPr>
            </w:pPr>
            <w:r w:rsidRPr="00A57E19">
              <w:rPr>
                <w:rFonts w:cs="Times New Roman"/>
                <w:sz w:val="24"/>
                <w:szCs w:val="24"/>
              </w:rPr>
              <w:t>Yok</w:t>
            </w:r>
          </w:p>
        </w:tc>
      </w:tr>
      <w:tr w:rsidR="00424B68" w:rsidRPr="00A57E19" w:rsidTr="00275421">
        <w:trPr>
          <w:trHeight w:val="397"/>
        </w:trPr>
        <w:tc>
          <w:tcPr>
            <w:cnfStyle w:val="001000000000"/>
            <w:tcW w:w="3964" w:type="dxa"/>
            <w:vAlign w:val="center"/>
          </w:tcPr>
          <w:p w:rsidR="00424B68" w:rsidRPr="00A57E19" w:rsidRDefault="00424B68" w:rsidP="001376A2">
            <w:pPr>
              <w:rPr>
                <w:b w:val="0"/>
                <w:sz w:val="24"/>
                <w:szCs w:val="24"/>
              </w:rPr>
            </w:pPr>
            <w:r w:rsidRPr="00A57E19">
              <w:rPr>
                <w:rFonts w:cs="Times New Roman"/>
                <w:sz w:val="24"/>
                <w:szCs w:val="24"/>
              </w:rPr>
              <w:t>Tasarım ve Beceri Atölyeleri</w:t>
            </w:r>
          </w:p>
        </w:tc>
        <w:tc>
          <w:tcPr>
            <w:tcW w:w="5665" w:type="dxa"/>
            <w:vAlign w:val="center"/>
          </w:tcPr>
          <w:p w:rsidR="00424B68" w:rsidRPr="00A57E19" w:rsidRDefault="0016198D" w:rsidP="001376A2">
            <w:pPr>
              <w:cnfStyle w:val="000000000000"/>
              <w:rPr>
                <w:b/>
                <w:sz w:val="24"/>
                <w:szCs w:val="24"/>
              </w:rPr>
            </w:pPr>
            <w:r>
              <w:rPr>
                <w:rFonts w:cs="Times New Roman"/>
                <w:sz w:val="24"/>
                <w:szCs w:val="24"/>
              </w:rPr>
              <w:t>Yok</w:t>
            </w:r>
          </w:p>
        </w:tc>
      </w:tr>
      <w:tr w:rsidR="00424B68" w:rsidRPr="00A57E19" w:rsidTr="00275421">
        <w:trPr>
          <w:cnfStyle w:val="000000100000"/>
          <w:trHeight w:val="397"/>
        </w:trPr>
        <w:tc>
          <w:tcPr>
            <w:cnfStyle w:val="001000000000"/>
            <w:tcW w:w="3964" w:type="dxa"/>
            <w:tcBorders>
              <w:top w:val="none" w:sz="0" w:space="0" w:color="auto"/>
              <w:left w:val="none" w:sz="0" w:space="0" w:color="auto"/>
              <w:bottom w:val="none" w:sz="0" w:space="0" w:color="auto"/>
            </w:tcBorders>
            <w:vAlign w:val="center"/>
          </w:tcPr>
          <w:p w:rsidR="00424B68" w:rsidRPr="00A57E19" w:rsidRDefault="00424B68" w:rsidP="001376A2">
            <w:pPr>
              <w:rPr>
                <w:b w:val="0"/>
                <w:sz w:val="24"/>
                <w:szCs w:val="24"/>
              </w:rPr>
            </w:pPr>
            <w:r w:rsidRPr="00A57E19">
              <w:rPr>
                <w:rFonts w:cs="Times New Roman"/>
                <w:sz w:val="24"/>
                <w:szCs w:val="24"/>
              </w:rPr>
              <w:t>Mülkiyet durumu</w:t>
            </w:r>
          </w:p>
        </w:tc>
        <w:tc>
          <w:tcPr>
            <w:tcW w:w="5665" w:type="dxa"/>
            <w:tcBorders>
              <w:top w:val="none" w:sz="0" w:space="0" w:color="auto"/>
              <w:bottom w:val="none" w:sz="0" w:space="0" w:color="auto"/>
              <w:right w:val="none" w:sz="0" w:space="0" w:color="auto"/>
            </w:tcBorders>
            <w:vAlign w:val="center"/>
          </w:tcPr>
          <w:p w:rsidR="00424B68" w:rsidRPr="00A57E19" w:rsidRDefault="00424B68" w:rsidP="001376A2">
            <w:pPr>
              <w:cnfStyle w:val="000000100000"/>
              <w:rPr>
                <w:b/>
                <w:sz w:val="24"/>
                <w:szCs w:val="24"/>
              </w:rPr>
            </w:pPr>
            <w:r>
              <w:rPr>
                <w:rFonts w:cs="Times New Roman"/>
                <w:sz w:val="24"/>
                <w:szCs w:val="24"/>
              </w:rPr>
              <w:t xml:space="preserve"> Özel İdare</w:t>
            </w:r>
          </w:p>
        </w:tc>
      </w:tr>
      <w:tr w:rsidR="00424B68" w:rsidRPr="00A57E19" w:rsidTr="00275421">
        <w:trPr>
          <w:trHeight w:val="397"/>
        </w:trPr>
        <w:tc>
          <w:tcPr>
            <w:cnfStyle w:val="001000000000"/>
            <w:tcW w:w="3964" w:type="dxa"/>
            <w:vAlign w:val="center"/>
          </w:tcPr>
          <w:p w:rsidR="00424B68" w:rsidRPr="00A57E19" w:rsidRDefault="00424B68" w:rsidP="001376A2">
            <w:pPr>
              <w:rPr>
                <w:b w:val="0"/>
                <w:sz w:val="24"/>
                <w:szCs w:val="24"/>
              </w:rPr>
            </w:pPr>
            <w:r w:rsidRPr="00A57E19">
              <w:rPr>
                <w:rFonts w:cs="Times New Roman"/>
                <w:sz w:val="24"/>
                <w:szCs w:val="24"/>
              </w:rPr>
              <w:t>Müdür Odası Sayısı</w:t>
            </w:r>
          </w:p>
        </w:tc>
        <w:tc>
          <w:tcPr>
            <w:tcW w:w="5665" w:type="dxa"/>
            <w:vAlign w:val="center"/>
          </w:tcPr>
          <w:p w:rsidR="00424B68" w:rsidRPr="00A57E19" w:rsidRDefault="00424B68" w:rsidP="001376A2">
            <w:pPr>
              <w:cnfStyle w:val="000000000000"/>
              <w:rPr>
                <w:b/>
                <w:sz w:val="24"/>
                <w:szCs w:val="24"/>
              </w:rPr>
            </w:pPr>
            <w:r w:rsidRPr="00A57E19">
              <w:rPr>
                <w:rFonts w:cs="Times New Roman"/>
                <w:sz w:val="24"/>
                <w:szCs w:val="24"/>
              </w:rPr>
              <w:t>1</w:t>
            </w:r>
          </w:p>
        </w:tc>
      </w:tr>
      <w:tr w:rsidR="00424B68" w:rsidRPr="00A57E19" w:rsidTr="00275421">
        <w:trPr>
          <w:cnfStyle w:val="000000100000"/>
          <w:trHeight w:val="397"/>
        </w:trPr>
        <w:tc>
          <w:tcPr>
            <w:cnfStyle w:val="001000000000"/>
            <w:tcW w:w="3964" w:type="dxa"/>
            <w:tcBorders>
              <w:top w:val="none" w:sz="0" w:space="0" w:color="auto"/>
              <w:left w:val="none" w:sz="0" w:space="0" w:color="auto"/>
              <w:bottom w:val="none" w:sz="0" w:space="0" w:color="auto"/>
            </w:tcBorders>
            <w:vAlign w:val="center"/>
          </w:tcPr>
          <w:p w:rsidR="00424B68" w:rsidRPr="00A57E19" w:rsidRDefault="00424B68" w:rsidP="001376A2">
            <w:pPr>
              <w:rPr>
                <w:b w:val="0"/>
                <w:sz w:val="24"/>
                <w:szCs w:val="24"/>
              </w:rPr>
            </w:pPr>
            <w:r w:rsidRPr="00A57E19">
              <w:rPr>
                <w:rFonts w:cs="Times New Roman"/>
                <w:sz w:val="24"/>
                <w:szCs w:val="24"/>
              </w:rPr>
              <w:t>Müdür Yardımcısı Odası Sayısı</w:t>
            </w:r>
          </w:p>
        </w:tc>
        <w:tc>
          <w:tcPr>
            <w:tcW w:w="5665" w:type="dxa"/>
            <w:tcBorders>
              <w:top w:val="none" w:sz="0" w:space="0" w:color="auto"/>
              <w:bottom w:val="none" w:sz="0" w:space="0" w:color="auto"/>
              <w:right w:val="none" w:sz="0" w:space="0" w:color="auto"/>
            </w:tcBorders>
            <w:vAlign w:val="center"/>
          </w:tcPr>
          <w:p w:rsidR="00424B68" w:rsidRPr="00A57E19" w:rsidRDefault="0016198D" w:rsidP="001376A2">
            <w:pPr>
              <w:cnfStyle w:val="000000100000"/>
              <w:rPr>
                <w:b/>
                <w:sz w:val="24"/>
                <w:szCs w:val="24"/>
              </w:rPr>
            </w:pPr>
            <w:r>
              <w:rPr>
                <w:rFonts w:cs="Times New Roman"/>
                <w:sz w:val="24"/>
                <w:szCs w:val="24"/>
              </w:rPr>
              <w:t>1</w:t>
            </w:r>
          </w:p>
        </w:tc>
      </w:tr>
      <w:tr w:rsidR="00424B68" w:rsidRPr="00A57E19" w:rsidTr="00275421">
        <w:trPr>
          <w:trHeight w:val="397"/>
        </w:trPr>
        <w:tc>
          <w:tcPr>
            <w:cnfStyle w:val="001000000000"/>
            <w:tcW w:w="3964" w:type="dxa"/>
            <w:vAlign w:val="center"/>
          </w:tcPr>
          <w:p w:rsidR="00424B68" w:rsidRPr="00A57E19" w:rsidRDefault="00424B68" w:rsidP="001376A2">
            <w:pPr>
              <w:rPr>
                <w:rFonts w:cs="Times New Roman"/>
                <w:sz w:val="24"/>
                <w:szCs w:val="24"/>
              </w:rPr>
            </w:pPr>
            <w:r w:rsidRPr="00A57E19">
              <w:rPr>
                <w:rFonts w:cs="Times New Roman"/>
                <w:sz w:val="24"/>
                <w:szCs w:val="24"/>
              </w:rPr>
              <w:t>Öğretmenler Odası Sayısı</w:t>
            </w:r>
          </w:p>
        </w:tc>
        <w:tc>
          <w:tcPr>
            <w:tcW w:w="5665" w:type="dxa"/>
            <w:vAlign w:val="center"/>
          </w:tcPr>
          <w:p w:rsidR="00424B68" w:rsidRPr="00A57E19" w:rsidRDefault="00424B68" w:rsidP="001376A2">
            <w:pPr>
              <w:cnfStyle w:val="000000000000"/>
              <w:rPr>
                <w:rFonts w:cs="Times New Roman"/>
                <w:sz w:val="24"/>
                <w:szCs w:val="24"/>
              </w:rPr>
            </w:pPr>
            <w:r w:rsidRPr="00A57E19">
              <w:rPr>
                <w:rFonts w:cs="Times New Roman"/>
                <w:sz w:val="24"/>
                <w:szCs w:val="24"/>
              </w:rPr>
              <w:t>1</w:t>
            </w:r>
          </w:p>
        </w:tc>
      </w:tr>
    </w:tbl>
    <w:p w:rsidR="00424B68" w:rsidRPr="00A57E19" w:rsidRDefault="00424B68" w:rsidP="00424B68">
      <w:pPr>
        <w:rPr>
          <w:b/>
          <w:sz w:val="24"/>
          <w:szCs w:val="24"/>
        </w:rPr>
      </w:pPr>
    </w:p>
    <w:p w:rsidR="00424B68" w:rsidRPr="00A57E19" w:rsidRDefault="00424B68" w:rsidP="00424B68">
      <w:pPr>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r w:rsidRPr="00A57E19">
        <w:rPr>
          <w:b/>
          <w:sz w:val="24"/>
          <w:szCs w:val="24"/>
        </w:rPr>
        <w:t>KURUMDA ÇALIŞAN PERSONEL SAYISI</w:t>
      </w:r>
    </w:p>
    <w:p w:rsidR="00424B68" w:rsidRPr="00D95F1A" w:rsidRDefault="00D95F1A" w:rsidP="00424B68">
      <w:pPr>
        <w:pStyle w:val="ListeParagraf"/>
        <w:ind w:left="284" w:hanging="284"/>
        <w:rPr>
          <w:b/>
          <w:sz w:val="20"/>
          <w:szCs w:val="20"/>
        </w:rPr>
      </w:pPr>
      <w:r>
        <w:rPr>
          <w:b/>
          <w:sz w:val="20"/>
          <w:szCs w:val="20"/>
        </w:rPr>
        <w:t>Tablo 2</w:t>
      </w:r>
      <w:r w:rsidR="004C773A">
        <w:rPr>
          <w:b/>
          <w:sz w:val="20"/>
          <w:szCs w:val="20"/>
        </w:rPr>
        <w:t>1</w:t>
      </w:r>
      <w:r>
        <w:rPr>
          <w:b/>
          <w:sz w:val="20"/>
          <w:szCs w:val="20"/>
        </w:rPr>
        <w:t>. Kurumda Çalışan Personel Sayısı</w:t>
      </w:r>
    </w:p>
    <w:tbl>
      <w:tblPr>
        <w:tblStyle w:val="AkListe-Vurgu11"/>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1"/>
        <w:gridCol w:w="665"/>
        <w:gridCol w:w="665"/>
        <w:gridCol w:w="664"/>
        <w:gridCol w:w="664"/>
        <w:gridCol w:w="664"/>
        <w:gridCol w:w="664"/>
        <w:gridCol w:w="664"/>
        <w:gridCol w:w="664"/>
      </w:tblGrid>
      <w:tr w:rsidR="00424B68" w:rsidRPr="00A57E19" w:rsidTr="00275421">
        <w:trPr>
          <w:cnfStyle w:val="100000000000"/>
          <w:trHeight w:val="1701"/>
        </w:trPr>
        <w:tc>
          <w:tcPr>
            <w:cnfStyle w:val="001000000000"/>
            <w:tcW w:w="3401" w:type="dxa"/>
            <w:shd w:val="clear" w:color="auto" w:fill="D6E3BC" w:themeFill="accent3" w:themeFillTint="66"/>
            <w:vAlign w:val="center"/>
          </w:tcPr>
          <w:p w:rsidR="00424B68" w:rsidRPr="00424B68" w:rsidRDefault="00424B68" w:rsidP="001376A2">
            <w:pPr>
              <w:pStyle w:val="ListeParagraf"/>
              <w:ind w:left="0" w:firstLine="0"/>
              <w:jc w:val="center"/>
              <w:rPr>
                <w:b w:val="0"/>
                <w:color w:val="auto"/>
                <w:sz w:val="24"/>
                <w:szCs w:val="24"/>
              </w:rPr>
            </w:pPr>
          </w:p>
        </w:tc>
        <w:tc>
          <w:tcPr>
            <w:tcW w:w="665" w:type="dxa"/>
            <w:shd w:val="clear" w:color="auto" w:fill="D6E3BC" w:themeFill="accent3" w:themeFillTint="66"/>
            <w:textDirection w:val="btLr"/>
            <w:vAlign w:val="center"/>
          </w:tcPr>
          <w:p w:rsidR="00424B68" w:rsidRPr="00424B68" w:rsidRDefault="00424B68" w:rsidP="001376A2">
            <w:pPr>
              <w:pStyle w:val="ListeParagraf"/>
              <w:ind w:left="0" w:firstLine="0"/>
              <w:jc w:val="center"/>
              <w:cnfStyle w:val="100000000000"/>
              <w:rPr>
                <w:b w:val="0"/>
                <w:color w:val="auto"/>
                <w:sz w:val="24"/>
                <w:szCs w:val="24"/>
              </w:rPr>
            </w:pPr>
            <w:r w:rsidRPr="00424B68">
              <w:rPr>
                <w:b w:val="0"/>
                <w:color w:val="auto"/>
                <w:sz w:val="24"/>
                <w:szCs w:val="24"/>
              </w:rPr>
              <w:t>Kadrolu</w:t>
            </w:r>
          </w:p>
        </w:tc>
        <w:tc>
          <w:tcPr>
            <w:tcW w:w="665" w:type="dxa"/>
            <w:shd w:val="clear" w:color="auto" w:fill="D6E3BC" w:themeFill="accent3" w:themeFillTint="66"/>
            <w:textDirection w:val="btLr"/>
            <w:vAlign w:val="center"/>
          </w:tcPr>
          <w:p w:rsidR="00424B68" w:rsidRPr="00424B68" w:rsidRDefault="00424B68" w:rsidP="001376A2">
            <w:pPr>
              <w:pStyle w:val="ListeParagraf"/>
              <w:ind w:left="0" w:firstLine="0"/>
              <w:jc w:val="center"/>
              <w:cnfStyle w:val="100000000000"/>
              <w:rPr>
                <w:b w:val="0"/>
                <w:color w:val="auto"/>
                <w:sz w:val="24"/>
                <w:szCs w:val="24"/>
              </w:rPr>
            </w:pPr>
            <w:r w:rsidRPr="00424B68">
              <w:rPr>
                <w:b w:val="0"/>
                <w:color w:val="auto"/>
                <w:sz w:val="24"/>
                <w:szCs w:val="24"/>
              </w:rPr>
              <w:t>Aylıksız İzinde</w:t>
            </w:r>
          </w:p>
        </w:tc>
        <w:tc>
          <w:tcPr>
            <w:tcW w:w="664" w:type="dxa"/>
            <w:shd w:val="clear" w:color="auto" w:fill="D6E3BC" w:themeFill="accent3" w:themeFillTint="66"/>
            <w:textDirection w:val="btLr"/>
            <w:vAlign w:val="center"/>
          </w:tcPr>
          <w:p w:rsidR="00424B68" w:rsidRPr="00424B68" w:rsidRDefault="00424B68" w:rsidP="001376A2">
            <w:pPr>
              <w:pStyle w:val="ListeParagraf"/>
              <w:ind w:left="0" w:firstLine="0"/>
              <w:jc w:val="center"/>
              <w:cnfStyle w:val="100000000000"/>
              <w:rPr>
                <w:b w:val="0"/>
                <w:color w:val="auto"/>
                <w:sz w:val="24"/>
                <w:szCs w:val="24"/>
              </w:rPr>
            </w:pPr>
            <w:r w:rsidRPr="00424B68">
              <w:rPr>
                <w:b w:val="0"/>
                <w:color w:val="auto"/>
                <w:sz w:val="24"/>
                <w:szCs w:val="24"/>
              </w:rPr>
              <w:t>Sözleşmeli</w:t>
            </w:r>
          </w:p>
        </w:tc>
        <w:tc>
          <w:tcPr>
            <w:tcW w:w="664" w:type="dxa"/>
            <w:shd w:val="clear" w:color="auto" w:fill="D6E3BC" w:themeFill="accent3" w:themeFillTint="66"/>
            <w:textDirection w:val="btLr"/>
            <w:vAlign w:val="center"/>
          </w:tcPr>
          <w:p w:rsidR="00424B68" w:rsidRPr="00424B68" w:rsidRDefault="00424B68" w:rsidP="001376A2">
            <w:pPr>
              <w:pStyle w:val="ListeParagraf"/>
              <w:ind w:left="0" w:firstLine="0"/>
              <w:jc w:val="center"/>
              <w:cnfStyle w:val="100000000000"/>
              <w:rPr>
                <w:b w:val="0"/>
                <w:color w:val="auto"/>
                <w:sz w:val="24"/>
                <w:szCs w:val="24"/>
              </w:rPr>
            </w:pPr>
            <w:r w:rsidRPr="00424B68">
              <w:rPr>
                <w:b w:val="0"/>
                <w:color w:val="auto"/>
                <w:sz w:val="24"/>
                <w:szCs w:val="24"/>
              </w:rPr>
              <w:t>Görevlendirme</w:t>
            </w:r>
          </w:p>
        </w:tc>
        <w:tc>
          <w:tcPr>
            <w:tcW w:w="664" w:type="dxa"/>
            <w:shd w:val="clear" w:color="auto" w:fill="D6E3BC" w:themeFill="accent3" w:themeFillTint="66"/>
            <w:textDirection w:val="btLr"/>
            <w:vAlign w:val="center"/>
          </w:tcPr>
          <w:p w:rsidR="00424B68" w:rsidRPr="00424B68" w:rsidRDefault="00424B68" w:rsidP="001376A2">
            <w:pPr>
              <w:pStyle w:val="ListeParagraf"/>
              <w:ind w:left="0" w:firstLine="0"/>
              <w:jc w:val="center"/>
              <w:cnfStyle w:val="100000000000"/>
              <w:rPr>
                <w:b w:val="0"/>
                <w:color w:val="auto"/>
                <w:sz w:val="24"/>
                <w:szCs w:val="24"/>
              </w:rPr>
            </w:pPr>
            <w:r w:rsidRPr="00424B68">
              <w:rPr>
                <w:b w:val="0"/>
                <w:color w:val="auto"/>
                <w:sz w:val="24"/>
                <w:szCs w:val="24"/>
              </w:rPr>
              <w:t>Ücretli</w:t>
            </w:r>
          </w:p>
        </w:tc>
        <w:tc>
          <w:tcPr>
            <w:tcW w:w="664" w:type="dxa"/>
            <w:shd w:val="clear" w:color="auto" w:fill="D6E3BC" w:themeFill="accent3" w:themeFillTint="66"/>
            <w:textDirection w:val="btLr"/>
            <w:vAlign w:val="center"/>
          </w:tcPr>
          <w:p w:rsidR="00424B68" w:rsidRPr="00424B68" w:rsidRDefault="00424B68" w:rsidP="001376A2">
            <w:pPr>
              <w:pStyle w:val="ListeParagraf"/>
              <w:ind w:left="0" w:firstLine="0"/>
              <w:jc w:val="center"/>
              <w:cnfStyle w:val="100000000000"/>
              <w:rPr>
                <w:b w:val="0"/>
                <w:color w:val="auto"/>
                <w:sz w:val="24"/>
                <w:szCs w:val="24"/>
              </w:rPr>
            </w:pPr>
            <w:r w:rsidRPr="00424B68">
              <w:rPr>
                <w:b w:val="0"/>
                <w:color w:val="auto"/>
                <w:sz w:val="24"/>
                <w:szCs w:val="24"/>
              </w:rPr>
              <w:t>Hizmet Alımı</w:t>
            </w:r>
          </w:p>
        </w:tc>
        <w:tc>
          <w:tcPr>
            <w:tcW w:w="664" w:type="dxa"/>
            <w:shd w:val="clear" w:color="auto" w:fill="D6E3BC" w:themeFill="accent3" w:themeFillTint="66"/>
            <w:textDirection w:val="btLr"/>
            <w:vAlign w:val="center"/>
          </w:tcPr>
          <w:p w:rsidR="00424B68" w:rsidRPr="00424B68" w:rsidRDefault="00424B68" w:rsidP="001376A2">
            <w:pPr>
              <w:pStyle w:val="ListeParagraf"/>
              <w:ind w:left="0" w:firstLine="0"/>
              <w:jc w:val="center"/>
              <w:cnfStyle w:val="100000000000"/>
              <w:rPr>
                <w:b w:val="0"/>
                <w:color w:val="auto"/>
                <w:sz w:val="24"/>
                <w:szCs w:val="24"/>
              </w:rPr>
            </w:pPr>
            <w:r w:rsidRPr="00424B68">
              <w:rPr>
                <w:b w:val="0"/>
                <w:color w:val="auto"/>
                <w:sz w:val="24"/>
                <w:szCs w:val="24"/>
              </w:rPr>
              <w:t>Toplam</w:t>
            </w:r>
          </w:p>
        </w:tc>
        <w:tc>
          <w:tcPr>
            <w:tcW w:w="664" w:type="dxa"/>
            <w:shd w:val="clear" w:color="auto" w:fill="D6E3BC" w:themeFill="accent3" w:themeFillTint="66"/>
            <w:textDirection w:val="btLr"/>
            <w:vAlign w:val="center"/>
          </w:tcPr>
          <w:p w:rsidR="00424B68" w:rsidRPr="00424B68" w:rsidRDefault="00424B68" w:rsidP="001376A2">
            <w:pPr>
              <w:pStyle w:val="ListeParagraf"/>
              <w:ind w:left="0" w:firstLine="0"/>
              <w:jc w:val="center"/>
              <w:cnfStyle w:val="100000000000"/>
              <w:rPr>
                <w:b w:val="0"/>
                <w:color w:val="auto"/>
                <w:sz w:val="24"/>
                <w:szCs w:val="24"/>
              </w:rPr>
            </w:pPr>
            <w:r w:rsidRPr="00424B68">
              <w:rPr>
                <w:b w:val="0"/>
                <w:color w:val="auto"/>
                <w:sz w:val="24"/>
                <w:szCs w:val="24"/>
              </w:rPr>
              <w:t>İhtiyaç</w:t>
            </w:r>
          </w:p>
        </w:tc>
      </w:tr>
      <w:tr w:rsidR="00424B68" w:rsidRPr="00A57E19" w:rsidTr="00275421">
        <w:trPr>
          <w:cnfStyle w:val="000000100000"/>
          <w:trHeight w:val="454"/>
        </w:trPr>
        <w:tc>
          <w:tcPr>
            <w:cnfStyle w:val="001000000000"/>
            <w:tcW w:w="3401" w:type="dxa"/>
            <w:tcBorders>
              <w:top w:val="none" w:sz="0" w:space="0" w:color="auto"/>
              <w:left w:val="none" w:sz="0" w:space="0" w:color="auto"/>
              <w:bottom w:val="none" w:sz="0" w:space="0" w:color="auto"/>
            </w:tcBorders>
            <w:vAlign w:val="center"/>
          </w:tcPr>
          <w:p w:rsidR="00424B68" w:rsidRPr="00A57E19" w:rsidRDefault="00424B68" w:rsidP="001376A2">
            <w:pPr>
              <w:pStyle w:val="ListeParagraf"/>
              <w:ind w:left="0" w:firstLine="0"/>
              <w:rPr>
                <w:b w:val="0"/>
                <w:sz w:val="24"/>
                <w:szCs w:val="24"/>
              </w:rPr>
            </w:pPr>
            <w:r w:rsidRPr="00A57E19">
              <w:rPr>
                <w:sz w:val="24"/>
                <w:szCs w:val="24"/>
              </w:rPr>
              <w:t>Müdür</w:t>
            </w:r>
          </w:p>
        </w:tc>
        <w:tc>
          <w:tcPr>
            <w:tcW w:w="665"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5"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063DC0" w:rsidP="001376A2">
            <w:pPr>
              <w:pStyle w:val="ListeParagraf"/>
              <w:ind w:left="0" w:firstLine="0"/>
              <w:jc w:val="center"/>
              <w:cnfStyle w:val="000000100000"/>
              <w:rPr>
                <w:sz w:val="24"/>
                <w:szCs w:val="24"/>
              </w:rPr>
            </w:pPr>
            <w:r>
              <w:rPr>
                <w:sz w:val="24"/>
                <w:szCs w:val="24"/>
              </w:rPr>
              <w:t>1</w:t>
            </w: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r w:rsidRPr="00824DDE">
              <w:rPr>
                <w:sz w:val="24"/>
                <w:szCs w:val="24"/>
              </w:rPr>
              <w:t>1</w:t>
            </w:r>
          </w:p>
        </w:tc>
        <w:tc>
          <w:tcPr>
            <w:tcW w:w="664" w:type="dxa"/>
            <w:tcBorders>
              <w:top w:val="none" w:sz="0" w:space="0" w:color="auto"/>
              <w:bottom w:val="none" w:sz="0" w:space="0" w:color="auto"/>
              <w:right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r>
      <w:tr w:rsidR="00424B68" w:rsidRPr="00A57E19" w:rsidTr="00275421">
        <w:trPr>
          <w:trHeight w:val="454"/>
        </w:trPr>
        <w:tc>
          <w:tcPr>
            <w:cnfStyle w:val="001000000000"/>
            <w:tcW w:w="3401" w:type="dxa"/>
            <w:vAlign w:val="center"/>
          </w:tcPr>
          <w:p w:rsidR="00424B68" w:rsidRPr="00A57E19" w:rsidRDefault="00424B68" w:rsidP="001376A2">
            <w:pPr>
              <w:pStyle w:val="ListeParagraf"/>
              <w:ind w:left="0" w:firstLine="0"/>
              <w:rPr>
                <w:b w:val="0"/>
                <w:sz w:val="24"/>
                <w:szCs w:val="24"/>
              </w:rPr>
            </w:pPr>
            <w:r w:rsidRPr="00A57E19">
              <w:rPr>
                <w:sz w:val="24"/>
                <w:szCs w:val="24"/>
              </w:rPr>
              <w:t>Müdür Başyardımcısı</w:t>
            </w:r>
          </w:p>
        </w:tc>
        <w:tc>
          <w:tcPr>
            <w:tcW w:w="665" w:type="dxa"/>
            <w:vAlign w:val="center"/>
          </w:tcPr>
          <w:p w:rsidR="00424B68" w:rsidRPr="00824DDE" w:rsidRDefault="00424B68" w:rsidP="001376A2">
            <w:pPr>
              <w:pStyle w:val="ListeParagraf"/>
              <w:ind w:left="0" w:firstLine="0"/>
              <w:jc w:val="center"/>
              <w:cnfStyle w:val="000000000000"/>
              <w:rPr>
                <w:sz w:val="24"/>
                <w:szCs w:val="24"/>
              </w:rPr>
            </w:pPr>
          </w:p>
        </w:tc>
        <w:tc>
          <w:tcPr>
            <w:tcW w:w="665"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r>
      <w:tr w:rsidR="00424B68" w:rsidRPr="00A57E19" w:rsidTr="00275421">
        <w:trPr>
          <w:cnfStyle w:val="000000100000"/>
          <w:trHeight w:val="454"/>
        </w:trPr>
        <w:tc>
          <w:tcPr>
            <w:cnfStyle w:val="001000000000"/>
            <w:tcW w:w="3401" w:type="dxa"/>
            <w:tcBorders>
              <w:top w:val="none" w:sz="0" w:space="0" w:color="auto"/>
              <w:left w:val="none" w:sz="0" w:space="0" w:color="auto"/>
              <w:bottom w:val="none" w:sz="0" w:space="0" w:color="auto"/>
            </w:tcBorders>
            <w:vAlign w:val="center"/>
          </w:tcPr>
          <w:p w:rsidR="00424B68" w:rsidRPr="00A57E19" w:rsidRDefault="00424B68" w:rsidP="001376A2">
            <w:pPr>
              <w:pStyle w:val="ListeParagraf"/>
              <w:ind w:left="0" w:firstLine="0"/>
              <w:rPr>
                <w:b w:val="0"/>
                <w:sz w:val="24"/>
                <w:szCs w:val="24"/>
              </w:rPr>
            </w:pPr>
            <w:r w:rsidRPr="00A57E19">
              <w:rPr>
                <w:sz w:val="24"/>
                <w:szCs w:val="24"/>
              </w:rPr>
              <w:t>Müdür Yardımcısı</w:t>
            </w:r>
          </w:p>
        </w:tc>
        <w:tc>
          <w:tcPr>
            <w:tcW w:w="665"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5"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063DC0" w:rsidP="001376A2">
            <w:pPr>
              <w:pStyle w:val="ListeParagraf"/>
              <w:ind w:left="0" w:firstLine="0"/>
              <w:jc w:val="center"/>
              <w:cnfStyle w:val="000000100000"/>
              <w:rPr>
                <w:sz w:val="24"/>
                <w:szCs w:val="24"/>
              </w:rPr>
            </w:pPr>
            <w:r>
              <w:rPr>
                <w:sz w:val="24"/>
                <w:szCs w:val="24"/>
              </w:rPr>
              <w:t>1</w:t>
            </w: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063DC0" w:rsidP="001376A2">
            <w:pPr>
              <w:pStyle w:val="ListeParagraf"/>
              <w:ind w:left="0" w:firstLine="0"/>
              <w:jc w:val="center"/>
              <w:cnfStyle w:val="000000100000"/>
              <w:rPr>
                <w:sz w:val="24"/>
                <w:szCs w:val="24"/>
              </w:rPr>
            </w:pPr>
            <w:r>
              <w:rPr>
                <w:sz w:val="24"/>
                <w:szCs w:val="24"/>
              </w:rPr>
              <w:t>1</w:t>
            </w:r>
          </w:p>
        </w:tc>
        <w:tc>
          <w:tcPr>
            <w:tcW w:w="664" w:type="dxa"/>
            <w:tcBorders>
              <w:top w:val="none" w:sz="0" w:space="0" w:color="auto"/>
              <w:bottom w:val="none" w:sz="0" w:space="0" w:color="auto"/>
              <w:right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r>
      <w:tr w:rsidR="00424B68" w:rsidRPr="00A57E19" w:rsidTr="00275421">
        <w:trPr>
          <w:trHeight w:val="454"/>
        </w:trPr>
        <w:tc>
          <w:tcPr>
            <w:cnfStyle w:val="001000000000"/>
            <w:tcW w:w="3401" w:type="dxa"/>
            <w:vAlign w:val="center"/>
          </w:tcPr>
          <w:p w:rsidR="00424B68" w:rsidRPr="00A57E19" w:rsidRDefault="00424B68" w:rsidP="001376A2">
            <w:pPr>
              <w:pStyle w:val="ListeParagraf"/>
              <w:ind w:left="0" w:firstLine="0"/>
              <w:rPr>
                <w:b w:val="0"/>
                <w:sz w:val="24"/>
                <w:szCs w:val="24"/>
              </w:rPr>
            </w:pPr>
            <w:r w:rsidRPr="00A57E19">
              <w:rPr>
                <w:sz w:val="24"/>
                <w:szCs w:val="24"/>
              </w:rPr>
              <w:t>Öğretmen</w:t>
            </w:r>
          </w:p>
        </w:tc>
        <w:tc>
          <w:tcPr>
            <w:tcW w:w="665" w:type="dxa"/>
            <w:vAlign w:val="center"/>
          </w:tcPr>
          <w:p w:rsidR="00424B68" w:rsidRPr="00824DDE" w:rsidRDefault="00063DC0" w:rsidP="001376A2">
            <w:pPr>
              <w:pStyle w:val="ListeParagraf"/>
              <w:ind w:left="0" w:firstLine="0"/>
              <w:jc w:val="center"/>
              <w:cnfStyle w:val="000000000000"/>
              <w:rPr>
                <w:sz w:val="24"/>
                <w:szCs w:val="24"/>
              </w:rPr>
            </w:pPr>
            <w:r>
              <w:rPr>
                <w:sz w:val="24"/>
                <w:szCs w:val="24"/>
              </w:rPr>
              <w:t>14</w:t>
            </w:r>
          </w:p>
        </w:tc>
        <w:tc>
          <w:tcPr>
            <w:tcW w:w="665" w:type="dxa"/>
            <w:vAlign w:val="center"/>
          </w:tcPr>
          <w:p w:rsidR="00424B68" w:rsidRPr="00824DDE" w:rsidRDefault="00063DC0" w:rsidP="001376A2">
            <w:pPr>
              <w:pStyle w:val="ListeParagraf"/>
              <w:ind w:left="0" w:firstLine="0"/>
              <w:jc w:val="center"/>
              <w:cnfStyle w:val="000000000000"/>
              <w:rPr>
                <w:sz w:val="24"/>
                <w:szCs w:val="24"/>
              </w:rPr>
            </w:pPr>
            <w:r>
              <w:rPr>
                <w:sz w:val="24"/>
                <w:szCs w:val="24"/>
              </w:rPr>
              <w:t>1</w:t>
            </w: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063DC0" w:rsidP="001376A2">
            <w:pPr>
              <w:pStyle w:val="ListeParagraf"/>
              <w:ind w:left="0" w:firstLine="0"/>
              <w:jc w:val="center"/>
              <w:cnfStyle w:val="000000000000"/>
              <w:rPr>
                <w:sz w:val="24"/>
                <w:szCs w:val="24"/>
              </w:rPr>
            </w:pPr>
            <w:r>
              <w:rPr>
                <w:sz w:val="24"/>
                <w:szCs w:val="24"/>
              </w:rPr>
              <w:t>1</w:t>
            </w:r>
          </w:p>
        </w:tc>
        <w:tc>
          <w:tcPr>
            <w:tcW w:w="664" w:type="dxa"/>
            <w:vAlign w:val="center"/>
          </w:tcPr>
          <w:p w:rsidR="00424B68" w:rsidRPr="00824DDE" w:rsidRDefault="00424B68" w:rsidP="001376A2">
            <w:pPr>
              <w:pStyle w:val="ListeParagraf"/>
              <w:ind w:left="0" w:firstLine="0"/>
              <w:jc w:val="center"/>
              <w:cnfStyle w:val="000000000000"/>
              <w:rPr>
                <w:sz w:val="24"/>
                <w:szCs w:val="24"/>
              </w:rPr>
            </w:pPr>
            <w:r w:rsidRPr="00824DDE">
              <w:rPr>
                <w:sz w:val="24"/>
                <w:szCs w:val="24"/>
              </w:rPr>
              <w:t>2</w:t>
            </w: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063DC0" w:rsidP="001376A2">
            <w:pPr>
              <w:pStyle w:val="ListeParagraf"/>
              <w:ind w:left="0" w:firstLine="0"/>
              <w:jc w:val="center"/>
              <w:cnfStyle w:val="000000000000"/>
              <w:rPr>
                <w:sz w:val="24"/>
                <w:szCs w:val="24"/>
              </w:rPr>
            </w:pPr>
            <w:r>
              <w:rPr>
                <w:sz w:val="24"/>
                <w:szCs w:val="24"/>
              </w:rPr>
              <w:t>18</w:t>
            </w: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r>
      <w:tr w:rsidR="00424B68" w:rsidRPr="00A57E19" w:rsidTr="00275421">
        <w:trPr>
          <w:cnfStyle w:val="000000100000"/>
          <w:trHeight w:val="454"/>
        </w:trPr>
        <w:tc>
          <w:tcPr>
            <w:cnfStyle w:val="001000000000"/>
            <w:tcW w:w="3401" w:type="dxa"/>
            <w:tcBorders>
              <w:top w:val="none" w:sz="0" w:space="0" w:color="auto"/>
              <w:left w:val="none" w:sz="0" w:space="0" w:color="auto"/>
              <w:bottom w:val="none" w:sz="0" w:space="0" w:color="auto"/>
            </w:tcBorders>
            <w:vAlign w:val="center"/>
          </w:tcPr>
          <w:p w:rsidR="00424B68" w:rsidRPr="00A57E19" w:rsidRDefault="00424B68" w:rsidP="001376A2">
            <w:pPr>
              <w:pStyle w:val="ListeParagraf"/>
              <w:ind w:left="0" w:firstLine="0"/>
              <w:rPr>
                <w:b w:val="0"/>
                <w:sz w:val="24"/>
                <w:szCs w:val="24"/>
              </w:rPr>
            </w:pPr>
            <w:r w:rsidRPr="00A57E19">
              <w:rPr>
                <w:sz w:val="24"/>
                <w:szCs w:val="24"/>
              </w:rPr>
              <w:t>Hizmetli</w:t>
            </w:r>
          </w:p>
        </w:tc>
        <w:tc>
          <w:tcPr>
            <w:tcW w:w="665"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r w:rsidRPr="00824DDE">
              <w:rPr>
                <w:sz w:val="24"/>
                <w:szCs w:val="24"/>
              </w:rPr>
              <w:t>1</w:t>
            </w:r>
          </w:p>
        </w:tc>
        <w:tc>
          <w:tcPr>
            <w:tcW w:w="665"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063DC0" w:rsidP="001376A2">
            <w:pPr>
              <w:pStyle w:val="ListeParagraf"/>
              <w:ind w:left="0" w:firstLine="0"/>
              <w:jc w:val="center"/>
              <w:cnfStyle w:val="000000100000"/>
              <w:rPr>
                <w:sz w:val="24"/>
                <w:szCs w:val="24"/>
              </w:rPr>
            </w:pPr>
            <w:r>
              <w:rPr>
                <w:sz w:val="24"/>
                <w:szCs w:val="24"/>
              </w:rPr>
              <w:t>2</w:t>
            </w:r>
          </w:p>
        </w:tc>
        <w:tc>
          <w:tcPr>
            <w:tcW w:w="664" w:type="dxa"/>
            <w:tcBorders>
              <w:top w:val="none" w:sz="0" w:space="0" w:color="auto"/>
              <w:bottom w:val="none" w:sz="0" w:space="0" w:color="auto"/>
            </w:tcBorders>
            <w:vAlign w:val="center"/>
          </w:tcPr>
          <w:p w:rsidR="00424B68" w:rsidRPr="00824DDE" w:rsidRDefault="00063DC0" w:rsidP="001376A2">
            <w:pPr>
              <w:pStyle w:val="ListeParagraf"/>
              <w:ind w:left="0" w:firstLine="0"/>
              <w:jc w:val="center"/>
              <w:cnfStyle w:val="000000100000"/>
              <w:rPr>
                <w:sz w:val="24"/>
                <w:szCs w:val="24"/>
              </w:rPr>
            </w:pPr>
            <w:r>
              <w:rPr>
                <w:sz w:val="24"/>
                <w:szCs w:val="24"/>
              </w:rPr>
              <w:t>3</w:t>
            </w:r>
          </w:p>
        </w:tc>
        <w:tc>
          <w:tcPr>
            <w:tcW w:w="664" w:type="dxa"/>
            <w:tcBorders>
              <w:top w:val="none" w:sz="0" w:space="0" w:color="auto"/>
              <w:bottom w:val="none" w:sz="0" w:space="0" w:color="auto"/>
              <w:right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r>
      <w:tr w:rsidR="00424B68" w:rsidRPr="00A57E19" w:rsidTr="00275421">
        <w:trPr>
          <w:trHeight w:val="454"/>
        </w:trPr>
        <w:tc>
          <w:tcPr>
            <w:cnfStyle w:val="001000000000"/>
            <w:tcW w:w="3401" w:type="dxa"/>
            <w:vAlign w:val="center"/>
          </w:tcPr>
          <w:p w:rsidR="00424B68" w:rsidRPr="00A57E19" w:rsidRDefault="00424B68" w:rsidP="001376A2">
            <w:pPr>
              <w:pStyle w:val="ListeParagraf"/>
              <w:ind w:left="0" w:firstLine="0"/>
              <w:rPr>
                <w:b w:val="0"/>
                <w:sz w:val="24"/>
                <w:szCs w:val="24"/>
              </w:rPr>
            </w:pPr>
            <w:r w:rsidRPr="00A57E19">
              <w:rPr>
                <w:sz w:val="24"/>
                <w:szCs w:val="24"/>
              </w:rPr>
              <w:t>Memur</w:t>
            </w:r>
          </w:p>
        </w:tc>
        <w:tc>
          <w:tcPr>
            <w:tcW w:w="665" w:type="dxa"/>
            <w:vAlign w:val="center"/>
          </w:tcPr>
          <w:p w:rsidR="00424B68" w:rsidRPr="00824DDE" w:rsidRDefault="00424B68" w:rsidP="001376A2">
            <w:pPr>
              <w:pStyle w:val="ListeParagraf"/>
              <w:ind w:left="0" w:firstLine="0"/>
              <w:jc w:val="center"/>
              <w:cnfStyle w:val="000000000000"/>
              <w:rPr>
                <w:sz w:val="24"/>
                <w:szCs w:val="24"/>
              </w:rPr>
            </w:pPr>
          </w:p>
        </w:tc>
        <w:tc>
          <w:tcPr>
            <w:tcW w:w="665"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r>
      <w:tr w:rsidR="00424B68" w:rsidRPr="00A57E19" w:rsidTr="00275421">
        <w:trPr>
          <w:cnfStyle w:val="000000100000"/>
          <w:trHeight w:val="454"/>
        </w:trPr>
        <w:tc>
          <w:tcPr>
            <w:cnfStyle w:val="001000000000"/>
            <w:tcW w:w="3401" w:type="dxa"/>
            <w:tcBorders>
              <w:top w:val="none" w:sz="0" w:space="0" w:color="auto"/>
              <w:left w:val="none" w:sz="0" w:space="0" w:color="auto"/>
              <w:bottom w:val="none" w:sz="0" w:space="0" w:color="auto"/>
            </w:tcBorders>
            <w:vAlign w:val="center"/>
          </w:tcPr>
          <w:p w:rsidR="00424B68" w:rsidRPr="00A57E19" w:rsidRDefault="00424B68" w:rsidP="001376A2">
            <w:pPr>
              <w:pStyle w:val="ListeParagraf"/>
              <w:ind w:left="0" w:firstLine="0"/>
              <w:rPr>
                <w:b w:val="0"/>
                <w:sz w:val="24"/>
                <w:szCs w:val="24"/>
              </w:rPr>
            </w:pPr>
            <w:r w:rsidRPr="00A57E19">
              <w:rPr>
                <w:sz w:val="24"/>
                <w:szCs w:val="24"/>
              </w:rPr>
              <w:t>Sürekli İşçi</w:t>
            </w:r>
          </w:p>
        </w:tc>
        <w:tc>
          <w:tcPr>
            <w:tcW w:w="665"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5"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right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r>
      <w:tr w:rsidR="00424B68" w:rsidRPr="00A57E19" w:rsidTr="00275421">
        <w:trPr>
          <w:trHeight w:val="454"/>
        </w:trPr>
        <w:tc>
          <w:tcPr>
            <w:cnfStyle w:val="001000000000"/>
            <w:tcW w:w="3401" w:type="dxa"/>
            <w:vAlign w:val="center"/>
          </w:tcPr>
          <w:p w:rsidR="00424B68" w:rsidRPr="00A57E19" w:rsidRDefault="00424B68" w:rsidP="001376A2">
            <w:pPr>
              <w:pStyle w:val="ListeParagraf"/>
              <w:ind w:left="0" w:firstLine="0"/>
              <w:rPr>
                <w:b w:val="0"/>
                <w:sz w:val="24"/>
                <w:szCs w:val="24"/>
              </w:rPr>
            </w:pPr>
            <w:r w:rsidRPr="00A57E19">
              <w:rPr>
                <w:sz w:val="24"/>
                <w:szCs w:val="24"/>
              </w:rPr>
              <w:t>Aşçı</w:t>
            </w:r>
          </w:p>
        </w:tc>
        <w:tc>
          <w:tcPr>
            <w:tcW w:w="665" w:type="dxa"/>
            <w:vAlign w:val="center"/>
          </w:tcPr>
          <w:p w:rsidR="00424B68" w:rsidRPr="00824DDE" w:rsidRDefault="00424B68" w:rsidP="001376A2">
            <w:pPr>
              <w:pStyle w:val="ListeParagraf"/>
              <w:ind w:left="0" w:firstLine="0"/>
              <w:jc w:val="center"/>
              <w:cnfStyle w:val="000000000000"/>
              <w:rPr>
                <w:sz w:val="24"/>
                <w:szCs w:val="24"/>
              </w:rPr>
            </w:pPr>
          </w:p>
        </w:tc>
        <w:tc>
          <w:tcPr>
            <w:tcW w:w="665"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r>
      <w:tr w:rsidR="00424B68" w:rsidRPr="00A57E19" w:rsidTr="00275421">
        <w:trPr>
          <w:cnfStyle w:val="000000100000"/>
          <w:trHeight w:val="454"/>
        </w:trPr>
        <w:tc>
          <w:tcPr>
            <w:cnfStyle w:val="001000000000"/>
            <w:tcW w:w="3401" w:type="dxa"/>
            <w:tcBorders>
              <w:top w:val="none" w:sz="0" w:space="0" w:color="auto"/>
              <w:left w:val="none" w:sz="0" w:space="0" w:color="auto"/>
              <w:bottom w:val="none" w:sz="0" w:space="0" w:color="auto"/>
            </w:tcBorders>
            <w:vAlign w:val="center"/>
          </w:tcPr>
          <w:p w:rsidR="00424B68" w:rsidRPr="00A57E19" w:rsidRDefault="00424B68" w:rsidP="001376A2">
            <w:pPr>
              <w:pStyle w:val="ListeParagraf"/>
              <w:ind w:left="0" w:firstLine="0"/>
              <w:rPr>
                <w:b w:val="0"/>
                <w:sz w:val="24"/>
                <w:szCs w:val="24"/>
              </w:rPr>
            </w:pPr>
            <w:r w:rsidRPr="00A57E19">
              <w:rPr>
                <w:sz w:val="24"/>
                <w:szCs w:val="24"/>
              </w:rPr>
              <w:t>Güvenlikçi</w:t>
            </w:r>
          </w:p>
        </w:tc>
        <w:tc>
          <w:tcPr>
            <w:tcW w:w="665"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5"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right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r>
      <w:tr w:rsidR="00424B68" w:rsidRPr="00A57E19" w:rsidTr="00275421">
        <w:trPr>
          <w:trHeight w:val="454"/>
        </w:trPr>
        <w:tc>
          <w:tcPr>
            <w:cnfStyle w:val="001000000000"/>
            <w:tcW w:w="3401" w:type="dxa"/>
            <w:vAlign w:val="center"/>
          </w:tcPr>
          <w:p w:rsidR="00424B68" w:rsidRPr="00A57E19" w:rsidRDefault="00424B68" w:rsidP="001376A2">
            <w:pPr>
              <w:pStyle w:val="ListeParagraf"/>
              <w:ind w:left="0" w:firstLine="0"/>
              <w:rPr>
                <w:b w:val="0"/>
                <w:sz w:val="24"/>
                <w:szCs w:val="24"/>
              </w:rPr>
            </w:pPr>
            <w:r w:rsidRPr="00A57E19">
              <w:rPr>
                <w:sz w:val="24"/>
                <w:szCs w:val="24"/>
              </w:rPr>
              <w:t>Kaloriferci</w:t>
            </w:r>
          </w:p>
        </w:tc>
        <w:tc>
          <w:tcPr>
            <w:tcW w:w="665" w:type="dxa"/>
            <w:vAlign w:val="center"/>
          </w:tcPr>
          <w:p w:rsidR="00424B68" w:rsidRPr="00824DDE" w:rsidRDefault="00424B68" w:rsidP="001376A2">
            <w:pPr>
              <w:pStyle w:val="ListeParagraf"/>
              <w:ind w:left="0" w:firstLine="0"/>
              <w:jc w:val="center"/>
              <w:cnfStyle w:val="000000000000"/>
              <w:rPr>
                <w:sz w:val="24"/>
                <w:szCs w:val="24"/>
              </w:rPr>
            </w:pPr>
          </w:p>
        </w:tc>
        <w:tc>
          <w:tcPr>
            <w:tcW w:w="665"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c>
          <w:tcPr>
            <w:tcW w:w="664" w:type="dxa"/>
            <w:vAlign w:val="center"/>
          </w:tcPr>
          <w:p w:rsidR="00424B68" w:rsidRPr="00824DDE" w:rsidRDefault="00424B68" w:rsidP="001376A2">
            <w:pPr>
              <w:pStyle w:val="ListeParagraf"/>
              <w:ind w:left="0" w:firstLine="0"/>
              <w:jc w:val="center"/>
              <w:cnfStyle w:val="000000000000"/>
              <w:rPr>
                <w:sz w:val="24"/>
                <w:szCs w:val="24"/>
              </w:rPr>
            </w:pPr>
          </w:p>
        </w:tc>
      </w:tr>
      <w:tr w:rsidR="00424B68" w:rsidRPr="00A57E19" w:rsidTr="00275421">
        <w:trPr>
          <w:cnfStyle w:val="000000100000"/>
          <w:trHeight w:val="454"/>
        </w:trPr>
        <w:tc>
          <w:tcPr>
            <w:cnfStyle w:val="001000000000"/>
            <w:tcW w:w="3401" w:type="dxa"/>
            <w:tcBorders>
              <w:top w:val="none" w:sz="0" w:space="0" w:color="auto"/>
              <w:left w:val="none" w:sz="0" w:space="0" w:color="auto"/>
              <w:bottom w:val="none" w:sz="0" w:space="0" w:color="auto"/>
            </w:tcBorders>
            <w:vAlign w:val="center"/>
          </w:tcPr>
          <w:p w:rsidR="00424B68" w:rsidRPr="00A57E19" w:rsidRDefault="00424B68" w:rsidP="001376A2">
            <w:pPr>
              <w:pStyle w:val="ListeParagraf"/>
              <w:ind w:left="0" w:firstLine="0"/>
              <w:rPr>
                <w:b w:val="0"/>
                <w:sz w:val="24"/>
                <w:szCs w:val="24"/>
              </w:rPr>
            </w:pPr>
            <w:r w:rsidRPr="00A57E19">
              <w:rPr>
                <w:sz w:val="24"/>
                <w:szCs w:val="24"/>
              </w:rPr>
              <w:t>TOPLAM</w:t>
            </w:r>
          </w:p>
        </w:tc>
        <w:tc>
          <w:tcPr>
            <w:tcW w:w="665" w:type="dxa"/>
            <w:tcBorders>
              <w:top w:val="none" w:sz="0" w:space="0" w:color="auto"/>
              <w:bottom w:val="none" w:sz="0" w:space="0" w:color="auto"/>
            </w:tcBorders>
            <w:vAlign w:val="center"/>
          </w:tcPr>
          <w:p w:rsidR="00424B68" w:rsidRPr="00824DDE" w:rsidRDefault="00063DC0" w:rsidP="00424B68">
            <w:pPr>
              <w:pStyle w:val="ListeParagraf"/>
              <w:ind w:left="0" w:firstLine="0"/>
              <w:jc w:val="center"/>
              <w:cnfStyle w:val="000000100000"/>
              <w:rPr>
                <w:sz w:val="24"/>
                <w:szCs w:val="24"/>
              </w:rPr>
            </w:pPr>
            <w:r>
              <w:rPr>
                <w:sz w:val="24"/>
                <w:szCs w:val="24"/>
              </w:rPr>
              <w:t>15</w:t>
            </w:r>
          </w:p>
        </w:tc>
        <w:tc>
          <w:tcPr>
            <w:tcW w:w="665" w:type="dxa"/>
            <w:tcBorders>
              <w:top w:val="none" w:sz="0" w:space="0" w:color="auto"/>
              <w:bottom w:val="none" w:sz="0" w:space="0" w:color="auto"/>
            </w:tcBorders>
            <w:vAlign w:val="center"/>
          </w:tcPr>
          <w:p w:rsidR="00424B68" w:rsidRPr="00824DDE" w:rsidRDefault="00063DC0" w:rsidP="001376A2">
            <w:pPr>
              <w:pStyle w:val="ListeParagraf"/>
              <w:ind w:left="0" w:firstLine="0"/>
              <w:jc w:val="center"/>
              <w:cnfStyle w:val="000000100000"/>
              <w:rPr>
                <w:sz w:val="24"/>
                <w:szCs w:val="24"/>
              </w:rPr>
            </w:pPr>
            <w:r>
              <w:rPr>
                <w:sz w:val="24"/>
                <w:szCs w:val="24"/>
              </w:rPr>
              <w:t>1</w:t>
            </w: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c>
          <w:tcPr>
            <w:tcW w:w="664" w:type="dxa"/>
            <w:tcBorders>
              <w:top w:val="none" w:sz="0" w:space="0" w:color="auto"/>
              <w:bottom w:val="none" w:sz="0" w:space="0" w:color="auto"/>
            </w:tcBorders>
            <w:vAlign w:val="center"/>
          </w:tcPr>
          <w:p w:rsidR="00424B68" w:rsidRPr="00824DDE" w:rsidRDefault="00063DC0" w:rsidP="001376A2">
            <w:pPr>
              <w:pStyle w:val="ListeParagraf"/>
              <w:ind w:left="0" w:firstLine="0"/>
              <w:jc w:val="center"/>
              <w:cnfStyle w:val="000000100000"/>
              <w:rPr>
                <w:sz w:val="24"/>
                <w:szCs w:val="24"/>
              </w:rPr>
            </w:pPr>
            <w:r>
              <w:rPr>
                <w:sz w:val="24"/>
                <w:szCs w:val="24"/>
              </w:rPr>
              <w:t>3</w:t>
            </w:r>
          </w:p>
        </w:tc>
        <w:tc>
          <w:tcPr>
            <w:tcW w:w="664" w:type="dxa"/>
            <w:tcBorders>
              <w:top w:val="none" w:sz="0" w:space="0" w:color="auto"/>
              <w:bottom w:val="none" w:sz="0" w:space="0" w:color="auto"/>
            </w:tcBorders>
            <w:vAlign w:val="center"/>
          </w:tcPr>
          <w:p w:rsidR="00424B68" w:rsidRPr="00824DDE" w:rsidRDefault="00424B68" w:rsidP="001376A2">
            <w:pPr>
              <w:pStyle w:val="ListeParagraf"/>
              <w:ind w:left="0" w:firstLine="0"/>
              <w:jc w:val="center"/>
              <w:cnfStyle w:val="000000100000"/>
              <w:rPr>
                <w:sz w:val="24"/>
                <w:szCs w:val="24"/>
              </w:rPr>
            </w:pPr>
            <w:r>
              <w:rPr>
                <w:sz w:val="24"/>
                <w:szCs w:val="24"/>
              </w:rPr>
              <w:t>2</w:t>
            </w:r>
          </w:p>
        </w:tc>
        <w:tc>
          <w:tcPr>
            <w:tcW w:w="664" w:type="dxa"/>
            <w:tcBorders>
              <w:top w:val="none" w:sz="0" w:space="0" w:color="auto"/>
              <w:bottom w:val="none" w:sz="0" w:space="0" w:color="auto"/>
            </w:tcBorders>
            <w:vAlign w:val="center"/>
          </w:tcPr>
          <w:p w:rsidR="00424B68" w:rsidRPr="00824DDE" w:rsidRDefault="00063DC0" w:rsidP="001376A2">
            <w:pPr>
              <w:pStyle w:val="ListeParagraf"/>
              <w:ind w:left="0" w:firstLine="0"/>
              <w:jc w:val="center"/>
              <w:cnfStyle w:val="000000100000"/>
              <w:rPr>
                <w:sz w:val="24"/>
                <w:szCs w:val="24"/>
              </w:rPr>
            </w:pPr>
            <w:r>
              <w:rPr>
                <w:sz w:val="24"/>
                <w:szCs w:val="24"/>
              </w:rPr>
              <w:t>2</w:t>
            </w:r>
          </w:p>
        </w:tc>
        <w:tc>
          <w:tcPr>
            <w:tcW w:w="664" w:type="dxa"/>
            <w:tcBorders>
              <w:top w:val="none" w:sz="0" w:space="0" w:color="auto"/>
              <w:bottom w:val="none" w:sz="0" w:space="0" w:color="auto"/>
            </w:tcBorders>
            <w:vAlign w:val="center"/>
          </w:tcPr>
          <w:p w:rsidR="00424B68" w:rsidRPr="00824DDE" w:rsidRDefault="00063DC0" w:rsidP="001376A2">
            <w:pPr>
              <w:pStyle w:val="ListeParagraf"/>
              <w:ind w:left="0" w:firstLine="0"/>
              <w:jc w:val="center"/>
              <w:cnfStyle w:val="000000100000"/>
              <w:rPr>
                <w:sz w:val="24"/>
                <w:szCs w:val="24"/>
              </w:rPr>
            </w:pPr>
            <w:r>
              <w:rPr>
                <w:sz w:val="24"/>
                <w:szCs w:val="24"/>
              </w:rPr>
              <w:t>24</w:t>
            </w:r>
          </w:p>
        </w:tc>
        <w:tc>
          <w:tcPr>
            <w:tcW w:w="664" w:type="dxa"/>
            <w:tcBorders>
              <w:top w:val="none" w:sz="0" w:space="0" w:color="auto"/>
              <w:bottom w:val="none" w:sz="0" w:space="0" w:color="auto"/>
              <w:right w:val="none" w:sz="0" w:space="0" w:color="auto"/>
            </w:tcBorders>
            <w:vAlign w:val="center"/>
          </w:tcPr>
          <w:p w:rsidR="00424B68" w:rsidRPr="00824DDE" w:rsidRDefault="00424B68" w:rsidP="001376A2">
            <w:pPr>
              <w:pStyle w:val="ListeParagraf"/>
              <w:ind w:left="0" w:firstLine="0"/>
              <w:jc w:val="center"/>
              <w:cnfStyle w:val="000000100000"/>
              <w:rPr>
                <w:sz w:val="24"/>
                <w:szCs w:val="24"/>
              </w:rPr>
            </w:pPr>
          </w:p>
        </w:tc>
      </w:tr>
    </w:tbl>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A15E9E" w:rsidRDefault="00424B68" w:rsidP="00424B68">
      <w:pPr>
        <w:pStyle w:val="ListeParagraf"/>
        <w:ind w:left="284" w:hanging="284"/>
        <w:rPr>
          <w:sz w:val="24"/>
          <w:szCs w:val="24"/>
        </w:rPr>
      </w:pPr>
      <w:r w:rsidRPr="00A57E19">
        <w:rPr>
          <w:sz w:val="24"/>
          <w:szCs w:val="24"/>
        </w:rPr>
        <w:t xml:space="preserve">  </w:t>
      </w:r>
    </w:p>
    <w:p w:rsidR="00424B68" w:rsidRDefault="00424B68" w:rsidP="00424B68">
      <w:pPr>
        <w:pStyle w:val="ListeParagraf"/>
        <w:ind w:left="284" w:hanging="284"/>
        <w:rPr>
          <w:b/>
          <w:sz w:val="24"/>
          <w:szCs w:val="24"/>
        </w:rPr>
      </w:pPr>
      <w:r w:rsidRPr="00A57E19">
        <w:rPr>
          <w:b/>
          <w:sz w:val="24"/>
          <w:szCs w:val="24"/>
        </w:rPr>
        <w:t xml:space="preserve"> </w:t>
      </w:r>
    </w:p>
    <w:p w:rsidR="00275421" w:rsidRPr="00A57E19" w:rsidRDefault="00275421" w:rsidP="00424B68">
      <w:pPr>
        <w:pStyle w:val="ListeParagraf"/>
        <w:ind w:left="284" w:hanging="284"/>
        <w:rPr>
          <w:b/>
          <w:sz w:val="24"/>
          <w:szCs w:val="24"/>
        </w:rPr>
      </w:pPr>
    </w:p>
    <w:p w:rsidR="00424B68" w:rsidRPr="00A57E19" w:rsidRDefault="00424B68" w:rsidP="00424B68">
      <w:pPr>
        <w:pStyle w:val="ListeParagraf"/>
        <w:ind w:left="284" w:hanging="284"/>
        <w:rPr>
          <w:b/>
          <w:sz w:val="24"/>
          <w:szCs w:val="24"/>
        </w:rPr>
      </w:pPr>
    </w:p>
    <w:p w:rsidR="00424B68" w:rsidRPr="00A57E19" w:rsidRDefault="00424B68" w:rsidP="00424B68">
      <w:pPr>
        <w:pStyle w:val="ListeParagraf"/>
        <w:ind w:left="284" w:hanging="284"/>
        <w:rPr>
          <w:sz w:val="24"/>
          <w:szCs w:val="24"/>
        </w:rPr>
      </w:pPr>
    </w:p>
    <w:p w:rsidR="00424B68" w:rsidRDefault="00424B68" w:rsidP="00424B68">
      <w:pPr>
        <w:pStyle w:val="ListeParagraf"/>
        <w:ind w:left="284" w:hanging="284"/>
        <w:rPr>
          <w:b/>
          <w:bCs/>
          <w:sz w:val="24"/>
          <w:szCs w:val="24"/>
        </w:rPr>
      </w:pPr>
      <w:r w:rsidRPr="00A57E19">
        <w:rPr>
          <w:b/>
          <w:bCs/>
          <w:sz w:val="24"/>
          <w:szCs w:val="24"/>
        </w:rPr>
        <w:t>ÖĞRETMENLERİMİZ</w:t>
      </w:r>
    </w:p>
    <w:p w:rsidR="00424B68" w:rsidRPr="008C0CFF" w:rsidRDefault="008C0CFF" w:rsidP="00424B68">
      <w:pPr>
        <w:pStyle w:val="ListeParagraf"/>
        <w:ind w:left="284" w:hanging="284"/>
        <w:rPr>
          <w:b/>
          <w:bCs/>
          <w:sz w:val="20"/>
          <w:szCs w:val="20"/>
        </w:rPr>
      </w:pPr>
      <w:r>
        <w:rPr>
          <w:b/>
          <w:bCs/>
          <w:sz w:val="20"/>
          <w:szCs w:val="20"/>
        </w:rPr>
        <w:t>Tablo 2</w:t>
      </w:r>
      <w:r w:rsidR="00F1144F">
        <w:rPr>
          <w:b/>
          <w:bCs/>
          <w:sz w:val="20"/>
          <w:szCs w:val="20"/>
        </w:rPr>
        <w:t>2</w:t>
      </w:r>
      <w:r>
        <w:rPr>
          <w:b/>
          <w:bCs/>
          <w:sz w:val="20"/>
          <w:szCs w:val="20"/>
        </w:rPr>
        <w:t>. Öğretmenlerimiz</w:t>
      </w:r>
    </w:p>
    <w:tbl>
      <w:tblPr>
        <w:tblStyle w:val="AkListe-Vurgu11"/>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8"/>
        <w:gridCol w:w="460"/>
        <w:gridCol w:w="1134"/>
        <w:gridCol w:w="1418"/>
        <w:gridCol w:w="1610"/>
        <w:gridCol w:w="1610"/>
        <w:gridCol w:w="1610"/>
      </w:tblGrid>
      <w:tr w:rsidR="00424B68" w:rsidRPr="00A57E19" w:rsidTr="00275421">
        <w:trPr>
          <w:cnfStyle w:val="100000000000"/>
          <w:trHeight w:val="284"/>
        </w:trPr>
        <w:tc>
          <w:tcPr>
            <w:cnfStyle w:val="001000000000"/>
            <w:tcW w:w="1798" w:type="dxa"/>
            <w:shd w:val="clear" w:color="auto" w:fill="D6E3BC" w:themeFill="accent3" w:themeFillTint="66"/>
            <w:vAlign w:val="center"/>
            <w:hideMark/>
          </w:tcPr>
          <w:p w:rsidR="00424B68" w:rsidRPr="00424B68" w:rsidRDefault="00424B68" w:rsidP="001376A2">
            <w:pPr>
              <w:jc w:val="center"/>
              <w:rPr>
                <w:rFonts w:eastAsia="Times New Roman" w:cs="Times New Roman"/>
                <w:color w:val="auto"/>
                <w:sz w:val="16"/>
                <w:szCs w:val="16"/>
              </w:rPr>
            </w:pPr>
            <w:r w:rsidRPr="00424B68">
              <w:rPr>
                <w:rFonts w:eastAsia="Times New Roman" w:cs="Times New Roman"/>
                <w:color w:val="auto"/>
                <w:sz w:val="16"/>
                <w:szCs w:val="16"/>
              </w:rPr>
              <w:t>Adı Soyadı</w:t>
            </w:r>
          </w:p>
        </w:tc>
        <w:tc>
          <w:tcPr>
            <w:tcW w:w="460" w:type="dxa"/>
            <w:shd w:val="clear" w:color="auto" w:fill="D6E3BC" w:themeFill="accent3" w:themeFillTint="66"/>
            <w:vAlign w:val="center"/>
            <w:hideMark/>
          </w:tcPr>
          <w:p w:rsidR="00424B68" w:rsidRPr="00424B68" w:rsidRDefault="00424B68" w:rsidP="001376A2">
            <w:pPr>
              <w:jc w:val="center"/>
              <w:cnfStyle w:val="100000000000"/>
              <w:rPr>
                <w:rFonts w:eastAsia="Times New Roman" w:cs="Times New Roman"/>
                <w:color w:val="auto"/>
                <w:sz w:val="16"/>
                <w:szCs w:val="16"/>
              </w:rPr>
            </w:pPr>
            <w:r w:rsidRPr="00424B68">
              <w:rPr>
                <w:rFonts w:eastAsia="Times New Roman" w:cs="Times New Roman"/>
                <w:color w:val="auto"/>
                <w:sz w:val="16"/>
                <w:szCs w:val="16"/>
              </w:rPr>
              <w:t>C</w:t>
            </w:r>
          </w:p>
        </w:tc>
        <w:tc>
          <w:tcPr>
            <w:tcW w:w="1134" w:type="dxa"/>
            <w:shd w:val="clear" w:color="auto" w:fill="D6E3BC" w:themeFill="accent3" w:themeFillTint="66"/>
            <w:vAlign w:val="center"/>
            <w:hideMark/>
          </w:tcPr>
          <w:p w:rsidR="00424B68" w:rsidRPr="00424B68" w:rsidRDefault="00424B68" w:rsidP="001376A2">
            <w:pPr>
              <w:jc w:val="center"/>
              <w:cnfStyle w:val="100000000000"/>
              <w:rPr>
                <w:rFonts w:eastAsia="Times New Roman" w:cs="Times New Roman"/>
                <w:color w:val="auto"/>
                <w:sz w:val="16"/>
                <w:szCs w:val="16"/>
              </w:rPr>
            </w:pPr>
            <w:r w:rsidRPr="00424B68">
              <w:rPr>
                <w:rFonts w:eastAsia="Times New Roman" w:cs="Times New Roman"/>
                <w:color w:val="auto"/>
                <w:sz w:val="16"/>
                <w:szCs w:val="16"/>
              </w:rPr>
              <w:t>Unvanı</w:t>
            </w:r>
          </w:p>
        </w:tc>
        <w:tc>
          <w:tcPr>
            <w:tcW w:w="1418" w:type="dxa"/>
            <w:shd w:val="clear" w:color="auto" w:fill="D6E3BC" w:themeFill="accent3" w:themeFillTint="66"/>
            <w:vAlign w:val="center"/>
            <w:hideMark/>
          </w:tcPr>
          <w:p w:rsidR="00424B68" w:rsidRPr="00424B68" w:rsidRDefault="00424B68" w:rsidP="001376A2">
            <w:pPr>
              <w:jc w:val="center"/>
              <w:cnfStyle w:val="100000000000"/>
              <w:rPr>
                <w:rFonts w:eastAsia="Times New Roman" w:cs="Times New Roman"/>
                <w:color w:val="auto"/>
                <w:sz w:val="16"/>
                <w:szCs w:val="16"/>
              </w:rPr>
            </w:pPr>
            <w:r w:rsidRPr="00424B68">
              <w:rPr>
                <w:rFonts w:eastAsia="Times New Roman" w:cs="Times New Roman"/>
                <w:color w:val="auto"/>
                <w:sz w:val="16"/>
                <w:szCs w:val="16"/>
              </w:rPr>
              <w:t>Kariyer Basamağı</w:t>
            </w:r>
          </w:p>
        </w:tc>
        <w:tc>
          <w:tcPr>
            <w:tcW w:w="1610" w:type="dxa"/>
            <w:shd w:val="clear" w:color="auto" w:fill="D6E3BC" w:themeFill="accent3" w:themeFillTint="66"/>
            <w:vAlign w:val="center"/>
            <w:hideMark/>
          </w:tcPr>
          <w:p w:rsidR="00424B68" w:rsidRPr="00424B68" w:rsidRDefault="00424B68" w:rsidP="001376A2">
            <w:pPr>
              <w:jc w:val="center"/>
              <w:cnfStyle w:val="100000000000"/>
              <w:rPr>
                <w:rFonts w:eastAsia="Times New Roman" w:cs="Times New Roman"/>
                <w:color w:val="auto"/>
                <w:sz w:val="16"/>
                <w:szCs w:val="16"/>
              </w:rPr>
            </w:pPr>
            <w:r w:rsidRPr="00424B68">
              <w:rPr>
                <w:rFonts w:eastAsia="Times New Roman" w:cs="Times New Roman"/>
                <w:color w:val="auto"/>
                <w:sz w:val="16"/>
                <w:szCs w:val="16"/>
              </w:rPr>
              <w:t>Branş</w:t>
            </w:r>
          </w:p>
        </w:tc>
        <w:tc>
          <w:tcPr>
            <w:tcW w:w="1610" w:type="dxa"/>
            <w:shd w:val="clear" w:color="auto" w:fill="D6E3BC" w:themeFill="accent3" w:themeFillTint="66"/>
            <w:vAlign w:val="center"/>
            <w:hideMark/>
          </w:tcPr>
          <w:p w:rsidR="00424B68" w:rsidRPr="00424B68" w:rsidRDefault="00424B68" w:rsidP="001376A2">
            <w:pPr>
              <w:jc w:val="center"/>
              <w:cnfStyle w:val="100000000000"/>
              <w:rPr>
                <w:rFonts w:eastAsia="Times New Roman" w:cs="Times New Roman"/>
                <w:color w:val="auto"/>
                <w:sz w:val="16"/>
                <w:szCs w:val="16"/>
              </w:rPr>
            </w:pPr>
            <w:r w:rsidRPr="00424B68">
              <w:rPr>
                <w:rFonts w:eastAsia="Times New Roman" w:cs="Times New Roman"/>
                <w:color w:val="auto"/>
                <w:sz w:val="16"/>
                <w:szCs w:val="16"/>
              </w:rPr>
              <w:t>Öğrenim Durumu</w:t>
            </w:r>
          </w:p>
        </w:tc>
        <w:tc>
          <w:tcPr>
            <w:tcW w:w="1610" w:type="dxa"/>
            <w:shd w:val="clear" w:color="auto" w:fill="D6E3BC" w:themeFill="accent3" w:themeFillTint="66"/>
            <w:vAlign w:val="center"/>
            <w:hideMark/>
          </w:tcPr>
          <w:p w:rsidR="00424B68" w:rsidRPr="00424B68" w:rsidRDefault="00424B68" w:rsidP="001376A2">
            <w:pPr>
              <w:jc w:val="center"/>
              <w:cnfStyle w:val="100000000000"/>
              <w:rPr>
                <w:rFonts w:eastAsia="Times New Roman" w:cs="Times New Roman"/>
                <w:color w:val="auto"/>
                <w:sz w:val="16"/>
                <w:szCs w:val="16"/>
              </w:rPr>
            </w:pPr>
            <w:r w:rsidRPr="00424B68">
              <w:rPr>
                <w:rFonts w:eastAsia="Times New Roman" w:cs="Times New Roman"/>
                <w:color w:val="auto"/>
                <w:sz w:val="16"/>
                <w:szCs w:val="16"/>
              </w:rPr>
              <w:t>İstihdam Tipi</w:t>
            </w:r>
          </w:p>
        </w:tc>
      </w:tr>
      <w:tr w:rsidR="00424B68" w:rsidRPr="00A57E19" w:rsidTr="00275421">
        <w:trPr>
          <w:cnfStyle w:val="000000100000"/>
          <w:trHeight w:val="284"/>
        </w:trPr>
        <w:tc>
          <w:tcPr>
            <w:cnfStyle w:val="001000000000"/>
            <w:tcW w:w="1798" w:type="dxa"/>
            <w:tcBorders>
              <w:top w:val="none" w:sz="0" w:space="0" w:color="auto"/>
              <w:left w:val="none" w:sz="0" w:space="0" w:color="auto"/>
              <w:bottom w:val="none" w:sz="0" w:space="0" w:color="auto"/>
            </w:tcBorders>
            <w:vAlign w:val="center"/>
            <w:hideMark/>
          </w:tcPr>
          <w:p w:rsidR="00424B68" w:rsidRPr="00A57E19" w:rsidRDefault="008B1D45" w:rsidP="001376A2">
            <w:pPr>
              <w:rPr>
                <w:rFonts w:eastAsia="Times New Roman" w:cs="Times New Roman"/>
                <w:color w:val="000000"/>
                <w:sz w:val="16"/>
                <w:szCs w:val="16"/>
              </w:rPr>
            </w:pPr>
            <w:r>
              <w:rPr>
                <w:rFonts w:eastAsia="Times New Roman" w:cs="Times New Roman"/>
                <w:color w:val="000000"/>
                <w:sz w:val="16"/>
                <w:szCs w:val="16"/>
              </w:rPr>
              <w:t>ALPER GENÇ</w:t>
            </w:r>
          </w:p>
        </w:tc>
        <w:tc>
          <w:tcPr>
            <w:tcW w:w="460" w:type="dxa"/>
            <w:tcBorders>
              <w:top w:val="none" w:sz="0" w:space="0" w:color="auto"/>
              <w:bottom w:val="none" w:sz="0" w:space="0" w:color="auto"/>
            </w:tcBorders>
            <w:noWrap/>
            <w:vAlign w:val="center"/>
            <w:hideMark/>
          </w:tcPr>
          <w:p w:rsidR="00424B68" w:rsidRPr="00A57E19" w:rsidRDefault="00424B68" w:rsidP="001376A2">
            <w:pPr>
              <w:jc w:val="center"/>
              <w:cnfStyle w:val="000000100000"/>
              <w:rPr>
                <w:rFonts w:eastAsia="Times New Roman" w:cs="Times New Roman"/>
                <w:color w:val="000000"/>
                <w:sz w:val="16"/>
                <w:szCs w:val="16"/>
              </w:rPr>
            </w:pPr>
            <w:r w:rsidRPr="00A57E19">
              <w:rPr>
                <w:rFonts w:eastAsia="Times New Roman" w:cs="Times New Roman"/>
                <w:color w:val="000000"/>
                <w:sz w:val="16"/>
                <w:szCs w:val="16"/>
              </w:rPr>
              <w:t>E</w:t>
            </w:r>
          </w:p>
        </w:tc>
        <w:tc>
          <w:tcPr>
            <w:tcW w:w="1134" w:type="dxa"/>
            <w:tcBorders>
              <w:top w:val="none" w:sz="0" w:space="0" w:color="auto"/>
              <w:bottom w:val="none" w:sz="0" w:space="0" w:color="auto"/>
            </w:tcBorders>
            <w:noWrap/>
            <w:vAlign w:val="center"/>
            <w:hideMark/>
          </w:tcPr>
          <w:p w:rsidR="00424B68" w:rsidRPr="00A57E19" w:rsidRDefault="00424B6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tcBorders>
              <w:top w:val="none" w:sz="0" w:space="0" w:color="auto"/>
              <w:bottom w:val="none" w:sz="0" w:space="0" w:color="auto"/>
            </w:tcBorders>
            <w:noWrap/>
            <w:vAlign w:val="center"/>
            <w:hideMark/>
          </w:tcPr>
          <w:p w:rsidR="00424B68" w:rsidRPr="00A57E19" w:rsidRDefault="008B1D45" w:rsidP="001376A2">
            <w:pPr>
              <w:cnfStyle w:val="000000100000"/>
              <w:rPr>
                <w:rFonts w:eastAsia="Times New Roman" w:cs="Times New Roman"/>
                <w:color w:val="000000"/>
                <w:sz w:val="16"/>
                <w:szCs w:val="16"/>
              </w:rPr>
            </w:pPr>
            <w:r>
              <w:rPr>
                <w:rFonts w:eastAsia="Times New Roman" w:cs="Times New Roman"/>
                <w:color w:val="000000"/>
                <w:sz w:val="16"/>
                <w:szCs w:val="16"/>
              </w:rPr>
              <w:t>Uzman Öğretmen</w:t>
            </w:r>
          </w:p>
        </w:tc>
        <w:tc>
          <w:tcPr>
            <w:tcW w:w="1610" w:type="dxa"/>
            <w:tcBorders>
              <w:top w:val="none" w:sz="0" w:space="0" w:color="auto"/>
              <w:bottom w:val="none" w:sz="0" w:space="0" w:color="auto"/>
            </w:tcBorders>
            <w:vAlign w:val="center"/>
            <w:hideMark/>
          </w:tcPr>
          <w:p w:rsidR="00424B68" w:rsidRPr="00A57E19" w:rsidRDefault="008B1D45" w:rsidP="001376A2">
            <w:pPr>
              <w:cnfStyle w:val="0000001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tcBorders>
              <w:top w:val="none" w:sz="0" w:space="0" w:color="auto"/>
              <w:bottom w:val="none" w:sz="0" w:space="0" w:color="auto"/>
            </w:tcBorders>
            <w:vAlign w:val="center"/>
            <w:hideMark/>
          </w:tcPr>
          <w:p w:rsidR="00424B68" w:rsidRPr="00A57E19" w:rsidRDefault="00424B6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Lisans</w:t>
            </w:r>
          </w:p>
        </w:tc>
        <w:tc>
          <w:tcPr>
            <w:tcW w:w="1610" w:type="dxa"/>
            <w:tcBorders>
              <w:top w:val="none" w:sz="0" w:space="0" w:color="auto"/>
              <w:bottom w:val="none" w:sz="0" w:space="0" w:color="auto"/>
              <w:right w:val="none" w:sz="0" w:space="0" w:color="auto"/>
            </w:tcBorders>
            <w:noWrap/>
            <w:vAlign w:val="center"/>
            <w:hideMark/>
          </w:tcPr>
          <w:p w:rsidR="00424B68" w:rsidRPr="00A57E19" w:rsidRDefault="00424B68" w:rsidP="001376A2">
            <w:pPr>
              <w:jc w:val="center"/>
              <w:cnfStyle w:val="000000100000"/>
              <w:rPr>
                <w:rFonts w:eastAsia="Times New Roman" w:cs="Times New Roman"/>
                <w:color w:val="000000"/>
                <w:sz w:val="16"/>
                <w:szCs w:val="16"/>
              </w:rPr>
            </w:pPr>
            <w:r w:rsidRPr="00A57E19">
              <w:rPr>
                <w:rFonts w:eastAsia="Times New Roman" w:cs="Times New Roman"/>
                <w:color w:val="000000"/>
                <w:sz w:val="16"/>
                <w:szCs w:val="16"/>
              </w:rPr>
              <w:t>Kadrolu</w:t>
            </w:r>
          </w:p>
        </w:tc>
      </w:tr>
      <w:tr w:rsidR="00424B68" w:rsidRPr="00A57E19" w:rsidTr="00275421">
        <w:trPr>
          <w:trHeight w:val="284"/>
        </w:trPr>
        <w:tc>
          <w:tcPr>
            <w:cnfStyle w:val="001000000000"/>
            <w:tcW w:w="1798" w:type="dxa"/>
            <w:vAlign w:val="center"/>
            <w:hideMark/>
          </w:tcPr>
          <w:p w:rsidR="00424B68" w:rsidRPr="00A57E19" w:rsidRDefault="008B1D45" w:rsidP="001376A2">
            <w:pPr>
              <w:rPr>
                <w:rFonts w:eastAsia="Times New Roman" w:cs="Times New Roman"/>
                <w:color w:val="000000"/>
                <w:sz w:val="16"/>
                <w:szCs w:val="16"/>
              </w:rPr>
            </w:pPr>
            <w:r>
              <w:rPr>
                <w:rFonts w:eastAsia="Times New Roman" w:cs="Times New Roman"/>
                <w:color w:val="000000"/>
                <w:sz w:val="16"/>
                <w:szCs w:val="16"/>
              </w:rPr>
              <w:t>BUKET AYDEMİR</w:t>
            </w:r>
          </w:p>
        </w:tc>
        <w:tc>
          <w:tcPr>
            <w:tcW w:w="460" w:type="dxa"/>
            <w:noWrap/>
            <w:vAlign w:val="center"/>
            <w:hideMark/>
          </w:tcPr>
          <w:p w:rsidR="00424B68" w:rsidRPr="00A57E19" w:rsidRDefault="008B1D45" w:rsidP="001376A2">
            <w:pPr>
              <w:jc w:val="center"/>
              <w:cnfStyle w:val="000000000000"/>
              <w:rPr>
                <w:rFonts w:eastAsia="Times New Roman" w:cs="Times New Roman"/>
                <w:color w:val="000000"/>
                <w:sz w:val="16"/>
                <w:szCs w:val="16"/>
              </w:rPr>
            </w:pPr>
            <w:r>
              <w:rPr>
                <w:rFonts w:eastAsia="Times New Roman" w:cs="Times New Roman"/>
                <w:color w:val="000000"/>
                <w:sz w:val="16"/>
                <w:szCs w:val="16"/>
              </w:rPr>
              <w:t>K</w:t>
            </w:r>
          </w:p>
        </w:tc>
        <w:tc>
          <w:tcPr>
            <w:tcW w:w="1134" w:type="dxa"/>
            <w:noWrap/>
            <w:vAlign w:val="center"/>
            <w:hideMark/>
          </w:tcPr>
          <w:p w:rsidR="00424B68" w:rsidRPr="00A57E19" w:rsidRDefault="00424B6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noWrap/>
            <w:vAlign w:val="center"/>
            <w:hideMark/>
          </w:tcPr>
          <w:p w:rsidR="00424B68" w:rsidRPr="00A57E19" w:rsidRDefault="00424B6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Uzman Öğretmen</w:t>
            </w:r>
          </w:p>
        </w:tc>
        <w:tc>
          <w:tcPr>
            <w:tcW w:w="1610" w:type="dxa"/>
            <w:vAlign w:val="center"/>
            <w:hideMark/>
          </w:tcPr>
          <w:p w:rsidR="00424B68" w:rsidRPr="00A57E19" w:rsidRDefault="008B1D45" w:rsidP="001376A2">
            <w:pPr>
              <w:cnfStyle w:val="0000000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vAlign w:val="center"/>
            <w:hideMark/>
          </w:tcPr>
          <w:p w:rsidR="00424B68" w:rsidRPr="00A57E19" w:rsidRDefault="008B1D45"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Yüksek Lisans(TE</w:t>
            </w:r>
            <w:r>
              <w:rPr>
                <w:rFonts w:eastAsia="Times New Roman" w:cs="Times New Roman"/>
                <w:color w:val="000000"/>
                <w:sz w:val="16"/>
                <w:szCs w:val="16"/>
              </w:rPr>
              <w:t>ZSİZ)</w:t>
            </w:r>
          </w:p>
        </w:tc>
        <w:tc>
          <w:tcPr>
            <w:tcW w:w="1610" w:type="dxa"/>
            <w:noWrap/>
            <w:vAlign w:val="center"/>
            <w:hideMark/>
          </w:tcPr>
          <w:p w:rsidR="00424B68" w:rsidRPr="00A57E19" w:rsidRDefault="00424B68" w:rsidP="001376A2">
            <w:pPr>
              <w:jc w:val="center"/>
              <w:cnfStyle w:val="000000000000"/>
              <w:rPr>
                <w:rFonts w:eastAsia="Times New Roman" w:cs="Times New Roman"/>
                <w:color w:val="000000"/>
                <w:sz w:val="16"/>
                <w:szCs w:val="16"/>
              </w:rPr>
            </w:pPr>
            <w:r w:rsidRPr="00A57E19">
              <w:rPr>
                <w:rFonts w:eastAsia="Times New Roman" w:cs="Times New Roman"/>
                <w:color w:val="000000"/>
                <w:sz w:val="16"/>
                <w:szCs w:val="16"/>
              </w:rPr>
              <w:t>Kadrolu</w:t>
            </w:r>
          </w:p>
        </w:tc>
      </w:tr>
      <w:tr w:rsidR="00424B68" w:rsidRPr="00A57E19" w:rsidTr="00275421">
        <w:trPr>
          <w:cnfStyle w:val="000000100000"/>
          <w:trHeight w:val="284"/>
        </w:trPr>
        <w:tc>
          <w:tcPr>
            <w:cnfStyle w:val="001000000000"/>
            <w:tcW w:w="1798" w:type="dxa"/>
            <w:tcBorders>
              <w:top w:val="none" w:sz="0" w:space="0" w:color="auto"/>
              <w:left w:val="none" w:sz="0" w:space="0" w:color="auto"/>
              <w:bottom w:val="none" w:sz="0" w:space="0" w:color="auto"/>
            </w:tcBorders>
            <w:vAlign w:val="center"/>
            <w:hideMark/>
          </w:tcPr>
          <w:p w:rsidR="00424B68" w:rsidRPr="00A57E19" w:rsidRDefault="008B1D45" w:rsidP="001376A2">
            <w:pPr>
              <w:rPr>
                <w:rFonts w:eastAsia="Times New Roman" w:cs="Times New Roman"/>
                <w:color w:val="000000"/>
                <w:sz w:val="16"/>
                <w:szCs w:val="16"/>
              </w:rPr>
            </w:pPr>
            <w:r>
              <w:rPr>
                <w:rFonts w:eastAsia="Times New Roman" w:cs="Times New Roman"/>
                <w:color w:val="000000"/>
                <w:sz w:val="16"/>
                <w:szCs w:val="16"/>
              </w:rPr>
              <w:t>DERYA KELEŞ</w:t>
            </w:r>
          </w:p>
        </w:tc>
        <w:tc>
          <w:tcPr>
            <w:tcW w:w="460" w:type="dxa"/>
            <w:tcBorders>
              <w:top w:val="none" w:sz="0" w:space="0" w:color="auto"/>
              <w:bottom w:val="none" w:sz="0" w:space="0" w:color="auto"/>
            </w:tcBorders>
            <w:noWrap/>
            <w:vAlign w:val="center"/>
            <w:hideMark/>
          </w:tcPr>
          <w:p w:rsidR="00424B68" w:rsidRPr="00A57E19" w:rsidRDefault="008B1D45" w:rsidP="001376A2">
            <w:pPr>
              <w:jc w:val="center"/>
              <w:cnfStyle w:val="000000100000"/>
              <w:rPr>
                <w:rFonts w:eastAsia="Times New Roman" w:cs="Times New Roman"/>
                <w:color w:val="000000"/>
                <w:sz w:val="16"/>
                <w:szCs w:val="16"/>
              </w:rPr>
            </w:pPr>
            <w:r>
              <w:rPr>
                <w:rFonts w:eastAsia="Times New Roman" w:cs="Times New Roman"/>
                <w:color w:val="000000"/>
                <w:sz w:val="16"/>
                <w:szCs w:val="16"/>
              </w:rPr>
              <w:t>K</w:t>
            </w:r>
          </w:p>
        </w:tc>
        <w:tc>
          <w:tcPr>
            <w:tcW w:w="1134" w:type="dxa"/>
            <w:tcBorders>
              <w:top w:val="none" w:sz="0" w:space="0" w:color="auto"/>
              <w:bottom w:val="none" w:sz="0" w:space="0" w:color="auto"/>
            </w:tcBorders>
            <w:noWrap/>
            <w:vAlign w:val="center"/>
            <w:hideMark/>
          </w:tcPr>
          <w:p w:rsidR="00424B68" w:rsidRPr="00A57E19" w:rsidRDefault="00424B6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tcBorders>
              <w:top w:val="none" w:sz="0" w:space="0" w:color="auto"/>
              <w:bottom w:val="none" w:sz="0" w:space="0" w:color="auto"/>
            </w:tcBorders>
            <w:noWrap/>
            <w:vAlign w:val="center"/>
            <w:hideMark/>
          </w:tcPr>
          <w:p w:rsidR="00424B68" w:rsidRPr="00A57E19" w:rsidRDefault="00424B6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Uzman Öğretmen</w:t>
            </w:r>
          </w:p>
        </w:tc>
        <w:tc>
          <w:tcPr>
            <w:tcW w:w="1610" w:type="dxa"/>
            <w:tcBorders>
              <w:top w:val="none" w:sz="0" w:space="0" w:color="auto"/>
              <w:bottom w:val="none" w:sz="0" w:space="0" w:color="auto"/>
            </w:tcBorders>
            <w:vAlign w:val="center"/>
            <w:hideMark/>
          </w:tcPr>
          <w:p w:rsidR="00424B68" w:rsidRPr="00A57E19" w:rsidRDefault="008B1D45"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Okul Öncesi</w:t>
            </w:r>
          </w:p>
        </w:tc>
        <w:tc>
          <w:tcPr>
            <w:tcW w:w="1610" w:type="dxa"/>
            <w:tcBorders>
              <w:top w:val="none" w:sz="0" w:space="0" w:color="auto"/>
              <w:bottom w:val="none" w:sz="0" w:space="0" w:color="auto"/>
            </w:tcBorders>
            <w:vAlign w:val="center"/>
            <w:hideMark/>
          </w:tcPr>
          <w:p w:rsidR="00424B68" w:rsidRPr="00A57E19" w:rsidRDefault="00424B68" w:rsidP="008B1D45">
            <w:pPr>
              <w:cnfStyle w:val="000000100000"/>
              <w:rPr>
                <w:rFonts w:eastAsia="Times New Roman" w:cs="Times New Roman"/>
                <w:color w:val="000000"/>
                <w:sz w:val="16"/>
                <w:szCs w:val="16"/>
              </w:rPr>
            </w:pPr>
            <w:r w:rsidRPr="00A57E19">
              <w:rPr>
                <w:rFonts w:eastAsia="Times New Roman" w:cs="Times New Roman"/>
                <w:color w:val="000000"/>
                <w:sz w:val="16"/>
                <w:szCs w:val="16"/>
              </w:rPr>
              <w:t>Lisans</w:t>
            </w:r>
          </w:p>
        </w:tc>
        <w:tc>
          <w:tcPr>
            <w:tcW w:w="1610" w:type="dxa"/>
            <w:tcBorders>
              <w:top w:val="none" w:sz="0" w:space="0" w:color="auto"/>
              <w:bottom w:val="none" w:sz="0" w:space="0" w:color="auto"/>
              <w:right w:val="none" w:sz="0" w:space="0" w:color="auto"/>
            </w:tcBorders>
            <w:vAlign w:val="center"/>
            <w:hideMark/>
          </w:tcPr>
          <w:p w:rsidR="00424B68" w:rsidRPr="00A57E19" w:rsidRDefault="00424B68" w:rsidP="008B1D45">
            <w:pPr>
              <w:jc w:val="center"/>
              <w:cnfStyle w:val="000000100000"/>
              <w:rPr>
                <w:rFonts w:eastAsia="Times New Roman" w:cs="Times New Roman"/>
                <w:color w:val="000000"/>
                <w:sz w:val="16"/>
                <w:szCs w:val="16"/>
              </w:rPr>
            </w:pPr>
            <w:r w:rsidRPr="00A57E19">
              <w:rPr>
                <w:rFonts w:eastAsia="Times New Roman" w:cs="Times New Roman"/>
                <w:color w:val="000000"/>
                <w:sz w:val="16"/>
                <w:szCs w:val="16"/>
              </w:rPr>
              <w:t>Kadrolu</w:t>
            </w:r>
            <w:r w:rsidRPr="00A57E19">
              <w:rPr>
                <w:rFonts w:eastAsia="Times New Roman" w:cs="Times New Roman"/>
                <w:color w:val="000000"/>
                <w:sz w:val="16"/>
                <w:szCs w:val="16"/>
              </w:rPr>
              <w:br/>
            </w:r>
          </w:p>
        </w:tc>
      </w:tr>
      <w:tr w:rsidR="00424B68" w:rsidRPr="00A57E19" w:rsidTr="00275421">
        <w:trPr>
          <w:trHeight w:val="284"/>
        </w:trPr>
        <w:tc>
          <w:tcPr>
            <w:cnfStyle w:val="001000000000"/>
            <w:tcW w:w="1798" w:type="dxa"/>
            <w:vAlign w:val="center"/>
            <w:hideMark/>
          </w:tcPr>
          <w:p w:rsidR="00424B68" w:rsidRPr="00A57E19" w:rsidRDefault="008B1D45" w:rsidP="001376A2">
            <w:pPr>
              <w:rPr>
                <w:rFonts w:eastAsia="Times New Roman" w:cs="Times New Roman"/>
                <w:color w:val="000000"/>
                <w:sz w:val="16"/>
                <w:szCs w:val="16"/>
              </w:rPr>
            </w:pPr>
            <w:r>
              <w:rPr>
                <w:rFonts w:eastAsia="Times New Roman" w:cs="Times New Roman"/>
                <w:color w:val="000000"/>
                <w:sz w:val="16"/>
                <w:szCs w:val="16"/>
              </w:rPr>
              <w:t>FETHİYE AKÇAİR</w:t>
            </w:r>
          </w:p>
        </w:tc>
        <w:tc>
          <w:tcPr>
            <w:tcW w:w="460" w:type="dxa"/>
            <w:noWrap/>
            <w:vAlign w:val="center"/>
            <w:hideMark/>
          </w:tcPr>
          <w:p w:rsidR="00424B68" w:rsidRPr="00A57E19" w:rsidRDefault="00424B68" w:rsidP="001376A2">
            <w:pPr>
              <w:jc w:val="center"/>
              <w:cnfStyle w:val="000000000000"/>
              <w:rPr>
                <w:rFonts w:eastAsia="Times New Roman" w:cs="Times New Roman"/>
                <w:color w:val="000000"/>
                <w:sz w:val="16"/>
                <w:szCs w:val="16"/>
              </w:rPr>
            </w:pPr>
            <w:r w:rsidRPr="00A57E19">
              <w:rPr>
                <w:rFonts w:eastAsia="Times New Roman" w:cs="Times New Roman"/>
                <w:color w:val="000000"/>
                <w:sz w:val="16"/>
                <w:szCs w:val="16"/>
              </w:rPr>
              <w:t>K</w:t>
            </w:r>
          </w:p>
        </w:tc>
        <w:tc>
          <w:tcPr>
            <w:tcW w:w="1134" w:type="dxa"/>
            <w:noWrap/>
            <w:vAlign w:val="center"/>
            <w:hideMark/>
          </w:tcPr>
          <w:p w:rsidR="00424B68" w:rsidRPr="00A57E19" w:rsidRDefault="00424B6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noWrap/>
            <w:vAlign w:val="center"/>
            <w:hideMark/>
          </w:tcPr>
          <w:p w:rsidR="00424B68" w:rsidRPr="00A57E19" w:rsidRDefault="00424B6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Uzman Öğretmen</w:t>
            </w:r>
          </w:p>
        </w:tc>
        <w:tc>
          <w:tcPr>
            <w:tcW w:w="1610" w:type="dxa"/>
            <w:vAlign w:val="center"/>
            <w:hideMark/>
          </w:tcPr>
          <w:p w:rsidR="00424B68" w:rsidRPr="00A57E19" w:rsidRDefault="008B1D45" w:rsidP="001376A2">
            <w:pPr>
              <w:cnfStyle w:val="0000000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vAlign w:val="center"/>
            <w:hideMark/>
          </w:tcPr>
          <w:p w:rsidR="00424B68" w:rsidRPr="00A57E19" w:rsidRDefault="00424B6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Lisans</w:t>
            </w:r>
          </w:p>
        </w:tc>
        <w:tc>
          <w:tcPr>
            <w:tcW w:w="1610" w:type="dxa"/>
            <w:noWrap/>
            <w:vAlign w:val="center"/>
            <w:hideMark/>
          </w:tcPr>
          <w:p w:rsidR="00424B68" w:rsidRPr="00A57E19" w:rsidRDefault="00424B68" w:rsidP="001376A2">
            <w:pPr>
              <w:jc w:val="center"/>
              <w:cnfStyle w:val="000000000000"/>
              <w:rPr>
                <w:rFonts w:eastAsia="Times New Roman" w:cs="Times New Roman"/>
                <w:color w:val="000000"/>
                <w:sz w:val="16"/>
                <w:szCs w:val="16"/>
              </w:rPr>
            </w:pPr>
            <w:r w:rsidRPr="00A57E19">
              <w:rPr>
                <w:rFonts w:eastAsia="Times New Roman" w:cs="Times New Roman"/>
                <w:color w:val="000000"/>
                <w:sz w:val="16"/>
                <w:szCs w:val="16"/>
              </w:rPr>
              <w:t>Kadrolu</w:t>
            </w:r>
          </w:p>
        </w:tc>
      </w:tr>
      <w:tr w:rsidR="00424B68" w:rsidRPr="00A57E19" w:rsidTr="00275421">
        <w:trPr>
          <w:cnfStyle w:val="000000100000"/>
          <w:trHeight w:val="284"/>
        </w:trPr>
        <w:tc>
          <w:tcPr>
            <w:cnfStyle w:val="001000000000"/>
            <w:tcW w:w="1798" w:type="dxa"/>
            <w:tcBorders>
              <w:top w:val="none" w:sz="0" w:space="0" w:color="auto"/>
              <w:left w:val="none" w:sz="0" w:space="0" w:color="auto"/>
              <w:bottom w:val="none" w:sz="0" w:space="0" w:color="auto"/>
            </w:tcBorders>
            <w:vAlign w:val="center"/>
            <w:hideMark/>
          </w:tcPr>
          <w:p w:rsidR="00424B68" w:rsidRPr="00A57E19" w:rsidRDefault="008B1D45" w:rsidP="001376A2">
            <w:pPr>
              <w:rPr>
                <w:rFonts w:eastAsia="Times New Roman" w:cs="Times New Roman"/>
                <w:color w:val="000000"/>
                <w:sz w:val="16"/>
                <w:szCs w:val="16"/>
              </w:rPr>
            </w:pPr>
            <w:r>
              <w:rPr>
                <w:rFonts w:eastAsia="Times New Roman" w:cs="Times New Roman"/>
                <w:color w:val="000000"/>
                <w:sz w:val="16"/>
                <w:szCs w:val="16"/>
              </w:rPr>
              <w:t>HAVVA ŞAHİN</w:t>
            </w:r>
          </w:p>
        </w:tc>
        <w:tc>
          <w:tcPr>
            <w:tcW w:w="460" w:type="dxa"/>
            <w:tcBorders>
              <w:top w:val="none" w:sz="0" w:space="0" w:color="auto"/>
              <w:bottom w:val="none" w:sz="0" w:space="0" w:color="auto"/>
            </w:tcBorders>
            <w:noWrap/>
            <w:vAlign w:val="center"/>
            <w:hideMark/>
          </w:tcPr>
          <w:p w:rsidR="00424B68" w:rsidRPr="00A57E19" w:rsidRDefault="00424B68" w:rsidP="001376A2">
            <w:pPr>
              <w:jc w:val="center"/>
              <w:cnfStyle w:val="000000100000"/>
              <w:rPr>
                <w:rFonts w:eastAsia="Times New Roman" w:cs="Times New Roman"/>
                <w:color w:val="000000"/>
                <w:sz w:val="16"/>
                <w:szCs w:val="16"/>
              </w:rPr>
            </w:pPr>
            <w:r w:rsidRPr="00A57E19">
              <w:rPr>
                <w:rFonts w:eastAsia="Times New Roman" w:cs="Times New Roman"/>
                <w:color w:val="000000"/>
                <w:sz w:val="16"/>
                <w:szCs w:val="16"/>
              </w:rPr>
              <w:t>K</w:t>
            </w:r>
          </w:p>
        </w:tc>
        <w:tc>
          <w:tcPr>
            <w:tcW w:w="1134" w:type="dxa"/>
            <w:tcBorders>
              <w:top w:val="none" w:sz="0" w:space="0" w:color="auto"/>
              <w:bottom w:val="none" w:sz="0" w:space="0" w:color="auto"/>
            </w:tcBorders>
            <w:noWrap/>
            <w:vAlign w:val="center"/>
            <w:hideMark/>
          </w:tcPr>
          <w:p w:rsidR="00424B68" w:rsidRPr="00A57E19" w:rsidRDefault="00424B6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tcBorders>
              <w:top w:val="none" w:sz="0" w:space="0" w:color="auto"/>
              <w:bottom w:val="none" w:sz="0" w:space="0" w:color="auto"/>
            </w:tcBorders>
            <w:noWrap/>
            <w:vAlign w:val="center"/>
            <w:hideMark/>
          </w:tcPr>
          <w:p w:rsidR="00424B68" w:rsidRPr="00A57E19" w:rsidRDefault="00424B6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Uzman Öğretmen</w:t>
            </w:r>
          </w:p>
        </w:tc>
        <w:tc>
          <w:tcPr>
            <w:tcW w:w="1610" w:type="dxa"/>
            <w:tcBorders>
              <w:top w:val="none" w:sz="0" w:space="0" w:color="auto"/>
              <w:bottom w:val="none" w:sz="0" w:space="0" w:color="auto"/>
            </w:tcBorders>
            <w:vAlign w:val="center"/>
            <w:hideMark/>
          </w:tcPr>
          <w:p w:rsidR="00424B68" w:rsidRPr="00A57E19" w:rsidRDefault="008B1D45" w:rsidP="001376A2">
            <w:pPr>
              <w:cnfStyle w:val="0000001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tcBorders>
              <w:top w:val="none" w:sz="0" w:space="0" w:color="auto"/>
              <w:bottom w:val="none" w:sz="0" w:space="0" w:color="auto"/>
            </w:tcBorders>
            <w:vAlign w:val="center"/>
            <w:hideMark/>
          </w:tcPr>
          <w:p w:rsidR="00424B68" w:rsidRPr="00A57E19" w:rsidRDefault="00424B6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Lisans</w:t>
            </w:r>
          </w:p>
        </w:tc>
        <w:tc>
          <w:tcPr>
            <w:tcW w:w="1610" w:type="dxa"/>
            <w:tcBorders>
              <w:top w:val="none" w:sz="0" w:space="0" w:color="auto"/>
              <w:bottom w:val="none" w:sz="0" w:space="0" w:color="auto"/>
              <w:right w:val="none" w:sz="0" w:space="0" w:color="auto"/>
            </w:tcBorders>
            <w:noWrap/>
            <w:vAlign w:val="center"/>
            <w:hideMark/>
          </w:tcPr>
          <w:p w:rsidR="00424B68" w:rsidRPr="00A57E19" w:rsidRDefault="00424B68" w:rsidP="001376A2">
            <w:pPr>
              <w:jc w:val="center"/>
              <w:cnfStyle w:val="000000100000"/>
              <w:rPr>
                <w:rFonts w:eastAsia="Times New Roman" w:cs="Times New Roman"/>
                <w:color w:val="000000"/>
                <w:sz w:val="16"/>
                <w:szCs w:val="16"/>
              </w:rPr>
            </w:pPr>
            <w:r w:rsidRPr="00A57E19">
              <w:rPr>
                <w:rFonts w:eastAsia="Times New Roman" w:cs="Times New Roman"/>
                <w:color w:val="000000"/>
                <w:sz w:val="16"/>
                <w:szCs w:val="16"/>
              </w:rPr>
              <w:t>Kadrolu</w:t>
            </w:r>
          </w:p>
        </w:tc>
      </w:tr>
      <w:tr w:rsidR="00424B68" w:rsidRPr="00A57E19" w:rsidTr="00275421">
        <w:trPr>
          <w:trHeight w:val="284"/>
        </w:trPr>
        <w:tc>
          <w:tcPr>
            <w:cnfStyle w:val="001000000000"/>
            <w:tcW w:w="1798" w:type="dxa"/>
            <w:vAlign w:val="center"/>
            <w:hideMark/>
          </w:tcPr>
          <w:p w:rsidR="00424B68" w:rsidRPr="00A57E19" w:rsidRDefault="008B1D45" w:rsidP="001376A2">
            <w:pPr>
              <w:rPr>
                <w:rFonts w:eastAsia="Times New Roman" w:cs="Times New Roman"/>
                <w:color w:val="000000"/>
                <w:sz w:val="16"/>
                <w:szCs w:val="16"/>
              </w:rPr>
            </w:pPr>
            <w:r>
              <w:rPr>
                <w:rFonts w:eastAsia="Times New Roman" w:cs="Times New Roman"/>
                <w:color w:val="000000"/>
                <w:sz w:val="16"/>
                <w:szCs w:val="16"/>
              </w:rPr>
              <w:t>HÜLYA KALEM</w:t>
            </w:r>
          </w:p>
        </w:tc>
        <w:tc>
          <w:tcPr>
            <w:tcW w:w="460" w:type="dxa"/>
            <w:noWrap/>
            <w:vAlign w:val="center"/>
            <w:hideMark/>
          </w:tcPr>
          <w:p w:rsidR="00424B68" w:rsidRPr="00A57E19" w:rsidRDefault="00424B68" w:rsidP="001376A2">
            <w:pPr>
              <w:jc w:val="center"/>
              <w:cnfStyle w:val="000000000000"/>
              <w:rPr>
                <w:rFonts w:eastAsia="Times New Roman" w:cs="Times New Roman"/>
                <w:color w:val="000000"/>
                <w:sz w:val="16"/>
                <w:szCs w:val="16"/>
              </w:rPr>
            </w:pPr>
            <w:r w:rsidRPr="00A57E19">
              <w:rPr>
                <w:rFonts w:eastAsia="Times New Roman" w:cs="Times New Roman"/>
                <w:color w:val="000000"/>
                <w:sz w:val="16"/>
                <w:szCs w:val="16"/>
              </w:rPr>
              <w:t>K</w:t>
            </w:r>
          </w:p>
        </w:tc>
        <w:tc>
          <w:tcPr>
            <w:tcW w:w="1134" w:type="dxa"/>
            <w:noWrap/>
            <w:vAlign w:val="center"/>
            <w:hideMark/>
          </w:tcPr>
          <w:p w:rsidR="00424B68" w:rsidRPr="00A57E19" w:rsidRDefault="00424B6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 </w:t>
            </w:r>
            <w:r w:rsidR="008B1D45" w:rsidRPr="00A57E19">
              <w:rPr>
                <w:rFonts w:eastAsia="Times New Roman" w:cs="Times New Roman"/>
                <w:color w:val="000000"/>
                <w:sz w:val="16"/>
                <w:szCs w:val="16"/>
              </w:rPr>
              <w:t>Öğretmen</w:t>
            </w:r>
          </w:p>
        </w:tc>
        <w:tc>
          <w:tcPr>
            <w:tcW w:w="1418" w:type="dxa"/>
            <w:noWrap/>
            <w:vAlign w:val="center"/>
            <w:hideMark/>
          </w:tcPr>
          <w:p w:rsidR="00424B68" w:rsidRPr="00A57E19" w:rsidRDefault="00424B6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Uzman Öğretmen</w:t>
            </w:r>
          </w:p>
        </w:tc>
        <w:tc>
          <w:tcPr>
            <w:tcW w:w="1610" w:type="dxa"/>
            <w:vAlign w:val="center"/>
            <w:hideMark/>
          </w:tcPr>
          <w:p w:rsidR="00424B68" w:rsidRPr="00A57E19" w:rsidRDefault="008B1D45"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Okul Öncesi</w:t>
            </w:r>
          </w:p>
        </w:tc>
        <w:tc>
          <w:tcPr>
            <w:tcW w:w="1610" w:type="dxa"/>
            <w:vAlign w:val="center"/>
            <w:hideMark/>
          </w:tcPr>
          <w:p w:rsidR="00424B68" w:rsidRPr="00A57E19" w:rsidRDefault="00424B6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Lisans</w:t>
            </w:r>
          </w:p>
        </w:tc>
        <w:tc>
          <w:tcPr>
            <w:tcW w:w="1610" w:type="dxa"/>
            <w:noWrap/>
            <w:vAlign w:val="center"/>
            <w:hideMark/>
          </w:tcPr>
          <w:p w:rsidR="00424B68" w:rsidRPr="00A57E19" w:rsidRDefault="008B1D45" w:rsidP="001376A2">
            <w:pPr>
              <w:jc w:val="center"/>
              <w:cnfStyle w:val="000000000000"/>
              <w:rPr>
                <w:rFonts w:eastAsia="Times New Roman" w:cs="Times New Roman"/>
                <w:color w:val="000000"/>
                <w:sz w:val="16"/>
                <w:szCs w:val="16"/>
              </w:rPr>
            </w:pPr>
            <w:r w:rsidRPr="00A57E19">
              <w:rPr>
                <w:rFonts w:eastAsia="Times New Roman" w:cs="Times New Roman"/>
                <w:color w:val="000000"/>
                <w:sz w:val="16"/>
                <w:szCs w:val="16"/>
              </w:rPr>
              <w:t>Kadrolu</w:t>
            </w:r>
          </w:p>
        </w:tc>
      </w:tr>
      <w:tr w:rsidR="00424B68" w:rsidRPr="00A57E19" w:rsidTr="00275421">
        <w:trPr>
          <w:cnfStyle w:val="000000100000"/>
          <w:trHeight w:val="284"/>
        </w:trPr>
        <w:tc>
          <w:tcPr>
            <w:cnfStyle w:val="001000000000"/>
            <w:tcW w:w="1798" w:type="dxa"/>
            <w:tcBorders>
              <w:top w:val="none" w:sz="0" w:space="0" w:color="auto"/>
              <w:left w:val="none" w:sz="0" w:space="0" w:color="auto"/>
              <w:bottom w:val="none" w:sz="0" w:space="0" w:color="auto"/>
            </w:tcBorders>
            <w:vAlign w:val="center"/>
            <w:hideMark/>
          </w:tcPr>
          <w:p w:rsidR="00424B68" w:rsidRPr="00A57E19" w:rsidRDefault="008B1D45" w:rsidP="001376A2">
            <w:pPr>
              <w:rPr>
                <w:rFonts w:eastAsia="Times New Roman" w:cs="Times New Roman"/>
                <w:color w:val="000000"/>
                <w:sz w:val="16"/>
                <w:szCs w:val="16"/>
              </w:rPr>
            </w:pPr>
            <w:r>
              <w:rPr>
                <w:rFonts w:eastAsia="Times New Roman" w:cs="Times New Roman"/>
                <w:color w:val="000000"/>
                <w:sz w:val="16"/>
                <w:szCs w:val="16"/>
              </w:rPr>
              <w:t>KEMAL BAŞIBEYAZ</w:t>
            </w:r>
          </w:p>
        </w:tc>
        <w:tc>
          <w:tcPr>
            <w:tcW w:w="460" w:type="dxa"/>
            <w:tcBorders>
              <w:top w:val="none" w:sz="0" w:space="0" w:color="auto"/>
              <w:bottom w:val="none" w:sz="0" w:space="0" w:color="auto"/>
            </w:tcBorders>
            <w:noWrap/>
            <w:vAlign w:val="center"/>
            <w:hideMark/>
          </w:tcPr>
          <w:p w:rsidR="00424B68" w:rsidRPr="00A57E19" w:rsidRDefault="008B1D45" w:rsidP="001376A2">
            <w:pPr>
              <w:jc w:val="center"/>
              <w:cnfStyle w:val="000000100000"/>
              <w:rPr>
                <w:rFonts w:eastAsia="Times New Roman" w:cs="Times New Roman"/>
                <w:color w:val="000000"/>
                <w:sz w:val="16"/>
                <w:szCs w:val="16"/>
              </w:rPr>
            </w:pPr>
            <w:r>
              <w:rPr>
                <w:rFonts w:eastAsia="Times New Roman" w:cs="Times New Roman"/>
                <w:color w:val="000000"/>
                <w:sz w:val="16"/>
                <w:szCs w:val="16"/>
              </w:rPr>
              <w:t>E</w:t>
            </w:r>
          </w:p>
        </w:tc>
        <w:tc>
          <w:tcPr>
            <w:tcW w:w="1134" w:type="dxa"/>
            <w:tcBorders>
              <w:top w:val="none" w:sz="0" w:space="0" w:color="auto"/>
              <w:bottom w:val="none" w:sz="0" w:space="0" w:color="auto"/>
            </w:tcBorders>
            <w:noWrap/>
            <w:vAlign w:val="center"/>
            <w:hideMark/>
          </w:tcPr>
          <w:p w:rsidR="00424B68" w:rsidRPr="00A57E19" w:rsidRDefault="00424B6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tcBorders>
              <w:top w:val="none" w:sz="0" w:space="0" w:color="auto"/>
              <w:bottom w:val="none" w:sz="0" w:space="0" w:color="auto"/>
            </w:tcBorders>
            <w:noWrap/>
            <w:vAlign w:val="center"/>
            <w:hideMark/>
          </w:tcPr>
          <w:p w:rsidR="00424B68" w:rsidRPr="00A57E19" w:rsidRDefault="008B1D45" w:rsidP="001376A2">
            <w:pPr>
              <w:cnfStyle w:val="000000100000"/>
              <w:rPr>
                <w:rFonts w:eastAsia="Times New Roman" w:cs="Times New Roman"/>
                <w:color w:val="000000"/>
                <w:sz w:val="16"/>
                <w:szCs w:val="16"/>
              </w:rPr>
            </w:pPr>
            <w:r>
              <w:rPr>
                <w:rFonts w:eastAsia="Times New Roman" w:cs="Times New Roman"/>
                <w:color w:val="000000"/>
                <w:sz w:val="16"/>
                <w:szCs w:val="16"/>
              </w:rPr>
              <w:t xml:space="preserve">Uzman </w:t>
            </w:r>
            <w:r w:rsidR="00424B68" w:rsidRPr="00A57E19">
              <w:rPr>
                <w:rFonts w:eastAsia="Times New Roman" w:cs="Times New Roman"/>
                <w:color w:val="000000"/>
                <w:sz w:val="16"/>
                <w:szCs w:val="16"/>
              </w:rPr>
              <w:t>Öğretmen</w:t>
            </w:r>
          </w:p>
        </w:tc>
        <w:tc>
          <w:tcPr>
            <w:tcW w:w="1610" w:type="dxa"/>
            <w:tcBorders>
              <w:top w:val="none" w:sz="0" w:space="0" w:color="auto"/>
              <w:bottom w:val="none" w:sz="0" w:space="0" w:color="auto"/>
            </w:tcBorders>
            <w:vAlign w:val="center"/>
            <w:hideMark/>
          </w:tcPr>
          <w:p w:rsidR="00424B68" w:rsidRPr="00A57E19" w:rsidRDefault="008B1D45" w:rsidP="001376A2">
            <w:pPr>
              <w:cnfStyle w:val="0000001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tcBorders>
              <w:top w:val="none" w:sz="0" w:space="0" w:color="auto"/>
              <w:bottom w:val="none" w:sz="0" w:space="0" w:color="auto"/>
            </w:tcBorders>
            <w:vAlign w:val="center"/>
            <w:hideMark/>
          </w:tcPr>
          <w:p w:rsidR="00424B68" w:rsidRPr="00A57E19" w:rsidRDefault="00424B68" w:rsidP="008B1D45">
            <w:pPr>
              <w:cnfStyle w:val="000000100000"/>
              <w:rPr>
                <w:rFonts w:eastAsia="Times New Roman" w:cs="Times New Roman"/>
                <w:color w:val="000000"/>
                <w:sz w:val="16"/>
                <w:szCs w:val="16"/>
              </w:rPr>
            </w:pPr>
            <w:r w:rsidRPr="00A57E19">
              <w:rPr>
                <w:rFonts w:eastAsia="Times New Roman" w:cs="Times New Roman"/>
                <w:color w:val="000000"/>
                <w:sz w:val="16"/>
                <w:szCs w:val="16"/>
              </w:rPr>
              <w:t>Lisans</w:t>
            </w:r>
          </w:p>
        </w:tc>
        <w:tc>
          <w:tcPr>
            <w:tcW w:w="1610" w:type="dxa"/>
            <w:tcBorders>
              <w:top w:val="none" w:sz="0" w:space="0" w:color="auto"/>
              <w:bottom w:val="none" w:sz="0" w:space="0" w:color="auto"/>
              <w:right w:val="none" w:sz="0" w:space="0" w:color="auto"/>
            </w:tcBorders>
            <w:noWrap/>
            <w:vAlign w:val="center"/>
            <w:hideMark/>
          </w:tcPr>
          <w:p w:rsidR="00424B68" w:rsidRPr="00A57E19" w:rsidRDefault="00424B68" w:rsidP="001376A2">
            <w:pPr>
              <w:jc w:val="center"/>
              <w:cnfStyle w:val="000000100000"/>
              <w:rPr>
                <w:rFonts w:eastAsia="Times New Roman" w:cs="Times New Roman"/>
                <w:color w:val="000000"/>
                <w:sz w:val="16"/>
                <w:szCs w:val="16"/>
              </w:rPr>
            </w:pPr>
            <w:r w:rsidRPr="00A57E19">
              <w:rPr>
                <w:rFonts w:eastAsia="Times New Roman" w:cs="Times New Roman"/>
                <w:color w:val="000000"/>
                <w:sz w:val="16"/>
                <w:szCs w:val="16"/>
              </w:rPr>
              <w:t>Kadrolu</w:t>
            </w:r>
          </w:p>
        </w:tc>
      </w:tr>
      <w:tr w:rsidR="00424B68" w:rsidRPr="00A57E19" w:rsidTr="00275421">
        <w:trPr>
          <w:trHeight w:val="284"/>
        </w:trPr>
        <w:tc>
          <w:tcPr>
            <w:cnfStyle w:val="001000000000"/>
            <w:tcW w:w="1798" w:type="dxa"/>
            <w:vAlign w:val="center"/>
            <w:hideMark/>
          </w:tcPr>
          <w:p w:rsidR="00424B68" w:rsidRPr="00A57E19" w:rsidRDefault="008B1D45" w:rsidP="001376A2">
            <w:pPr>
              <w:rPr>
                <w:rFonts w:eastAsia="Times New Roman" w:cs="Times New Roman"/>
                <w:color w:val="000000"/>
                <w:sz w:val="16"/>
                <w:szCs w:val="16"/>
              </w:rPr>
            </w:pPr>
            <w:r>
              <w:rPr>
                <w:rFonts w:eastAsia="Times New Roman" w:cs="Times New Roman"/>
                <w:color w:val="000000"/>
                <w:sz w:val="16"/>
                <w:szCs w:val="16"/>
              </w:rPr>
              <w:t>NAZAN EVECEN</w:t>
            </w:r>
          </w:p>
        </w:tc>
        <w:tc>
          <w:tcPr>
            <w:tcW w:w="460" w:type="dxa"/>
            <w:noWrap/>
            <w:vAlign w:val="center"/>
            <w:hideMark/>
          </w:tcPr>
          <w:p w:rsidR="00424B68" w:rsidRPr="00A57E19" w:rsidRDefault="008B1D45" w:rsidP="001376A2">
            <w:pPr>
              <w:jc w:val="center"/>
              <w:cnfStyle w:val="000000000000"/>
              <w:rPr>
                <w:rFonts w:eastAsia="Times New Roman" w:cs="Times New Roman"/>
                <w:color w:val="000000"/>
                <w:sz w:val="16"/>
                <w:szCs w:val="16"/>
              </w:rPr>
            </w:pPr>
            <w:r>
              <w:rPr>
                <w:rFonts w:eastAsia="Times New Roman" w:cs="Times New Roman"/>
                <w:color w:val="000000"/>
                <w:sz w:val="16"/>
                <w:szCs w:val="16"/>
              </w:rPr>
              <w:t>K</w:t>
            </w:r>
          </w:p>
        </w:tc>
        <w:tc>
          <w:tcPr>
            <w:tcW w:w="1134" w:type="dxa"/>
            <w:noWrap/>
            <w:vAlign w:val="center"/>
            <w:hideMark/>
          </w:tcPr>
          <w:p w:rsidR="00424B68" w:rsidRPr="00A57E19" w:rsidRDefault="00424B6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noWrap/>
            <w:vAlign w:val="center"/>
            <w:hideMark/>
          </w:tcPr>
          <w:p w:rsidR="00424B68" w:rsidRPr="00A57E19" w:rsidRDefault="00424B6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Öğretmen</w:t>
            </w:r>
          </w:p>
        </w:tc>
        <w:tc>
          <w:tcPr>
            <w:tcW w:w="1610" w:type="dxa"/>
            <w:vAlign w:val="center"/>
            <w:hideMark/>
          </w:tcPr>
          <w:p w:rsidR="00424B68" w:rsidRPr="00A57E19" w:rsidRDefault="008B1D45" w:rsidP="001376A2">
            <w:pPr>
              <w:cnfStyle w:val="0000000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vAlign w:val="center"/>
            <w:hideMark/>
          </w:tcPr>
          <w:p w:rsidR="00424B68" w:rsidRPr="00A57E19" w:rsidRDefault="008B1D45" w:rsidP="008B1D45">
            <w:pPr>
              <w:cnfStyle w:val="000000000000"/>
              <w:rPr>
                <w:rFonts w:eastAsia="Times New Roman" w:cs="Times New Roman"/>
                <w:color w:val="000000"/>
                <w:sz w:val="16"/>
                <w:szCs w:val="16"/>
              </w:rPr>
            </w:pPr>
            <w:r w:rsidRPr="00A57E19">
              <w:rPr>
                <w:rFonts w:eastAsia="Times New Roman" w:cs="Times New Roman"/>
                <w:color w:val="000000"/>
                <w:sz w:val="16"/>
                <w:szCs w:val="16"/>
              </w:rPr>
              <w:t>Lisans</w:t>
            </w:r>
          </w:p>
        </w:tc>
        <w:tc>
          <w:tcPr>
            <w:tcW w:w="1610" w:type="dxa"/>
            <w:noWrap/>
            <w:vAlign w:val="center"/>
            <w:hideMark/>
          </w:tcPr>
          <w:p w:rsidR="00424B68" w:rsidRPr="00A57E19" w:rsidRDefault="00424B68" w:rsidP="001376A2">
            <w:pPr>
              <w:jc w:val="center"/>
              <w:cnfStyle w:val="000000000000"/>
              <w:rPr>
                <w:rFonts w:eastAsia="Times New Roman" w:cs="Times New Roman"/>
                <w:color w:val="000000"/>
                <w:sz w:val="16"/>
                <w:szCs w:val="16"/>
              </w:rPr>
            </w:pPr>
            <w:r w:rsidRPr="00A57E19">
              <w:rPr>
                <w:rFonts w:eastAsia="Times New Roman" w:cs="Times New Roman"/>
                <w:color w:val="000000"/>
                <w:sz w:val="16"/>
                <w:szCs w:val="16"/>
              </w:rPr>
              <w:t>Kadrolu</w:t>
            </w:r>
          </w:p>
        </w:tc>
      </w:tr>
      <w:tr w:rsidR="00424B68" w:rsidRPr="00A57E19" w:rsidTr="00275421">
        <w:trPr>
          <w:cnfStyle w:val="000000100000"/>
          <w:trHeight w:val="284"/>
        </w:trPr>
        <w:tc>
          <w:tcPr>
            <w:cnfStyle w:val="001000000000"/>
            <w:tcW w:w="1798" w:type="dxa"/>
            <w:tcBorders>
              <w:top w:val="none" w:sz="0" w:space="0" w:color="auto"/>
              <w:left w:val="none" w:sz="0" w:space="0" w:color="auto"/>
              <w:bottom w:val="none" w:sz="0" w:space="0" w:color="auto"/>
            </w:tcBorders>
            <w:vAlign w:val="center"/>
            <w:hideMark/>
          </w:tcPr>
          <w:p w:rsidR="00424B68" w:rsidRPr="00A57E19" w:rsidRDefault="008B1D45" w:rsidP="001376A2">
            <w:pPr>
              <w:rPr>
                <w:rFonts w:eastAsia="Times New Roman" w:cs="Times New Roman"/>
                <w:color w:val="000000"/>
                <w:sz w:val="16"/>
                <w:szCs w:val="16"/>
              </w:rPr>
            </w:pPr>
            <w:r>
              <w:rPr>
                <w:rFonts w:eastAsia="Times New Roman" w:cs="Times New Roman"/>
                <w:color w:val="000000"/>
                <w:sz w:val="16"/>
                <w:szCs w:val="16"/>
              </w:rPr>
              <w:t>PINAR GÜNEL PAKEL</w:t>
            </w:r>
          </w:p>
        </w:tc>
        <w:tc>
          <w:tcPr>
            <w:tcW w:w="460" w:type="dxa"/>
            <w:tcBorders>
              <w:top w:val="none" w:sz="0" w:space="0" w:color="auto"/>
              <w:bottom w:val="none" w:sz="0" w:space="0" w:color="auto"/>
            </w:tcBorders>
            <w:noWrap/>
            <w:vAlign w:val="center"/>
            <w:hideMark/>
          </w:tcPr>
          <w:p w:rsidR="00424B68" w:rsidRPr="00A57E19" w:rsidRDefault="00424B68" w:rsidP="001376A2">
            <w:pPr>
              <w:jc w:val="center"/>
              <w:cnfStyle w:val="000000100000"/>
              <w:rPr>
                <w:rFonts w:eastAsia="Times New Roman" w:cs="Times New Roman"/>
                <w:color w:val="000000"/>
                <w:sz w:val="16"/>
                <w:szCs w:val="16"/>
              </w:rPr>
            </w:pPr>
            <w:r w:rsidRPr="00A57E19">
              <w:rPr>
                <w:rFonts w:eastAsia="Times New Roman" w:cs="Times New Roman"/>
                <w:color w:val="000000"/>
                <w:sz w:val="16"/>
                <w:szCs w:val="16"/>
              </w:rPr>
              <w:t>K</w:t>
            </w:r>
          </w:p>
        </w:tc>
        <w:tc>
          <w:tcPr>
            <w:tcW w:w="1134" w:type="dxa"/>
            <w:tcBorders>
              <w:top w:val="none" w:sz="0" w:space="0" w:color="auto"/>
              <w:bottom w:val="none" w:sz="0" w:space="0" w:color="auto"/>
            </w:tcBorders>
            <w:noWrap/>
            <w:vAlign w:val="center"/>
            <w:hideMark/>
          </w:tcPr>
          <w:p w:rsidR="00424B68" w:rsidRPr="00A57E19" w:rsidRDefault="00424B6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tcBorders>
              <w:top w:val="none" w:sz="0" w:space="0" w:color="auto"/>
              <w:bottom w:val="none" w:sz="0" w:space="0" w:color="auto"/>
            </w:tcBorders>
            <w:noWrap/>
            <w:vAlign w:val="center"/>
            <w:hideMark/>
          </w:tcPr>
          <w:p w:rsidR="00424B68" w:rsidRPr="00A57E19" w:rsidRDefault="00424B6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Uzman Öğretmen</w:t>
            </w:r>
          </w:p>
        </w:tc>
        <w:tc>
          <w:tcPr>
            <w:tcW w:w="1610" w:type="dxa"/>
            <w:tcBorders>
              <w:top w:val="none" w:sz="0" w:space="0" w:color="auto"/>
              <w:bottom w:val="none" w:sz="0" w:space="0" w:color="auto"/>
            </w:tcBorders>
            <w:vAlign w:val="center"/>
            <w:hideMark/>
          </w:tcPr>
          <w:p w:rsidR="00424B68" w:rsidRPr="00A57E19" w:rsidRDefault="008B1D45" w:rsidP="001376A2">
            <w:pPr>
              <w:cnfStyle w:val="0000001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tcBorders>
              <w:top w:val="none" w:sz="0" w:space="0" w:color="auto"/>
              <w:bottom w:val="none" w:sz="0" w:space="0" w:color="auto"/>
            </w:tcBorders>
            <w:vAlign w:val="center"/>
            <w:hideMark/>
          </w:tcPr>
          <w:p w:rsidR="00424B68" w:rsidRPr="00A57E19" w:rsidRDefault="00424B6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Lisans</w:t>
            </w:r>
          </w:p>
        </w:tc>
        <w:tc>
          <w:tcPr>
            <w:tcW w:w="1610" w:type="dxa"/>
            <w:tcBorders>
              <w:top w:val="none" w:sz="0" w:space="0" w:color="auto"/>
              <w:bottom w:val="none" w:sz="0" w:space="0" w:color="auto"/>
              <w:right w:val="none" w:sz="0" w:space="0" w:color="auto"/>
            </w:tcBorders>
            <w:vAlign w:val="center"/>
            <w:hideMark/>
          </w:tcPr>
          <w:p w:rsidR="00424B68" w:rsidRPr="00A57E19" w:rsidRDefault="00424B68" w:rsidP="008B1D45">
            <w:pPr>
              <w:jc w:val="center"/>
              <w:cnfStyle w:val="000000100000"/>
              <w:rPr>
                <w:rFonts w:eastAsia="Times New Roman" w:cs="Times New Roman"/>
                <w:color w:val="000000"/>
                <w:sz w:val="16"/>
                <w:szCs w:val="16"/>
              </w:rPr>
            </w:pPr>
            <w:r w:rsidRPr="00A57E19">
              <w:rPr>
                <w:rFonts w:eastAsia="Times New Roman" w:cs="Times New Roman"/>
                <w:color w:val="000000"/>
                <w:sz w:val="16"/>
                <w:szCs w:val="16"/>
              </w:rPr>
              <w:t>Kadrolu</w:t>
            </w:r>
          </w:p>
        </w:tc>
      </w:tr>
      <w:tr w:rsidR="00424B68" w:rsidRPr="00A57E19" w:rsidTr="00275421">
        <w:trPr>
          <w:trHeight w:val="284"/>
        </w:trPr>
        <w:tc>
          <w:tcPr>
            <w:cnfStyle w:val="001000000000"/>
            <w:tcW w:w="1798" w:type="dxa"/>
            <w:vAlign w:val="center"/>
            <w:hideMark/>
          </w:tcPr>
          <w:p w:rsidR="00424B68" w:rsidRPr="00A57E19" w:rsidRDefault="008B1D45" w:rsidP="001376A2">
            <w:pPr>
              <w:rPr>
                <w:rFonts w:eastAsia="Times New Roman" w:cs="Times New Roman"/>
                <w:color w:val="000000"/>
                <w:sz w:val="16"/>
                <w:szCs w:val="16"/>
              </w:rPr>
            </w:pPr>
            <w:r>
              <w:rPr>
                <w:rFonts w:eastAsia="Times New Roman" w:cs="Times New Roman"/>
                <w:color w:val="000000"/>
                <w:sz w:val="16"/>
                <w:szCs w:val="16"/>
              </w:rPr>
              <w:t>SAADET YALDIZ İNAL</w:t>
            </w:r>
          </w:p>
        </w:tc>
        <w:tc>
          <w:tcPr>
            <w:tcW w:w="460" w:type="dxa"/>
            <w:noWrap/>
            <w:vAlign w:val="center"/>
            <w:hideMark/>
          </w:tcPr>
          <w:p w:rsidR="00424B68" w:rsidRPr="00A57E19" w:rsidRDefault="00424B68" w:rsidP="001376A2">
            <w:pPr>
              <w:jc w:val="center"/>
              <w:cnfStyle w:val="000000000000"/>
              <w:rPr>
                <w:rFonts w:eastAsia="Times New Roman" w:cs="Times New Roman"/>
                <w:color w:val="000000"/>
                <w:sz w:val="16"/>
                <w:szCs w:val="16"/>
              </w:rPr>
            </w:pPr>
            <w:r w:rsidRPr="00A57E19">
              <w:rPr>
                <w:rFonts w:eastAsia="Times New Roman" w:cs="Times New Roman"/>
                <w:color w:val="000000"/>
                <w:sz w:val="16"/>
                <w:szCs w:val="16"/>
              </w:rPr>
              <w:t>K</w:t>
            </w:r>
          </w:p>
        </w:tc>
        <w:tc>
          <w:tcPr>
            <w:tcW w:w="1134" w:type="dxa"/>
            <w:noWrap/>
            <w:vAlign w:val="center"/>
            <w:hideMark/>
          </w:tcPr>
          <w:p w:rsidR="00424B68" w:rsidRPr="00A57E19" w:rsidRDefault="00424B6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noWrap/>
            <w:vAlign w:val="center"/>
            <w:hideMark/>
          </w:tcPr>
          <w:p w:rsidR="00424B68" w:rsidRPr="00A57E19" w:rsidRDefault="008B1D45"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Uzman Öğretmen</w:t>
            </w:r>
          </w:p>
        </w:tc>
        <w:tc>
          <w:tcPr>
            <w:tcW w:w="1610" w:type="dxa"/>
            <w:vAlign w:val="center"/>
            <w:hideMark/>
          </w:tcPr>
          <w:p w:rsidR="00424B68" w:rsidRPr="00A57E19" w:rsidRDefault="00424B6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İngilizce</w:t>
            </w:r>
          </w:p>
        </w:tc>
        <w:tc>
          <w:tcPr>
            <w:tcW w:w="1610" w:type="dxa"/>
            <w:vAlign w:val="center"/>
            <w:hideMark/>
          </w:tcPr>
          <w:p w:rsidR="00424B68" w:rsidRPr="00A57E19" w:rsidRDefault="00424B6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Lisans</w:t>
            </w:r>
          </w:p>
        </w:tc>
        <w:tc>
          <w:tcPr>
            <w:tcW w:w="1610" w:type="dxa"/>
            <w:noWrap/>
            <w:vAlign w:val="center"/>
            <w:hideMark/>
          </w:tcPr>
          <w:p w:rsidR="00424B68" w:rsidRPr="00A57E19" w:rsidRDefault="00424B68" w:rsidP="001376A2">
            <w:pPr>
              <w:jc w:val="center"/>
              <w:cnfStyle w:val="000000000000"/>
              <w:rPr>
                <w:rFonts w:eastAsia="Times New Roman" w:cs="Times New Roman"/>
                <w:color w:val="000000"/>
                <w:sz w:val="16"/>
                <w:szCs w:val="16"/>
              </w:rPr>
            </w:pPr>
            <w:r w:rsidRPr="00A57E19">
              <w:rPr>
                <w:rFonts w:eastAsia="Times New Roman" w:cs="Times New Roman"/>
                <w:color w:val="000000"/>
                <w:sz w:val="16"/>
                <w:szCs w:val="16"/>
              </w:rPr>
              <w:t>Kadrolu</w:t>
            </w:r>
          </w:p>
        </w:tc>
      </w:tr>
      <w:tr w:rsidR="00424B68" w:rsidRPr="00A57E19" w:rsidTr="00275421">
        <w:trPr>
          <w:cnfStyle w:val="000000100000"/>
          <w:trHeight w:val="284"/>
        </w:trPr>
        <w:tc>
          <w:tcPr>
            <w:cnfStyle w:val="001000000000"/>
            <w:tcW w:w="1798" w:type="dxa"/>
            <w:tcBorders>
              <w:top w:val="none" w:sz="0" w:space="0" w:color="auto"/>
              <w:left w:val="none" w:sz="0" w:space="0" w:color="auto"/>
              <w:bottom w:val="none" w:sz="0" w:space="0" w:color="auto"/>
            </w:tcBorders>
            <w:vAlign w:val="center"/>
            <w:hideMark/>
          </w:tcPr>
          <w:p w:rsidR="00424B68" w:rsidRPr="00A57E19" w:rsidRDefault="008B1D45" w:rsidP="001376A2">
            <w:pPr>
              <w:rPr>
                <w:rFonts w:eastAsia="Times New Roman" w:cs="Times New Roman"/>
                <w:color w:val="000000"/>
                <w:sz w:val="16"/>
                <w:szCs w:val="16"/>
              </w:rPr>
            </w:pPr>
            <w:r>
              <w:rPr>
                <w:rFonts w:eastAsia="Times New Roman" w:cs="Times New Roman"/>
                <w:color w:val="000000"/>
                <w:sz w:val="16"/>
                <w:szCs w:val="16"/>
              </w:rPr>
              <w:t>SEDA KÜÇÜKŞEN</w:t>
            </w:r>
          </w:p>
        </w:tc>
        <w:tc>
          <w:tcPr>
            <w:tcW w:w="460" w:type="dxa"/>
            <w:tcBorders>
              <w:top w:val="none" w:sz="0" w:space="0" w:color="auto"/>
              <w:bottom w:val="none" w:sz="0" w:space="0" w:color="auto"/>
            </w:tcBorders>
            <w:noWrap/>
            <w:vAlign w:val="center"/>
            <w:hideMark/>
          </w:tcPr>
          <w:p w:rsidR="00424B68" w:rsidRPr="00A57E19" w:rsidRDefault="00424B68" w:rsidP="001376A2">
            <w:pPr>
              <w:jc w:val="center"/>
              <w:cnfStyle w:val="000000100000"/>
              <w:rPr>
                <w:rFonts w:eastAsia="Times New Roman" w:cs="Times New Roman"/>
                <w:color w:val="000000"/>
                <w:sz w:val="16"/>
                <w:szCs w:val="16"/>
              </w:rPr>
            </w:pPr>
            <w:r w:rsidRPr="00A57E19">
              <w:rPr>
                <w:rFonts w:eastAsia="Times New Roman" w:cs="Times New Roman"/>
                <w:color w:val="000000"/>
                <w:sz w:val="16"/>
                <w:szCs w:val="16"/>
              </w:rPr>
              <w:t>K</w:t>
            </w:r>
          </w:p>
        </w:tc>
        <w:tc>
          <w:tcPr>
            <w:tcW w:w="1134" w:type="dxa"/>
            <w:tcBorders>
              <w:top w:val="none" w:sz="0" w:space="0" w:color="auto"/>
              <w:bottom w:val="none" w:sz="0" w:space="0" w:color="auto"/>
            </w:tcBorders>
            <w:noWrap/>
            <w:vAlign w:val="center"/>
            <w:hideMark/>
          </w:tcPr>
          <w:p w:rsidR="00424B68" w:rsidRPr="00A57E19" w:rsidRDefault="00424B6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tcBorders>
              <w:top w:val="none" w:sz="0" w:space="0" w:color="auto"/>
              <w:bottom w:val="none" w:sz="0" w:space="0" w:color="auto"/>
            </w:tcBorders>
            <w:noWrap/>
            <w:vAlign w:val="center"/>
            <w:hideMark/>
          </w:tcPr>
          <w:p w:rsidR="00424B68" w:rsidRPr="00A57E19" w:rsidRDefault="00424B6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Uzman Öğretmen</w:t>
            </w:r>
          </w:p>
        </w:tc>
        <w:tc>
          <w:tcPr>
            <w:tcW w:w="1610" w:type="dxa"/>
            <w:tcBorders>
              <w:top w:val="none" w:sz="0" w:space="0" w:color="auto"/>
              <w:bottom w:val="none" w:sz="0" w:space="0" w:color="auto"/>
            </w:tcBorders>
            <w:vAlign w:val="center"/>
            <w:hideMark/>
          </w:tcPr>
          <w:p w:rsidR="00424B68" w:rsidRPr="00A57E19" w:rsidRDefault="008B1D45" w:rsidP="001376A2">
            <w:pPr>
              <w:cnfStyle w:val="0000001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tcBorders>
              <w:top w:val="none" w:sz="0" w:space="0" w:color="auto"/>
              <w:bottom w:val="none" w:sz="0" w:space="0" w:color="auto"/>
            </w:tcBorders>
            <w:vAlign w:val="center"/>
            <w:hideMark/>
          </w:tcPr>
          <w:p w:rsidR="00424B68" w:rsidRPr="00A57E19" w:rsidRDefault="00424B6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Lisans</w:t>
            </w:r>
          </w:p>
        </w:tc>
        <w:tc>
          <w:tcPr>
            <w:tcW w:w="1610" w:type="dxa"/>
            <w:tcBorders>
              <w:top w:val="none" w:sz="0" w:space="0" w:color="auto"/>
              <w:bottom w:val="none" w:sz="0" w:space="0" w:color="auto"/>
              <w:right w:val="none" w:sz="0" w:space="0" w:color="auto"/>
            </w:tcBorders>
            <w:noWrap/>
            <w:vAlign w:val="center"/>
            <w:hideMark/>
          </w:tcPr>
          <w:p w:rsidR="00424B68" w:rsidRPr="00A57E19" w:rsidRDefault="008B1D45" w:rsidP="001376A2">
            <w:pPr>
              <w:jc w:val="center"/>
              <w:cnfStyle w:val="000000100000"/>
              <w:rPr>
                <w:rFonts w:eastAsia="Times New Roman" w:cs="Times New Roman"/>
                <w:color w:val="000000"/>
                <w:sz w:val="16"/>
                <w:szCs w:val="16"/>
              </w:rPr>
            </w:pPr>
            <w:r w:rsidRPr="00A57E19">
              <w:rPr>
                <w:rFonts w:eastAsia="Times New Roman" w:cs="Times New Roman"/>
                <w:color w:val="000000"/>
                <w:sz w:val="16"/>
                <w:szCs w:val="16"/>
              </w:rPr>
              <w:t>Kadrolu</w:t>
            </w:r>
          </w:p>
        </w:tc>
      </w:tr>
      <w:tr w:rsidR="00424B68" w:rsidRPr="00A57E19" w:rsidTr="00275421">
        <w:trPr>
          <w:trHeight w:val="284"/>
        </w:trPr>
        <w:tc>
          <w:tcPr>
            <w:cnfStyle w:val="001000000000"/>
            <w:tcW w:w="1798" w:type="dxa"/>
            <w:vAlign w:val="center"/>
            <w:hideMark/>
          </w:tcPr>
          <w:p w:rsidR="00424B68" w:rsidRPr="00A57E19" w:rsidRDefault="008B1D45" w:rsidP="001376A2">
            <w:pPr>
              <w:rPr>
                <w:rFonts w:eastAsia="Times New Roman" w:cs="Times New Roman"/>
                <w:color w:val="000000"/>
                <w:sz w:val="16"/>
                <w:szCs w:val="16"/>
              </w:rPr>
            </w:pPr>
            <w:r>
              <w:rPr>
                <w:rFonts w:eastAsia="Times New Roman" w:cs="Times New Roman"/>
                <w:color w:val="000000"/>
                <w:sz w:val="16"/>
                <w:szCs w:val="16"/>
              </w:rPr>
              <w:t>SEDEF ERMİŞ</w:t>
            </w:r>
          </w:p>
        </w:tc>
        <w:tc>
          <w:tcPr>
            <w:tcW w:w="460" w:type="dxa"/>
            <w:noWrap/>
            <w:vAlign w:val="center"/>
            <w:hideMark/>
          </w:tcPr>
          <w:p w:rsidR="00424B68" w:rsidRPr="00A57E19" w:rsidRDefault="008B1D45" w:rsidP="001376A2">
            <w:pPr>
              <w:jc w:val="center"/>
              <w:cnfStyle w:val="000000000000"/>
              <w:rPr>
                <w:rFonts w:eastAsia="Times New Roman" w:cs="Times New Roman"/>
                <w:color w:val="000000"/>
                <w:sz w:val="16"/>
                <w:szCs w:val="16"/>
              </w:rPr>
            </w:pPr>
            <w:r>
              <w:rPr>
                <w:rFonts w:eastAsia="Times New Roman" w:cs="Times New Roman"/>
                <w:color w:val="000000"/>
                <w:sz w:val="16"/>
                <w:szCs w:val="16"/>
              </w:rPr>
              <w:t>K</w:t>
            </w:r>
          </w:p>
        </w:tc>
        <w:tc>
          <w:tcPr>
            <w:tcW w:w="1134" w:type="dxa"/>
            <w:noWrap/>
            <w:vAlign w:val="center"/>
            <w:hideMark/>
          </w:tcPr>
          <w:p w:rsidR="00424B68" w:rsidRPr="00A57E19" w:rsidRDefault="008B1D45"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noWrap/>
            <w:vAlign w:val="center"/>
            <w:hideMark/>
          </w:tcPr>
          <w:p w:rsidR="00424B68" w:rsidRPr="00A57E19" w:rsidRDefault="00424B6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Öğretmen</w:t>
            </w:r>
          </w:p>
        </w:tc>
        <w:tc>
          <w:tcPr>
            <w:tcW w:w="1610" w:type="dxa"/>
            <w:vAlign w:val="center"/>
            <w:hideMark/>
          </w:tcPr>
          <w:p w:rsidR="00424B68" w:rsidRPr="00A57E19" w:rsidRDefault="008B1D45"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Okul Öncesi</w:t>
            </w:r>
          </w:p>
        </w:tc>
        <w:tc>
          <w:tcPr>
            <w:tcW w:w="1610" w:type="dxa"/>
            <w:vAlign w:val="center"/>
            <w:hideMark/>
          </w:tcPr>
          <w:p w:rsidR="00424B68" w:rsidRPr="00A57E19" w:rsidRDefault="00424B6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Lisans</w:t>
            </w:r>
          </w:p>
        </w:tc>
        <w:tc>
          <w:tcPr>
            <w:tcW w:w="1610" w:type="dxa"/>
            <w:noWrap/>
            <w:vAlign w:val="center"/>
            <w:hideMark/>
          </w:tcPr>
          <w:p w:rsidR="00424B68" w:rsidRPr="00A57E19" w:rsidRDefault="00424B68" w:rsidP="001376A2">
            <w:pPr>
              <w:jc w:val="center"/>
              <w:cnfStyle w:val="000000000000"/>
              <w:rPr>
                <w:rFonts w:eastAsia="Times New Roman" w:cs="Times New Roman"/>
                <w:color w:val="000000"/>
                <w:sz w:val="16"/>
                <w:szCs w:val="16"/>
              </w:rPr>
            </w:pPr>
            <w:r w:rsidRPr="00A57E19">
              <w:rPr>
                <w:rFonts w:eastAsia="Times New Roman" w:cs="Times New Roman"/>
                <w:color w:val="000000"/>
                <w:sz w:val="16"/>
                <w:szCs w:val="16"/>
              </w:rPr>
              <w:t>Kadrolu</w:t>
            </w:r>
          </w:p>
        </w:tc>
      </w:tr>
      <w:tr w:rsidR="00424B68" w:rsidRPr="00A57E19" w:rsidTr="00275421">
        <w:trPr>
          <w:cnfStyle w:val="000000100000"/>
          <w:trHeight w:val="284"/>
        </w:trPr>
        <w:tc>
          <w:tcPr>
            <w:cnfStyle w:val="001000000000"/>
            <w:tcW w:w="1798" w:type="dxa"/>
            <w:tcBorders>
              <w:top w:val="none" w:sz="0" w:space="0" w:color="auto"/>
              <w:left w:val="none" w:sz="0" w:space="0" w:color="auto"/>
              <w:bottom w:val="none" w:sz="0" w:space="0" w:color="auto"/>
            </w:tcBorders>
            <w:vAlign w:val="center"/>
            <w:hideMark/>
          </w:tcPr>
          <w:p w:rsidR="00424B68" w:rsidRPr="00A57E19" w:rsidRDefault="00B60DB9" w:rsidP="001376A2">
            <w:pPr>
              <w:rPr>
                <w:rFonts w:eastAsia="Times New Roman" w:cs="Times New Roman"/>
                <w:color w:val="000000"/>
                <w:sz w:val="16"/>
                <w:szCs w:val="16"/>
              </w:rPr>
            </w:pPr>
            <w:r>
              <w:rPr>
                <w:rFonts w:eastAsia="Times New Roman" w:cs="Times New Roman"/>
                <w:color w:val="000000"/>
                <w:sz w:val="16"/>
                <w:szCs w:val="16"/>
              </w:rPr>
              <w:t>TURGUT AYDEMİR</w:t>
            </w:r>
          </w:p>
        </w:tc>
        <w:tc>
          <w:tcPr>
            <w:tcW w:w="460" w:type="dxa"/>
            <w:tcBorders>
              <w:top w:val="none" w:sz="0" w:space="0" w:color="auto"/>
              <w:bottom w:val="none" w:sz="0" w:space="0" w:color="auto"/>
            </w:tcBorders>
            <w:noWrap/>
            <w:vAlign w:val="center"/>
            <w:hideMark/>
          </w:tcPr>
          <w:p w:rsidR="00424B68" w:rsidRPr="00A57E19" w:rsidRDefault="00B60DB9" w:rsidP="001376A2">
            <w:pPr>
              <w:jc w:val="center"/>
              <w:cnfStyle w:val="000000100000"/>
              <w:rPr>
                <w:rFonts w:eastAsia="Times New Roman" w:cs="Times New Roman"/>
                <w:color w:val="000000"/>
                <w:sz w:val="16"/>
                <w:szCs w:val="16"/>
              </w:rPr>
            </w:pPr>
            <w:r>
              <w:rPr>
                <w:rFonts w:eastAsia="Times New Roman" w:cs="Times New Roman"/>
                <w:color w:val="000000"/>
                <w:sz w:val="16"/>
                <w:szCs w:val="16"/>
              </w:rPr>
              <w:t>E</w:t>
            </w:r>
          </w:p>
        </w:tc>
        <w:tc>
          <w:tcPr>
            <w:tcW w:w="1134" w:type="dxa"/>
            <w:tcBorders>
              <w:top w:val="none" w:sz="0" w:space="0" w:color="auto"/>
              <w:bottom w:val="none" w:sz="0" w:space="0" w:color="auto"/>
            </w:tcBorders>
            <w:noWrap/>
            <w:vAlign w:val="center"/>
            <w:hideMark/>
          </w:tcPr>
          <w:p w:rsidR="00424B68" w:rsidRPr="00A57E19" w:rsidRDefault="00424B6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tcBorders>
              <w:top w:val="none" w:sz="0" w:space="0" w:color="auto"/>
              <w:bottom w:val="none" w:sz="0" w:space="0" w:color="auto"/>
            </w:tcBorders>
            <w:noWrap/>
            <w:vAlign w:val="center"/>
            <w:hideMark/>
          </w:tcPr>
          <w:p w:rsidR="00424B68" w:rsidRPr="00A57E19" w:rsidRDefault="00B60DB9"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Uzman Öğretmen</w:t>
            </w:r>
          </w:p>
        </w:tc>
        <w:tc>
          <w:tcPr>
            <w:tcW w:w="1610" w:type="dxa"/>
            <w:tcBorders>
              <w:top w:val="none" w:sz="0" w:space="0" w:color="auto"/>
              <w:bottom w:val="none" w:sz="0" w:space="0" w:color="auto"/>
            </w:tcBorders>
            <w:vAlign w:val="center"/>
            <w:hideMark/>
          </w:tcPr>
          <w:p w:rsidR="00424B68" w:rsidRPr="00A57E19" w:rsidRDefault="00B60DB9" w:rsidP="001376A2">
            <w:pPr>
              <w:cnfStyle w:val="0000001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tcBorders>
              <w:top w:val="none" w:sz="0" w:space="0" w:color="auto"/>
              <w:bottom w:val="none" w:sz="0" w:space="0" w:color="auto"/>
            </w:tcBorders>
            <w:vAlign w:val="center"/>
            <w:hideMark/>
          </w:tcPr>
          <w:p w:rsidR="00424B68" w:rsidRPr="00A57E19" w:rsidRDefault="00424B6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 </w:t>
            </w:r>
            <w:r w:rsidR="00B60DB9" w:rsidRPr="00A57E19">
              <w:rPr>
                <w:rFonts w:eastAsia="Times New Roman" w:cs="Times New Roman"/>
                <w:color w:val="000000"/>
                <w:sz w:val="16"/>
                <w:szCs w:val="16"/>
              </w:rPr>
              <w:t>Lisans</w:t>
            </w:r>
          </w:p>
        </w:tc>
        <w:tc>
          <w:tcPr>
            <w:tcW w:w="1610" w:type="dxa"/>
            <w:tcBorders>
              <w:top w:val="none" w:sz="0" w:space="0" w:color="auto"/>
              <w:bottom w:val="none" w:sz="0" w:space="0" w:color="auto"/>
              <w:right w:val="none" w:sz="0" w:space="0" w:color="auto"/>
            </w:tcBorders>
            <w:noWrap/>
            <w:vAlign w:val="center"/>
            <w:hideMark/>
          </w:tcPr>
          <w:p w:rsidR="00424B68" w:rsidRPr="00A57E19" w:rsidRDefault="00424B68" w:rsidP="001376A2">
            <w:pPr>
              <w:jc w:val="center"/>
              <w:cnfStyle w:val="000000100000"/>
              <w:rPr>
                <w:rFonts w:eastAsia="Times New Roman" w:cs="Times New Roman"/>
                <w:color w:val="000000"/>
                <w:sz w:val="16"/>
                <w:szCs w:val="16"/>
              </w:rPr>
            </w:pPr>
            <w:r w:rsidRPr="00A57E19">
              <w:rPr>
                <w:rFonts w:eastAsia="Times New Roman" w:cs="Times New Roman"/>
                <w:color w:val="000000"/>
                <w:sz w:val="16"/>
                <w:szCs w:val="16"/>
              </w:rPr>
              <w:t>Kadrolu</w:t>
            </w:r>
          </w:p>
        </w:tc>
      </w:tr>
      <w:tr w:rsidR="00424B68" w:rsidRPr="00A57E19" w:rsidTr="00275421">
        <w:trPr>
          <w:trHeight w:val="284"/>
        </w:trPr>
        <w:tc>
          <w:tcPr>
            <w:cnfStyle w:val="001000000000"/>
            <w:tcW w:w="1798" w:type="dxa"/>
            <w:vAlign w:val="center"/>
            <w:hideMark/>
          </w:tcPr>
          <w:p w:rsidR="00424B68" w:rsidRPr="00A57E19" w:rsidRDefault="00B60DB9" w:rsidP="001376A2">
            <w:pPr>
              <w:rPr>
                <w:rFonts w:eastAsia="Times New Roman" w:cs="Times New Roman"/>
                <w:color w:val="000000"/>
                <w:sz w:val="16"/>
                <w:szCs w:val="16"/>
              </w:rPr>
            </w:pPr>
            <w:r>
              <w:rPr>
                <w:rFonts w:eastAsia="Times New Roman" w:cs="Times New Roman"/>
                <w:color w:val="000000"/>
                <w:sz w:val="16"/>
                <w:szCs w:val="16"/>
              </w:rPr>
              <w:t>YUSRA TURAN</w:t>
            </w:r>
          </w:p>
        </w:tc>
        <w:tc>
          <w:tcPr>
            <w:tcW w:w="460" w:type="dxa"/>
            <w:noWrap/>
            <w:vAlign w:val="center"/>
            <w:hideMark/>
          </w:tcPr>
          <w:p w:rsidR="00424B68" w:rsidRPr="00A57E19" w:rsidRDefault="00424B68" w:rsidP="001376A2">
            <w:pPr>
              <w:jc w:val="center"/>
              <w:cnfStyle w:val="000000000000"/>
              <w:rPr>
                <w:rFonts w:eastAsia="Times New Roman" w:cs="Times New Roman"/>
                <w:color w:val="000000"/>
                <w:sz w:val="16"/>
                <w:szCs w:val="16"/>
              </w:rPr>
            </w:pPr>
            <w:r w:rsidRPr="00A57E19">
              <w:rPr>
                <w:rFonts w:eastAsia="Times New Roman" w:cs="Times New Roman"/>
                <w:color w:val="000000"/>
                <w:sz w:val="16"/>
                <w:szCs w:val="16"/>
              </w:rPr>
              <w:t>K</w:t>
            </w:r>
          </w:p>
        </w:tc>
        <w:tc>
          <w:tcPr>
            <w:tcW w:w="1134" w:type="dxa"/>
            <w:noWrap/>
            <w:vAlign w:val="center"/>
            <w:hideMark/>
          </w:tcPr>
          <w:p w:rsidR="00424B68" w:rsidRPr="00A57E19" w:rsidRDefault="00424B6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noWrap/>
            <w:vAlign w:val="center"/>
            <w:hideMark/>
          </w:tcPr>
          <w:p w:rsidR="00424B68" w:rsidRPr="00A57E19" w:rsidRDefault="00424B6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Uzman Öğretmen</w:t>
            </w:r>
          </w:p>
        </w:tc>
        <w:tc>
          <w:tcPr>
            <w:tcW w:w="1610" w:type="dxa"/>
            <w:vAlign w:val="center"/>
            <w:hideMark/>
          </w:tcPr>
          <w:p w:rsidR="00424B68" w:rsidRPr="00A57E19" w:rsidRDefault="00B60DB9" w:rsidP="001376A2">
            <w:pPr>
              <w:cnfStyle w:val="0000000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vAlign w:val="center"/>
            <w:hideMark/>
          </w:tcPr>
          <w:p w:rsidR="00424B68" w:rsidRPr="00A57E19" w:rsidRDefault="00B60DB9"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Yüksek Lisans(TEZSİZ)</w:t>
            </w:r>
          </w:p>
        </w:tc>
        <w:tc>
          <w:tcPr>
            <w:tcW w:w="1610" w:type="dxa"/>
            <w:noWrap/>
            <w:vAlign w:val="center"/>
            <w:hideMark/>
          </w:tcPr>
          <w:p w:rsidR="00424B68" w:rsidRPr="00A57E19" w:rsidRDefault="00424B68" w:rsidP="001376A2">
            <w:pPr>
              <w:jc w:val="center"/>
              <w:cnfStyle w:val="000000000000"/>
              <w:rPr>
                <w:rFonts w:eastAsia="Times New Roman" w:cs="Times New Roman"/>
                <w:color w:val="000000"/>
                <w:sz w:val="16"/>
                <w:szCs w:val="16"/>
              </w:rPr>
            </w:pPr>
            <w:r w:rsidRPr="00A57E19">
              <w:rPr>
                <w:rFonts w:eastAsia="Times New Roman" w:cs="Times New Roman"/>
                <w:color w:val="000000"/>
                <w:sz w:val="16"/>
                <w:szCs w:val="16"/>
              </w:rPr>
              <w:t>Kadrolu</w:t>
            </w:r>
          </w:p>
        </w:tc>
      </w:tr>
      <w:tr w:rsidR="00424B68" w:rsidRPr="00A57E19" w:rsidTr="00275421">
        <w:trPr>
          <w:cnfStyle w:val="000000100000"/>
          <w:trHeight w:val="284"/>
        </w:trPr>
        <w:tc>
          <w:tcPr>
            <w:cnfStyle w:val="001000000000"/>
            <w:tcW w:w="1798" w:type="dxa"/>
            <w:tcBorders>
              <w:top w:val="none" w:sz="0" w:space="0" w:color="auto"/>
              <w:left w:val="none" w:sz="0" w:space="0" w:color="auto"/>
              <w:bottom w:val="none" w:sz="0" w:space="0" w:color="auto"/>
            </w:tcBorders>
            <w:vAlign w:val="center"/>
            <w:hideMark/>
          </w:tcPr>
          <w:p w:rsidR="00424B68" w:rsidRPr="00A57E19" w:rsidRDefault="00B60DB9" w:rsidP="001376A2">
            <w:pPr>
              <w:rPr>
                <w:rFonts w:eastAsia="Times New Roman" w:cs="Times New Roman"/>
                <w:color w:val="000000"/>
                <w:sz w:val="16"/>
                <w:szCs w:val="16"/>
              </w:rPr>
            </w:pPr>
            <w:r>
              <w:rPr>
                <w:rFonts w:eastAsia="Times New Roman" w:cs="Times New Roman"/>
                <w:color w:val="000000"/>
                <w:sz w:val="16"/>
                <w:szCs w:val="16"/>
              </w:rPr>
              <w:t>MULLA ALTAN</w:t>
            </w:r>
          </w:p>
        </w:tc>
        <w:tc>
          <w:tcPr>
            <w:tcW w:w="460" w:type="dxa"/>
            <w:tcBorders>
              <w:top w:val="none" w:sz="0" w:space="0" w:color="auto"/>
              <w:bottom w:val="none" w:sz="0" w:space="0" w:color="auto"/>
            </w:tcBorders>
            <w:noWrap/>
            <w:vAlign w:val="center"/>
            <w:hideMark/>
          </w:tcPr>
          <w:p w:rsidR="00424B68" w:rsidRPr="00A57E19" w:rsidRDefault="00B60DB9" w:rsidP="001376A2">
            <w:pPr>
              <w:jc w:val="center"/>
              <w:cnfStyle w:val="000000100000"/>
              <w:rPr>
                <w:rFonts w:eastAsia="Times New Roman" w:cs="Times New Roman"/>
                <w:color w:val="000000"/>
                <w:sz w:val="16"/>
                <w:szCs w:val="16"/>
              </w:rPr>
            </w:pPr>
            <w:r>
              <w:rPr>
                <w:rFonts w:eastAsia="Times New Roman" w:cs="Times New Roman"/>
                <w:color w:val="000000"/>
                <w:sz w:val="16"/>
                <w:szCs w:val="16"/>
              </w:rPr>
              <w:t>E</w:t>
            </w:r>
          </w:p>
        </w:tc>
        <w:tc>
          <w:tcPr>
            <w:tcW w:w="1134" w:type="dxa"/>
            <w:tcBorders>
              <w:top w:val="none" w:sz="0" w:space="0" w:color="auto"/>
              <w:bottom w:val="none" w:sz="0" w:space="0" w:color="auto"/>
            </w:tcBorders>
            <w:noWrap/>
            <w:vAlign w:val="center"/>
            <w:hideMark/>
          </w:tcPr>
          <w:p w:rsidR="00424B68" w:rsidRPr="00A57E19" w:rsidRDefault="00B60DB9" w:rsidP="001376A2">
            <w:pPr>
              <w:cnfStyle w:val="000000100000"/>
              <w:rPr>
                <w:rFonts w:eastAsia="Times New Roman" w:cs="Times New Roman"/>
                <w:color w:val="000000"/>
                <w:sz w:val="16"/>
                <w:szCs w:val="16"/>
              </w:rPr>
            </w:pPr>
            <w:r>
              <w:rPr>
                <w:rFonts w:eastAsia="Times New Roman" w:cs="Times New Roman"/>
                <w:color w:val="000000"/>
                <w:sz w:val="16"/>
                <w:szCs w:val="16"/>
              </w:rPr>
              <w:t>Müdür</w:t>
            </w:r>
          </w:p>
        </w:tc>
        <w:tc>
          <w:tcPr>
            <w:tcW w:w="1418" w:type="dxa"/>
            <w:tcBorders>
              <w:top w:val="none" w:sz="0" w:space="0" w:color="auto"/>
              <w:bottom w:val="none" w:sz="0" w:space="0" w:color="auto"/>
            </w:tcBorders>
            <w:noWrap/>
            <w:vAlign w:val="center"/>
            <w:hideMark/>
          </w:tcPr>
          <w:p w:rsidR="00424B68" w:rsidRPr="00A57E19" w:rsidRDefault="00424B6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Uzman Öğretmen</w:t>
            </w:r>
          </w:p>
        </w:tc>
        <w:tc>
          <w:tcPr>
            <w:tcW w:w="1610" w:type="dxa"/>
            <w:tcBorders>
              <w:top w:val="none" w:sz="0" w:space="0" w:color="auto"/>
              <w:bottom w:val="none" w:sz="0" w:space="0" w:color="auto"/>
            </w:tcBorders>
            <w:vAlign w:val="center"/>
            <w:hideMark/>
          </w:tcPr>
          <w:p w:rsidR="00424B68" w:rsidRPr="00A57E19" w:rsidRDefault="00B60DB9" w:rsidP="001376A2">
            <w:pPr>
              <w:cnfStyle w:val="0000001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tcBorders>
              <w:top w:val="none" w:sz="0" w:space="0" w:color="auto"/>
              <w:bottom w:val="none" w:sz="0" w:space="0" w:color="auto"/>
            </w:tcBorders>
            <w:vAlign w:val="center"/>
            <w:hideMark/>
          </w:tcPr>
          <w:p w:rsidR="00424B68" w:rsidRPr="00A57E19" w:rsidRDefault="00424B68" w:rsidP="00B60DB9">
            <w:pPr>
              <w:cnfStyle w:val="000000100000"/>
              <w:rPr>
                <w:rFonts w:eastAsia="Times New Roman" w:cs="Times New Roman"/>
                <w:color w:val="000000"/>
                <w:sz w:val="16"/>
                <w:szCs w:val="16"/>
              </w:rPr>
            </w:pPr>
            <w:r w:rsidRPr="00A57E19">
              <w:rPr>
                <w:rFonts w:eastAsia="Times New Roman" w:cs="Times New Roman"/>
                <w:color w:val="000000"/>
                <w:sz w:val="16"/>
                <w:szCs w:val="16"/>
              </w:rPr>
              <w:t>Lisans</w:t>
            </w:r>
          </w:p>
        </w:tc>
        <w:tc>
          <w:tcPr>
            <w:tcW w:w="1610" w:type="dxa"/>
            <w:tcBorders>
              <w:top w:val="none" w:sz="0" w:space="0" w:color="auto"/>
              <w:bottom w:val="none" w:sz="0" w:space="0" w:color="auto"/>
              <w:right w:val="none" w:sz="0" w:space="0" w:color="auto"/>
            </w:tcBorders>
            <w:noWrap/>
            <w:vAlign w:val="center"/>
            <w:hideMark/>
          </w:tcPr>
          <w:p w:rsidR="00424B68" w:rsidRPr="00A57E19" w:rsidRDefault="00B60DB9" w:rsidP="001376A2">
            <w:pPr>
              <w:jc w:val="center"/>
              <w:cnfStyle w:val="000000100000"/>
              <w:rPr>
                <w:rFonts w:eastAsia="Times New Roman" w:cs="Times New Roman"/>
                <w:color w:val="000000"/>
                <w:sz w:val="16"/>
                <w:szCs w:val="16"/>
              </w:rPr>
            </w:pPr>
            <w:r>
              <w:rPr>
                <w:rFonts w:eastAsia="Times New Roman" w:cs="Times New Roman"/>
                <w:color w:val="000000"/>
                <w:sz w:val="16"/>
                <w:szCs w:val="16"/>
              </w:rPr>
              <w:t>Görevlendirme</w:t>
            </w:r>
          </w:p>
        </w:tc>
      </w:tr>
      <w:tr w:rsidR="00424B68" w:rsidRPr="00A57E19" w:rsidTr="00275421">
        <w:trPr>
          <w:trHeight w:val="284"/>
        </w:trPr>
        <w:tc>
          <w:tcPr>
            <w:cnfStyle w:val="001000000000"/>
            <w:tcW w:w="1798" w:type="dxa"/>
            <w:vAlign w:val="center"/>
            <w:hideMark/>
          </w:tcPr>
          <w:p w:rsidR="00424B68" w:rsidRPr="00A57E19" w:rsidRDefault="00B60DB9" w:rsidP="001376A2">
            <w:pPr>
              <w:rPr>
                <w:rFonts w:eastAsia="Times New Roman" w:cs="Times New Roman"/>
                <w:color w:val="000000"/>
                <w:sz w:val="16"/>
                <w:szCs w:val="16"/>
              </w:rPr>
            </w:pPr>
            <w:r>
              <w:rPr>
                <w:rFonts w:eastAsia="Times New Roman" w:cs="Times New Roman"/>
                <w:color w:val="000000"/>
                <w:sz w:val="16"/>
                <w:szCs w:val="16"/>
              </w:rPr>
              <w:t>EZGİ BOLAT</w:t>
            </w:r>
          </w:p>
        </w:tc>
        <w:tc>
          <w:tcPr>
            <w:tcW w:w="460" w:type="dxa"/>
            <w:noWrap/>
            <w:vAlign w:val="center"/>
            <w:hideMark/>
          </w:tcPr>
          <w:p w:rsidR="00424B68" w:rsidRPr="00A57E19" w:rsidRDefault="00424B68" w:rsidP="001376A2">
            <w:pPr>
              <w:jc w:val="center"/>
              <w:cnfStyle w:val="000000000000"/>
              <w:rPr>
                <w:rFonts w:eastAsia="Times New Roman" w:cs="Times New Roman"/>
                <w:color w:val="000000"/>
                <w:sz w:val="16"/>
                <w:szCs w:val="16"/>
              </w:rPr>
            </w:pPr>
            <w:r w:rsidRPr="00A57E19">
              <w:rPr>
                <w:rFonts w:eastAsia="Times New Roman" w:cs="Times New Roman"/>
                <w:color w:val="000000"/>
                <w:sz w:val="16"/>
                <w:szCs w:val="16"/>
              </w:rPr>
              <w:t>K</w:t>
            </w:r>
          </w:p>
        </w:tc>
        <w:tc>
          <w:tcPr>
            <w:tcW w:w="1134" w:type="dxa"/>
            <w:noWrap/>
            <w:vAlign w:val="center"/>
            <w:hideMark/>
          </w:tcPr>
          <w:p w:rsidR="00424B68" w:rsidRPr="00A57E19" w:rsidRDefault="00B60DB9" w:rsidP="001376A2">
            <w:pPr>
              <w:cnfStyle w:val="000000000000"/>
              <w:rPr>
                <w:rFonts w:eastAsia="Times New Roman" w:cs="Times New Roman"/>
                <w:color w:val="000000"/>
                <w:sz w:val="16"/>
                <w:szCs w:val="16"/>
              </w:rPr>
            </w:pPr>
            <w:r>
              <w:rPr>
                <w:rFonts w:eastAsia="Times New Roman" w:cs="Times New Roman"/>
                <w:color w:val="000000"/>
                <w:sz w:val="16"/>
                <w:szCs w:val="16"/>
              </w:rPr>
              <w:t>Müdür Yrd.</w:t>
            </w:r>
          </w:p>
        </w:tc>
        <w:tc>
          <w:tcPr>
            <w:tcW w:w="1418" w:type="dxa"/>
            <w:noWrap/>
            <w:vAlign w:val="center"/>
            <w:hideMark/>
          </w:tcPr>
          <w:p w:rsidR="00424B68" w:rsidRPr="00A57E19" w:rsidRDefault="00424B6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Uzman Öğretmen</w:t>
            </w:r>
          </w:p>
        </w:tc>
        <w:tc>
          <w:tcPr>
            <w:tcW w:w="1610" w:type="dxa"/>
            <w:vAlign w:val="center"/>
            <w:hideMark/>
          </w:tcPr>
          <w:p w:rsidR="00424B68" w:rsidRPr="00A57E19" w:rsidRDefault="00B60DB9" w:rsidP="001376A2">
            <w:pPr>
              <w:cnfStyle w:val="0000000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vAlign w:val="center"/>
            <w:hideMark/>
          </w:tcPr>
          <w:p w:rsidR="00424B68" w:rsidRPr="00A57E19" w:rsidRDefault="00424B6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Lisans</w:t>
            </w:r>
          </w:p>
        </w:tc>
        <w:tc>
          <w:tcPr>
            <w:tcW w:w="1610" w:type="dxa"/>
            <w:noWrap/>
            <w:vAlign w:val="center"/>
            <w:hideMark/>
          </w:tcPr>
          <w:p w:rsidR="00424B68" w:rsidRPr="00A57E19" w:rsidRDefault="00B60DB9" w:rsidP="001376A2">
            <w:pPr>
              <w:jc w:val="center"/>
              <w:cnfStyle w:val="000000000000"/>
              <w:rPr>
                <w:rFonts w:eastAsia="Times New Roman" w:cs="Times New Roman"/>
                <w:color w:val="000000"/>
                <w:sz w:val="16"/>
                <w:szCs w:val="16"/>
              </w:rPr>
            </w:pPr>
            <w:r>
              <w:rPr>
                <w:rFonts w:eastAsia="Times New Roman" w:cs="Times New Roman"/>
                <w:color w:val="000000"/>
                <w:sz w:val="16"/>
                <w:szCs w:val="16"/>
              </w:rPr>
              <w:t>Görevlendirme</w:t>
            </w:r>
          </w:p>
        </w:tc>
      </w:tr>
      <w:tr w:rsidR="00424B68" w:rsidRPr="00A57E19" w:rsidTr="00275421">
        <w:trPr>
          <w:cnfStyle w:val="000000100000"/>
          <w:trHeight w:val="284"/>
        </w:trPr>
        <w:tc>
          <w:tcPr>
            <w:cnfStyle w:val="001000000000"/>
            <w:tcW w:w="1798" w:type="dxa"/>
            <w:tcBorders>
              <w:top w:val="none" w:sz="0" w:space="0" w:color="auto"/>
              <w:left w:val="none" w:sz="0" w:space="0" w:color="auto"/>
              <w:bottom w:val="none" w:sz="0" w:space="0" w:color="auto"/>
            </w:tcBorders>
            <w:vAlign w:val="center"/>
            <w:hideMark/>
          </w:tcPr>
          <w:p w:rsidR="00424B68" w:rsidRPr="00A57E19" w:rsidRDefault="00B60DB9" w:rsidP="001376A2">
            <w:pPr>
              <w:rPr>
                <w:rFonts w:eastAsia="Times New Roman" w:cs="Times New Roman"/>
                <w:color w:val="000000"/>
                <w:sz w:val="16"/>
                <w:szCs w:val="16"/>
              </w:rPr>
            </w:pPr>
            <w:r>
              <w:rPr>
                <w:rFonts w:eastAsia="Times New Roman" w:cs="Times New Roman"/>
                <w:color w:val="000000"/>
                <w:sz w:val="16"/>
                <w:szCs w:val="16"/>
              </w:rPr>
              <w:t>TUBA ÖZDİLİM</w:t>
            </w:r>
          </w:p>
        </w:tc>
        <w:tc>
          <w:tcPr>
            <w:tcW w:w="460" w:type="dxa"/>
            <w:tcBorders>
              <w:top w:val="none" w:sz="0" w:space="0" w:color="auto"/>
              <w:bottom w:val="none" w:sz="0" w:space="0" w:color="auto"/>
            </w:tcBorders>
            <w:noWrap/>
            <w:vAlign w:val="center"/>
            <w:hideMark/>
          </w:tcPr>
          <w:p w:rsidR="00424B68" w:rsidRPr="00A57E19" w:rsidRDefault="00424B68" w:rsidP="001376A2">
            <w:pPr>
              <w:jc w:val="center"/>
              <w:cnfStyle w:val="000000100000"/>
              <w:rPr>
                <w:rFonts w:eastAsia="Times New Roman" w:cs="Times New Roman"/>
                <w:color w:val="000000"/>
                <w:sz w:val="16"/>
                <w:szCs w:val="16"/>
              </w:rPr>
            </w:pPr>
            <w:r w:rsidRPr="00A57E19">
              <w:rPr>
                <w:rFonts w:eastAsia="Times New Roman" w:cs="Times New Roman"/>
                <w:color w:val="000000"/>
                <w:sz w:val="16"/>
                <w:szCs w:val="16"/>
              </w:rPr>
              <w:t>K</w:t>
            </w:r>
          </w:p>
        </w:tc>
        <w:tc>
          <w:tcPr>
            <w:tcW w:w="1134" w:type="dxa"/>
            <w:tcBorders>
              <w:top w:val="none" w:sz="0" w:space="0" w:color="auto"/>
              <w:bottom w:val="none" w:sz="0" w:space="0" w:color="auto"/>
            </w:tcBorders>
            <w:noWrap/>
            <w:vAlign w:val="center"/>
            <w:hideMark/>
          </w:tcPr>
          <w:p w:rsidR="00424B68" w:rsidRPr="00A57E19" w:rsidRDefault="00424B6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tcBorders>
              <w:top w:val="none" w:sz="0" w:space="0" w:color="auto"/>
              <w:bottom w:val="none" w:sz="0" w:space="0" w:color="auto"/>
            </w:tcBorders>
            <w:noWrap/>
            <w:vAlign w:val="center"/>
            <w:hideMark/>
          </w:tcPr>
          <w:p w:rsidR="00424B68" w:rsidRPr="00A57E19" w:rsidRDefault="00B60DB9"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Uzman Öğretmen</w:t>
            </w:r>
          </w:p>
        </w:tc>
        <w:tc>
          <w:tcPr>
            <w:tcW w:w="1610" w:type="dxa"/>
            <w:tcBorders>
              <w:top w:val="none" w:sz="0" w:space="0" w:color="auto"/>
              <w:bottom w:val="none" w:sz="0" w:space="0" w:color="auto"/>
            </w:tcBorders>
            <w:vAlign w:val="center"/>
            <w:hideMark/>
          </w:tcPr>
          <w:p w:rsidR="00424B68" w:rsidRPr="00A57E19" w:rsidRDefault="00B60DB9" w:rsidP="001376A2">
            <w:pPr>
              <w:cnfStyle w:val="0000001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tcBorders>
              <w:top w:val="none" w:sz="0" w:space="0" w:color="auto"/>
              <w:bottom w:val="none" w:sz="0" w:space="0" w:color="auto"/>
            </w:tcBorders>
            <w:vAlign w:val="center"/>
            <w:hideMark/>
          </w:tcPr>
          <w:p w:rsidR="00424B68" w:rsidRPr="00A57E19" w:rsidRDefault="00424B6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Lisans</w:t>
            </w:r>
          </w:p>
        </w:tc>
        <w:tc>
          <w:tcPr>
            <w:tcW w:w="1610" w:type="dxa"/>
            <w:tcBorders>
              <w:top w:val="none" w:sz="0" w:space="0" w:color="auto"/>
              <w:bottom w:val="none" w:sz="0" w:space="0" w:color="auto"/>
              <w:right w:val="none" w:sz="0" w:space="0" w:color="auto"/>
            </w:tcBorders>
            <w:noWrap/>
            <w:vAlign w:val="center"/>
            <w:hideMark/>
          </w:tcPr>
          <w:p w:rsidR="00424B68" w:rsidRPr="00A57E19" w:rsidRDefault="00B60DB9" w:rsidP="001376A2">
            <w:pPr>
              <w:jc w:val="center"/>
              <w:cnfStyle w:val="000000100000"/>
              <w:rPr>
                <w:rFonts w:eastAsia="Times New Roman" w:cs="Times New Roman"/>
                <w:color w:val="000000"/>
                <w:sz w:val="16"/>
                <w:szCs w:val="16"/>
              </w:rPr>
            </w:pPr>
            <w:r>
              <w:rPr>
                <w:rFonts w:eastAsia="Times New Roman" w:cs="Times New Roman"/>
                <w:color w:val="000000"/>
                <w:sz w:val="16"/>
                <w:szCs w:val="16"/>
              </w:rPr>
              <w:t>Görevlendirme</w:t>
            </w:r>
          </w:p>
        </w:tc>
      </w:tr>
      <w:tr w:rsidR="00424B68" w:rsidRPr="00A57E19" w:rsidTr="00275421">
        <w:trPr>
          <w:trHeight w:val="284"/>
        </w:trPr>
        <w:tc>
          <w:tcPr>
            <w:cnfStyle w:val="001000000000"/>
            <w:tcW w:w="1798" w:type="dxa"/>
            <w:vAlign w:val="center"/>
            <w:hideMark/>
          </w:tcPr>
          <w:p w:rsidR="00424B68" w:rsidRPr="00A57E19" w:rsidRDefault="00B60DB9" w:rsidP="001376A2">
            <w:pPr>
              <w:rPr>
                <w:rFonts w:eastAsia="Times New Roman" w:cs="Times New Roman"/>
                <w:color w:val="000000"/>
                <w:sz w:val="16"/>
                <w:szCs w:val="16"/>
              </w:rPr>
            </w:pPr>
            <w:r>
              <w:rPr>
                <w:rFonts w:eastAsia="Times New Roman" w:cs="Times New Roman"/>
                <w:color w:val="000000"/>
                <w:sz w:val="16"/>
                <w:szCs w:val="16"/>
              </w:rPr>
              <w:t>ENGİN ERSAYAN</w:t>
            </w:r>
          </w:p>
        </w:tc>
        <w:tc>
          <w:tcPr>
            <w:tcW w:w="460" w:type="dxa"/>
            <w:noWrap/>
            <w:vAlign w:val="center"/>
            <w:hideMark/>
          </w:tcPr>
          <w:p w:rsidR="00424B68" w:rsidRPr="00A57E19" w:rsidRDefault="00B60DB9" w:rsidP="001376A2">
            <w:pPr>
              <w:jc w:val="center"/>
              <w:cnfStyle w:val="000000000000"/>
              <w:rPr>
                <w:rFonts w:eastAsia="Times New Roman" w:cs="Times New Roman"/>
                <w:color w:val="000000"/>
                <w:sz w:val="16"/>
                <w:szCs w:val="16"/>
              </w:rPr>
            </w:pPr>
            <w:r>
              <w:rPr>
                <w:rFonts w:eastAsia="Times New Roman" w:cs="Times New Roman"/>
                <w:color w:val="000000"/>
                <w:sz w:val="16"/>
                <w:szCs w:val="16"/>
              </w:rPr>
              <w:t>E</w:t>
            </w:r>
          </w:p>
        </w:tc>
        <w:tc>
          <w:tcPr>
            <w:tcW w:w="1134" w:type="dxa"/>
            <w:noWrap/>
            <w:vAlign w:val="center"/>
            <w:hideMark/>
          </w:tcPr>
          <w:p w:rsidR="00424B68" w:rsidRPr="00A57E19" w:rsidRDefault="00424B6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 </w:t>
            </w:r>
            <w:r w:rsidR="00B60DB9" w:rsidRPr="00A57E19">
              <w:rPr>
                <w:rFonts w:eastAsia="Times New Roman" w:cs="Times New Roman"/>
                <w:color w:val="000000"/>
                <w:sz w:val="16"/>
                <w:szCs w:val="16"/>
              </w:rPr>
              <w:t>Öğretmen</w:t>
            </w:r>
          </w:p>
        </w:tc>
        <w:tc>
          <w:tcPr>
            <w:tcW w:w="1418" w:type="dxa"/>
            <w:noWrap/>
            <w:vAlign w:val="center"/>
            <w:hideMark/>
          </w:tcPr>
          <w:p w:rsidR="00424B68" w:rsidRPr="00A57E19" w:rsidRDefault="00424B6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 </w:t>
            </w:r>
          </w:p>
        </w:tc>
        <w:tc>
          <w:tcPr>
            <w:tcW w:w="1610" w:type="dxa"/>
            <w:vAlign w:val="center"/>
            <w:hideMark/>
          </w:tcPr>
          <w:p w:rsidR="00424B68" w:rsidRPr="00A57E19" w:rsidRDefault="00B60DB9" w:rsidP="001376A2">
            <w:pPr>
              <w:cnfStyle w:val="000000000000"/>
              <w:rPr>
                <w:rFonts w:eastAsia="Times New Roman" w:cs="Times New Roman"/>
                <w:color w:val="000000"/>
                <w:sz w:val="16"/>
                <w:szCs w:val="16"/>
              </w:rPr>
            </w:pPr>
            <w:r>
              <w:rPr>
                <w:rFonts w:eastAsia="Times New Roman" w:cs="Times New Roman"/>
                <w:color w:val="000000"/>
                <w:sz w:val="16"/>
                <w:szCs w:val="16"/>
              </w:rPr>
              <w:t>Sınıf Öğretmeni</w:t>
            </w:r>
          </w:p>
        </w:tc>
        <w:tc>
          <w:tcPr>
            <w:tcW w:w="1610" w:type="dxa"/>
            <w:vAlign w:val="center"/>
            <w:hideMark/>
          </w:tcPr>
          <w:p w:rsidR="00424B68" w:rsidRPr="00A57E19" w:rsidRDefault="00424B68" w:rsidP="001376A2">
            <w:pPr>
              <w:cnfStyle w:val="000000000000"/>
              <w:rPr>
                <w:rFonts w:eastAsia="Times New Roman" w:cs="Times New Roman"/>
                <w:color w:val="000000"/>
                <w:sz w:val="16"/>
                <w:szCs w:val="16"/>
              </w:rPr>
            </w:pPr>
            <w:r w:rsidRPr="00A57E19">
              <w:rPr>
                <w:rFonts w:eastAsia="Times New Roman" w:cs="Times New Roman"/>
                <w:color w:val="000000"/>
                <w:sz w:val="16"/>
                <w:szCs w:val="16"/>
              </w:rPr>
              <w:t> </w:t>
            </w:r>
            <w:r w:rsidR="00B60DB9" w:rsidRPr="00A57E19">
              <w:rPr>
                <w:rFonts w:eastAsia="Times New Roman" w:cs="Times New Roman"/>
                <w:color w:val="000000"/>
                <w:sz w:val="16"/>
                <w:szCs w:val="16"/>
              </w:rPr>
              <w:t>Lisans</w:t>
            </w:r>
          </w:p>
        </w:tc>
        <w:tc>
          <w:tcPr>
            <w:tcW w:w="1610" w:type="dxa"/>
            <w:noWrap/>
            <w:vAlign w:val="center"/>
            <w:hideMark/>
          </w:tcPr>
          <w:p w:rsidR="00424B68" w:rsidRPr="00A57E19" w:rsidRDefault="00424B68" w:rsidP="001376A2">
            <w:pPr>
              <w:jc w:val="center"/>
              <w:cnfStyle w:val="000000000000"/>
              <w:rPr>
                <w:rFonts w:eastAsia="Times New Roman" w:cs="Times New Roman"/>
                <w:color w:val="000000"/>
                <w:sz w:val="16"/>
                <w:szCs w:val="16"/>
              </w:rPr>
            </w:pPr>
            <w:r w:rsidRPr="00A57E19">
              <w:rPr>
                <w:rFonts w:eastAsia="Times New Roman" w:cs="Times New Roman"/>
                <w:color w:val="000000"/>
                <w:sz w:val="16"/>
                <w:szCs w:val="16"/>
              </w:rPr>
              <w:t>Ücretli</w:t>
            </w:r>
          </w:p>
        </w:tc>
      </w:tr>
      <w:tr w:rsidR="00424B68" w:rsidRPr="00A57E19" w:rsidTr="00275421">
        <w:trPr>
          <w:cnfStyle w:val="000000100000"/>
          <w:trHeight w:val="284"/>
        </w:trPr>
        <w:tc>
          <w:tcPr>
            <w:cnfStyle w:val="001000000000"/>
            <w:tcW w:w="1798" w:type="dxa"/>
            <w:tcBorders>
              <w:top w:val="none" w:sz="0" w:space="0" w:color="auto"/>
              <w:left w:val="none" w:sz="0" w:space="0" w:color="auto"/>
              <w:bottom w:val="none" w:sz="0" w:space="0" w:color="auto"/>
            </w:tcBorders>
            <w:vAlign w:val="center"/>
            <w:hideMark/>
          </w:tcPr>
          <w:p w:rsidR="00424B68" w:rsidRPr="00A57E19" w:rsidRDefault="00B60DB9" w:rsidP="001376A2">
            <w:pPr>
              <w:rPr>
                <w:rFonts w:eastAsia="Times New Roman" w:cs="Times New Roman"/>
                <w:color w:val="000000"/>
                <w:sz w:val="16"/>
                <w:szCs w:val="16"/>
              </w:rPr>
            </w:pPr>
            <w:r>
              <w:rPr>
                <w:rFonts w:eastAsia="Times New Roman" w:cs="Times New Roman"/>
                <w:color w:val="000000"/>
                <w:sz w:val="16"/>
                <w:szCs w:val="16"/>
              </w:rPr>
              <w:t>ARZU BEYTAŞ</w:t>
            </w:r>
          </w:p>
        </w:tc>
        <w:tc>
          <w:tcPr>
            <w:tcW w:w="460" w:type="dxa"/>
            <w:tcBorders>
              <w:top w:val="none" w:sz="0" w:space="0" w:color="auto"/>
              <w:bottom w:val="none" w:sz="0" w:space="0" w:color="auto"/>
            </w:tcBorders>
            <w:noWrap/>
            <w:vAlign w:val="center"/>
            <w:hideMark/>
          </w:tcPr>
          <w:p w:rsidR="00424B68" w:rsidRPr="00A57E19" w:rsidRDefault="00424B68" w:rsidP="001376A2">
            <w:pPr>
              <w:jc w:val="center"/>
              <w:cnfStyle w:val="000000100000"/>
              <w:rPr>
                <w:rFonts w:eastAsia="Times New Roman" w:cs="Times New Roman"/>
                <w:color w:val="000000"/>
                <w:sz w:val="16"/>
                <w:szCs w:val="16"/>
              </w:rPr>
            </w:pPr>
            <w:r w:rsidRPr="00A57E19">
              <w:rPr>
                <w:rFonts w:eastAsia="Times New Roman" w:cs="Times New Roman"/>
                <w:color w:val="000000"/>
                <w:sz w:val="16"/>
                <w:szCs w:val="16"/>
              </w:rPr>
              <w:t>K</w:t>
            </w:r>
          </w:p>
        </w:tc>
        <w:tc>
          <w:tcPr>
            <w:tcW w:w="1134" w:type="dxa"/>
            <w:tcBorders>
              <w:top w:val="none" w:sz="0" w:space="0" w:color="auto"/>
              <w:bottom w:val="none" w:sz="0" w:space="0" w:color="auto"/>
            </w:tcBorders>
            <w:noWrap/>
            <w:vAlign w:val="center"/>
            <w:hideMark/>
          </w:tcPr>
          <w:p w:rsidR="00424B68" w:rsidRPr="00A57E19" w:rsidRDefault="00424B6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Öğretmen</w:t>
            </w:r>
          </w:p>
        </w:tc>
        <w:tc>
          <w:tcPr>
            <w:tcW w:w="1418" w:type="dxa"/>
            <w:tcBorders>
              <w:top w:val="none" w:sz="0" w:space="0" w:color="auto"/>
              <w:bottom w:val="none" w:sz="0" w:space="0" w:color="auto"/>
            </w:tcBorders>
            <w:noWrap/>
            <w:vAlign w:val="center"/>
            <w:hideMark/>
          </w:tcPr>
          <w:p w:rsidR="00424B68" w:rsidRPr="00A57E19" w:rsidRDefault="00424B68" w:rsidP="001376A2">
            <w:pPr>
              <w:cnfStyle w:val="000000100000"/>
              <w:rPr>
                <w:rFonts w:eastAsia="Times New Roman" w:cs="Times New Roman"/>
                <w:color w:val="000000"/>
                <w:sz w:val="16"/>
                <w:szCs w:val="16"/>
              </w:rPr>
            </w:pPr>
          </w:p>
        </w:tc>
        <w:tc>
          <w:tcPr>
            <w:tcW w:w="1610" w:type="dxa"/>
            <w:tcBorders>
              <w:top w:val="none" w:sz="0" w:space="0" w:color="auto"/>
              <w:bottom w:val="none" w:sz="0" w:space="0" w:color="auto"/>
            </w:tcBorders>
            <w:vAlign w:val="center"/>
            <w:hideMark/>
          </w:tcPr>
          <w:p w:rsidR="00424B68" w:rsidRPr="00A57E19" w:rsidRDefault="00B60DB9" w:rsidP="001376A2">
            <w:pPr>
              <w:cnfStyle w:val="000000100000"/>
              <w:rPr>
                <w:rFonts w:eastAsia="Times New Roman" w:cs="Times New Roman"/>
                <w:color w:val="000000"/>
                <w:sz w:val="16"/>
                <w:szCs w:val="16"/>
              </w:rPr>
            </w:pPr>
            <w:r>
              <w:rPr>
                <w:rFonts w:eastAsia="Times New Roman" w:cs="Times New Roman"/>
                <w:color w:val="000000"/>
                <w:sz w:val="16"/>
                <w:szCs w:val="16"/>
              </w:rPr>
              <w:t>Özel Eğitim</w:t>
            </w:r>
          </w:p>
        </w:tc>
        <w:tc>
          <w:tcPr>
            <w:tcW w:w="1610" w:type="dxa"/>
            <w:tcBorders>
              <w:top w:val="none" w:sz="0" w:space="0" w:color="auto"/>
              <w:bottom w:val="none" w:sz="0" w:space="0" w:color="auto"/>
            </w:tcBorders>
            <w:vAlign w:val="center"/>
            <w:hideMark/>
          </w:tcPr>
          <w:p w:rsidR="00424B68" w:rsidRPr="00A57E19" w:rsidRDefault="00424B68" w:rsidP="001376A2">
            <w:pPr>
              <w:cnfStyle w:val="000000100000"/>
              <w:rPr>
                <w:rFonts w:eastAsia="Times New Roman" w:cs="Times New Roman"/>
                <w:color w:val="000000"/>
                <w:sz w:val="16"/>
                <w:szCs w:val="16"/>
              </w:rPr>
            </w:pPr>
            <w:r w:rsidRPr="00A57E19">
              <w:rPr>
                <w:rFonts w:eastAsia="Times New Roman" w:cs="Times New Roman"/>
                <w:color w:val="000000"/>
                <w:sz w:val="16"/>
                <w:szCs w:val="16"/>
              </w:rPr>
              <w:t>Lisans</w:t>
            </w:r>
          </w:p>
        </w:tc>
        <w:tc>
          <w:tcPr>
            <w:tcW w:w="1610" w:type="dxa"/>
            <w:tcBorders>
              <w:top w:val="none" w:sz="0" w:space="0" w:color="auto"/>
              <w:bottom w:val="none" w:sz="0" w:space="0" w:color="auto"/>
              <w:right w:val="none" w:sz="0" w:space="0" w:color="auto"/>
            </w:tcBorders>
            <w:noWrap/>
            <w:vAlign w:val="center"/>
            <w:hideMark/>
          </w:tcPr>
          <w:p w:rsidR="00424B68" w:rsidRPr="00A57E19" w:rsidRDefault="00B60DB9" w:rsidP="001376A2">
            <w:pPr>
              <w:jc w:val="center"/>
              <w:cnfStyle w:val="000000100000"/>
              <w:rPr>
                <w:rFonts w:eastAsia="Times New Roman" w:cs="Times New Roman"/>
                <w:color w:val="000000"/>
                <w:sz w:val="16"/>
                <w:szCs w:val="16"/>
              </w:rPr>
            </w:pPr>
            <w:r>
              <w:rPr>
                <w:rFonts w:eastAsia="Times New Roman" w:cs="Times New Roman"/>
                <w:color w:val="000000"/>
                <w:sz w:val="16"/>
                <w:szCs w:val="16"/>
              </w:rPr>
              <w:t>Ücretli</w:t>
            </w:r>
          </w:p>
        </w:tc>
      </w:tr>
    </w:tbl>
    <w:p w:rsidR="00424B68" w:rsidRPr="00A57E19" w:rsidRDefault="00424B68" w:rsidP="00424B68">
      <w:pPr>
        <w:pStyle w:val="ListeParagraf"/>
        <w:ind w:left="284" w:hanging="284"/>
        <w:rPr>
          <w:sz w:val="24"/>
          <w:szCs w:val="24"/>
        </w:rPr>
      </w:pPr>
    </w:p>
    <w:p w:rsidR="00424B68" w:rsidRPr="00A57E19" w:rsidRDefault="00424B68" w:rsidP="00424B68">
      <w:pPr>
        <w:pStyle w:val="ListeParagraf"/>
        <w:ind w:left="284" w:hanging="284"/>
        <w:rPr>
          <w:sz w:val="24"/>
          <w:szCs w:val="24"/>
        </w:rPr>
      </w:pPr>
    </w:p>
    <w:p w:rsidR="00424B68" w:rsidRPr="00A57E19" w:rsidRDefault="00424B68" w:rsidP="00424B68">
      <w:pPr>
        <w:pStyle w:val="ListeParagraf"/>
        <w:ind w:left="284" w:hanging="284"/>
        <w:rPr>
          <w:sz w:val="24"/>
          <w:szCs w:val="24"/>
        </w:rPr>
      </w:pPr>
      <w:r w:rsidRPr="00A57E19">
        <w:rPr>
          <w:b/>
          <w:sz w:val="24"/>
          <w:szCs w:val="24"/>
        </w:rPr>
        <w:t>ÖĞRENCİ SAYILARI</w:t>
      </w:r>
    </w:p>
    <w:p w:rsidR="00424B68" w:rsidRPr="00FD1129" w:rsidRDefault="00FD1129" w:rsidP="00424B68">
      <w:pPr>
        <w:pStyle w:val="ListeParagraf"/>
        <w:ind w:left="284" w:hanging="284"/>
        <w:rPr>
          <w:b/>
          <w:sz w:val="20"/>
          <w:szCs w:val="20"/>
        </w:rPr>
      </w:pPr>
      <w:r w:rsidRPr="00FD1129">
        <w:rPr>
          <w:b/>
          <w:sz w:val="20"/>
          <w:szCs w:val="20"/>
        </w:rPr>
        <w:t>Tablo</w:t>
      </w:r>
      <w:r>
        <w:rPr>
          <w:b/>
          <w:sz w:val="20"/>
          <w:szCs w:val="20"/>
        </w:rPr>
        <w:t xml:space="preserve"> 2</w:t>
      </w:r>
      <w:r w:rsidR="004B3E5D">
        <w:rPr>
          <w:b/>
          <w:sz w:val="20"/>
          <w:szCs w:val="20"/>
        </w:rPr>
        <w:t>3</w:t>
      </w:r>
      <w:r>
        <w:rPr>
          <w:b/>
          <w:sz w:val="20"/>
          <w:szCs w:val="20"/>
        </w:rPr>
        <w:t>. Öğrenci Sayıları</w:t>
      </w:r>
    </w:p>
    <w:tbl>
      <w:tblPr>
        <w:tblStyle w:val="AkListe-Vurgu11"/>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6"/>
        <w:gridCol w:w="1252"/>
        <w:gridCol w:w="1254"/>
        <w:gridCol w:w="2506"/>
        <w:gridCol w:w="2506"/>
      </w:tblGrid>
      <w:tr w:rsidR="00424B68" w:rsidRPr="00A57E19" w:rsidTr="00275421">
        <w:trPr>
          <w:cnfStyle w:val="100000000000"/>
          <w:trHeight w:val="195"/>
        </w:trPr>
        <w:tc>
          <w:tcPr>
            <w:cnfStyle w:val="001000000000"/>
            <w:tcW w:w="2506" w:type="dxa"/>
            <w:vMerge w:val="restart"/>
            <w:shd w:val="clear" w:color="auto" w:fill="D6E3BC" w:themeFill="accent3" w:themeFillTint="66"/>
            <w:vAlign w:val="center"/>
          </w:tcPr>
          <w:p w:rsidR="00424B68" w:rsidRPr="00424B68" w:rsidRDefault="00424B68" w:rsidP="001376A2">
            <w:pPr>
              <w:jc w:val="center"/>
              <w:rPr>
                <w:rFonts w:cs="Times New Roman"/>
                <w:color w:val="auto"/>
              </w:rPr>
            </w:pPr>
            <w:r w:rsidRPr="00424B68">
              <w:rPr>
                <w:rFonts w:cs="Times New Roman"/>
                <w:color w:val="auto"/>
              </w:rPr>
              <w:t>KADEME</w:t>
            </w:r>
          </w:p>
        </w:tc>
        <w:tc>
          <w:tcPr>
            <w:tcW w:w="2506" w:type="dxa"/>
            <w:gridSpan w:val="2"/>
            <w:shd w:val="clear" w:color="auto" w:fill="D6E3BC" w:themeFill="accent3" w:themeFillTint="66"/>
            <w:vAlign w:val="center"/>
          </w:tcPr>
          <w:p w:rsidR="00424B68" w:rsidRPr="00424B68" w:rsidRDefault="00424B68" w:rsidP="001376A2">
            <w:pPr>
              <w:jc w:val="center"/>
              <w:cnfStyle w:val="100000000000"/>
              <w:rPr>
                <w:rFonts w:cs="Times New Roman"/>
                <w:color w:val="auto"/>
              </w:rPr>
            </w:pPr>
            <w:r w:rsidRPr="00424B68">
              <w:rPr>
                <w:rFonts w:cs="Times New Roman"/>
                <w:color w:val="auto"/>
              </w:rPr>
              <w:t>ÖĞRENCİ</w:t>
            </w:r>
          </w:p>
        </w:tc>
        <w:tc>
          <w:tcPr>
            <w:tcW w:w="2506" w:type="dxa"/>
            <w:vMerge w:val="restart"/>
            <w:shd w:val="clear" w:color="auto" w:fill="D6E3BC" w:themeFill="accent3" w:themeFillTint="66"/>
            <w:vAlign w:val="center"/>
          </w:tcPr>
          <w:p w:rsidR="00424B68" w:rsidRPr="00424B68" w:rsidRDefault="00424B68" w:rsidP="001376A2">
            <w:pPr>
              <w:jc w:val="center"/>
              <w:cnfStyle w:val="100000000000"/>
              <w:rPr>
                <w:rFonts w:cs="Times New Roman"/>
                <w:color w:val="auto"/>
              </w:rPr>
            </w:pPr>
            <w:r w:rsidRPr="00424B68">
              <w:rPr>
                <w:rFonts w:cs="Times New Roman"/>
                <w:color w:val="auto"/>
              </w:rPr>
              <w:t>ŞUBE SAYISI</w:t>
            </w:r>
          </w:p>
        </w:tc>
        <w:tc>
          <w:tcPr>
            <w:tcW w:w="2506" w:type="dxa"/>
            <w:vMerge w:val="restart"/>
            <w:shd w:val="clear" w:color="auto" w:fill="D6E3BC" w:themeFill="accent3" w:themeFillTint="66"/>
            <w:vAlign w:val="center"/>
          </w:tcPr>
          <w:p w:rsidR="00424B68" w:rsidRPr="00424B68" w:rsidRDefault="00424B68" w:rsidP="001376A2">
            <w:pPr>
              <w:jc w:val="center"/>
              <w:cnfStyle w:val="100000000000"/>
              <w:rPr>
                <w:rFonts w:cs="Times New Roman"/>
                <w:color w:val="auto"/>
              </w:rPr>
            </w:pPr>
            <w:r w:rsidRPr="00424B68">
              <w:rPr>
                <w:rFonts w:cs="Times New Roman"/>
                <w:color w:val="auto"/>
              </w:rPr>
              <w:t>DERSLİK SAYISI</w:t>
            </w:r>
          </w:p>
        </w:tc>
      </w:tr>
      <w:tr w:rsidR="00424B68" w:rsidRPr="00A57E19" w:rsidTr="00275421">
        <w:trPr>
          <w:cnfStyle w:val="000000100000"/>
          <w:trHeight w:val="195"/>
        </w:trPr>
        <w:tc>
          <w:tcPr>
            <w:cnfStyle w:val="001000000000"/>
            <w:tcW w:w="2506" w:type="dxa"/>
            <w:vMerge/>
            <w:tcBorders>
              <w:top w:val="none" w:sz="0" w:space="0" w:color="auto"/>
              <w:left w:val="none" w:sz="0" w:space="0" w:color="auto"/>
              <w:bottom w:val="none" w:sz="0" w:space="0" w:color="auto"/>
            </w:tcBorders>
            <w:vAlign w:val="center"/>
          </w:tcPr>
          <w:p w:rsidR="00424B68" w:rsidRPr="00424B68" w:rsidRDefault="00424B68" w:rsidP="001376A2">
            <w:pPr>
              <w:jc w:val="center"/>
              <w:rPr>
                <w:rFonts w:cs="Times New Roman"/>
              </w:rPr>
            </w:pPr>
          </w:p>
        </w:tc>
        <w:tc>
          <w:tcPr>
            <w:tcW w:w="1252" w:type="dxa"/>
            <w:tcBorders>
              <w:top w:val="none" w:sz="0" w:space="0" w:color="auto"/>
              <w:bottom w:val="none" w:sz="0" w:space="0" w:color="auto"/>
            </w:tcBorders>
            <w:shd w:val="clear" w:color="auto" w:fill="D6E3BC" w:themeFill="accent3" w:themeFillTint="66"/>
            <w:vAlign w:val="center"/>
          </w:tcPr>
          <w:p w:rsidR="00424B68" w:rsidRPr="00424B68" w:rsidRDefault="00424B68" w:rsidP="001376A2">
            <w:pPr>
              <w:jc w:val="center"/>
              <w:cnfStyle w:val="000000100000"/>
              <w:rPr>
                <w:rFonts w:cs="Times New Roman"/>
                <w:b/>
              </w:rPr>
            </w:pPr>
            <w:r w:rsidRPr="00424B68">
              <w:rPr>
                <w:rFonts w:cs="Times New Roman"/>
                <w:b/>
              </w:rPr>
              <w:t>K</w:t>
            </w:r>
          </w:p>
        </w:tc>
        <w:tc>
          <w:tcPr>
            <w:tcW w:w="1253" w:type="dxa"/>
            <w:tcBorders>
              <w:top w:val="none" w:sz="0" w:space="0" w:color="auto"/>
              <w:bottom w:val="none" w:sz="0" w:space="0" w:color="auto"/>
            </w:tcBorders>
            <w:shd w:val="clear" w:color="auto" w:fill="D6E3BC" w:themeFill="accent3" w:themeFillTint="66"/>
            <w:vAlign w:val="center"/>
          </w:tcPr>
          <w:p w:rsidR="00424B68" w:rsidRPr="00424B68" w:rsidRDefault="00424B68" w:rsidP="001376A2">
            <w:pPr>
              <w:jc w:val="center"/>
              <w:cnfStyle w:val="000000100000"/>
              <w:rPr>
                <w:rFonts w:cs="Times New Roman"/>
                <w:b/>
              </w:rPr>
            </w:pPr>
            <w:r w:rsidRPr="00424B68">
              <w:rPr>
                <w:rFonts w:cs="Times New Roman"/>
                <w:b/>
              </w:rPr>
              <w:t>E</w:t>
            </w:r>
          </w:p>
        </w:tc>
        <w:tc>
          <w:tcPr>
            <w:tcW w:w="2506" w:type="dxa"/>
            <w:vMerge/>
            <w:tcBorders>
              <w:top w:val="none" w:sz="0" w:space="0" w:color="auto"/>
              <w:bottom w:val="none" w:sz="0" w:space="0" w:color="auto"/>
            </w:tcBorders>
            <w:vAlign w:val="center"/>
          </w:tcPr>
          <w:p w:rsidR="00424B68" w:rsidRPr="00424B68" w:rsidRDefault="00424B68" w:rsidP="001376A2">
            <w:pPr>
              <w:jc w:val="center"/>
              <w:cnfStyle w:val="000000100000"/>
              <w:rPr>
                <w:rFonts w:cs="Times New Roman"/>
                <w:b/>
              </w:rPr>
            </w:pPr>
          </w:p>
        </w:tc>
        <w:tc>
          <w:tcPr>
            <w:tcW w:w="2506" w:type="dxa"/>
            <w:vMerge/>
            <w:tcBorders>
              <w:top w:val="none" w:sz="0" w:space="0" w:color="auto"/>
              <w:bottom w:val="none" w:sz="0" w:space="0" w:color="auto"/>
              <w:right w:val="none" w:sz="0" w:space="0" w:color="auto"/>
            </w:tcBorders>
            <w:vAlign w:val="center"/>
          </w:tcPr>
          <w:p w:rsidR="00424B68" w:rsidRPr="00424B68" w:rsidRDefault="00424B68" w:rsidP="001376A2">
            <w:pPr>
              <w:jc w:val="center"/>
              <w:cnfStyle w:val="000000100000"/>
              <w:rPr>
                <w:rFonts w:cs="Times New Roman"/>
                <w:b/>
              </w:rPr>
            </w:pPr>
          </w:p>
        </w:tc>
      </w:tr>
      <w:tr w:rsidR="00424B68" w:rsidRPr="00A57E19" w:rsidTr="00275421">
        <w:trPr>
          <w:trHeight w:val="352"/>
        </w:trPr>
        <w:tc>
          <w:tcPr>
            <w:cnfStyle w:val="001000000000"/>
            <w:tcW w:w="2506" w:type="dxa"/>
            <w:vAlign w:val="center"/>
          </w:tcPr>
          <w:p w:rsidR="00424B68" w:rsidRPr="00424B68" w:rsidRDefault="00424B68" w:rsidP="001376A2">
            <w:pPr>
              <w:rPr>
                <w:rFonts w:cs="Times New Roman"/>
              </w:rPr>
            </w:pPr>
            <w:r w:rsidRPr="00424B68">
              <w:rPr>
                <w:rFonts w:cs="Times New Roman"/>
              </w:rPr>
              <w:t>Anasınıfı</w:t>
            </w:r>
          </w:p>
        </w:tc>
        <w:tc>
          <w:tcPr>
            <w:tcW w:w="1252" w:type="dxa"/>
            <w:vAlign w:val="center"/>
          </w:tcPr>
          <w:p w:rsidR="00424B68" w:rsidRPr="00424B68" w:rsidRDefault="00B60DB9" w:rsidP="001376A2">
            <w:pPr>
              <w:jc w:val="center"/>
              <w:cnfStyle w:val="000000000000"/>
              <w:rPr>
                <w:rFonts w:cs="Times New Roman"/>
                <w:bCs/>
              </w:rPr>
            </w:pPr>
            <w:r>
              <w:rPr>
                <w:rFonts w:cs="Times New Roman"/>
                <w:bCs/>
              </w:rPr>
              <w:t>16</w:t>
            </w:r>
          </w:p>
        </w:tc>
        <w:tc>
          <w:tcPr>
            <w:tcW w:w="1253" w:type="dxa"/>
            <w:vAlign w:val="center"/>
          </w:tcPr>
          <w:p w:rsidR="00424B68" w:rsidRPr="00424B68" w:rsidRDefault="00B60DB9" w:rsidP="001376A2">
            <w:pPr>
              <w:jc w:val="center"/>
              <w:cnfStyle w:val="000000000000"/>
              <w:rPr>
                <w:rFonts w:cs="Times New Roman"/>
                <w:bCs/>
              </w:rPr>
            </w:pPr>
            <w:r>
              <w:rPr>
                <w:rFonts w:cs="Times New Roman"/>
                <w:bCs/>
              </w:rPr>
              <w:t>13</w:t>
            </w:r>
          </w:p>
        </w:tc>
        <w:tc>
          <w:tcPr>
            <w:tcW w:w="2506" w:type="dxa"/>
            <w:vAlign w:val="center"/>
          </w:tcPr>
          <w:p w:rsidR="00424B68" w:rsidRPr="00424B68" w:rsidRDefault="00424B68" w:rsidP="001376A2">
            <w:pPr>
              <w:jc w:val="center"/>
              <w:cnfStyle w:val="000000000000"/>
              <w:rPr>
                <w:rFonts w:cs="Times New Roman"/>
                <w:bCs/>
              </w:rPr>
            </w:pPr>
            <w:r w:rsidRPr="00424B68">
              <w:rPr>
                <w:rFonts w:cs="Times New Roman"/>
                <w:bCs/>
              </w:rPr>
              <w:t>2</w:t>
            </w:r>
          </w:p>
        </w:tc>
        <w:tc>
          <w:tcPr>
            <w:tcW w:w="2506" w:type="dxa"/>
            <w:vAlign w:val="center"/>
          </w:tcPr>
          <w:p w:rsidR="00424B68" w:rsidRPr="00424B68" w:rsidRDefault="00B60DB9" w:rsidP="001376A2">
            <w:pPr>
              <w:jc w:val="center"/>
              <w:cnfStyle w:val="000000000000"/>
              <w:rPr>
                <w:rFonts w:cs="Times New Roman"/>
                <w:bCs/>
              </w:rPr>
            </w:pPr>
            <w:r>
              <w:rPr>
                <w:rFonts w:cs="Times New Roman"/>
                <w:bCs/>
              </w:rPr>
              <w:t>1</w:t>
            </w:r>
          </w:p>
        </w:tc>
      </w:tr>
      <w:tr w:rsidR="00424B68" w:rsidRPr="00A57E19" w:rsidTr="00275421">
        <w:trPr>
          <w:cnfStyle w:val="000000100000"/>
          <w:trHeight w:val="352"/>
        </w:trPr>
        <w:tc>
          <w:tcPr>
            <w:cnfStyle w:val="001000000000"/>
            <w:tcW w:w="2506" w:type="dxa"/>
            <w:tcBorders>
              <w:top w:val="none" w:sz="0" w:space="0" w:color="auto"/>
              <w:left w:val="none" w:sz="0" w:space="0" w:color="auto"/>
              <w:bottom w:val="none" w:sz="0" w:space="0" w:color="auto"/>
            </w:tcBorders>
            <w:vAlign w:val="center"/>
          </w:tcPr>
          <w:p w:rsidR="00424B68" w:rsidRPr="00A57E19" w:rsidRDefault="00B60DB9" w:rsidP="001376A2">
            <w:pPr>
              <w:rPr>
                <w:rFonts w:cs="Times New Roman"/>
              </w:rPr>
            </w:pPr>
            <w:r>
              <w:rPr>
                <w:rFonts w:cs="Times New Roman"/>
              </w:rPr>
              <w:t>1</w:t>
            </w:r>
            <w:r w:rsidR="00424B68" w:rsidRPr="00A57E19">
              <w:rPr>
                <w:rFonts w:cs="Times New Roman"/>
              </w:rPr>
              <w:t>.Sınıf</w:t>
            </w:r>
          </w:p>
        </w:tc>
        <w:tc>
          <w:tcPr>
            <w:tcW w:w="1252" w:type="dxa"/>
            <w:tcBorders>
              <w:top w:val="none" w:sz="0" w:space="0" w:color="auto"/>
              <w:bottom w:val="none" w:sz="0" w:space="0" w:color="auto"/>
            </w:tcBorders>
            <w:vAlign w:val="center"/>
          </w:tcPr>
          <w:p w:rsidR="00424B68" w:rsidRPr="00A57E19" w:rsidRDefault="005D1508" w:rsidP="001376A2">
            <w:pPr>
              <w:jc w:val="center"/>
              <w:cnfStyle w:val="000000100000"/>
              <w:rPr>
                <w:rFonts w:cs="Times New Roman"/>
                <w:bCs/>
              </w:rPr>
            </w:pPr>
            <w:r>
              <w:rPr>
                <w:rFonts w:cs="Times New Roman"/>
                <w:bCs/>
              </w:rPr>
              <w:t>28</w:t>
            </w:r>
          </w:p>
        </w:tc>
        <w:tc>
          <w:tcPr>
            <w:tcW w:w="1253" w:type="dxa"/>
            <w:tcBorders>
              <w:top w:val="none" w:sz="0" w:space="0" w:color="auto"/>
              <w:bottom w:val="none" w:sz="0" w:space="0" w:color="auto"/>
            </w:tcBorders>
            <w:vAlign w:val="center"/>
          </w:tcPr>
          <w:p w:rsidR="00424B68" w:rsidRPr="00A57E19" w:rsidRDefault="005D1508" w:rsidP="001376A2">
            <w:pPr>
              <w:jc w:val="center"/>
              <w:cnfStyle w:val="000000100000"/>
              <w:rPr>
                <w:rFonts w:cs="Times New Roman"/>
                <w:bCs/>
              </w:rPr>
            </w:pPr>
            <w:r>
              <w:rPr>
                <w:rFonts w:cs="Times New Roman"/>
                <w:bCs/>
              </w:rPr>
              <w:t>46</w:t>
            </w:r>
          </w:p>
        </w:tc>
        <w:tc>
          <w:tcPr>
            <w:tcW w:w="2506" w:type="dxa"/>
            <w:tcBorders>
              <w:top w:val="none" w:sz="0" w:space="0" w:color="auto"/>
              <w:bottom w:val="none" w:sz="0" w:space="0" w:color="auto"/>
            </w:tcBorders>
            <w:vAlign w:val="center"/>
          </w:tcPr>
          <w:p w:rsidR="00424B68" w:rsidRPr="00A57E19" w:rsidRDefault="005D1508" w:rsidP="001376A2">
            <w:pPr>
              <w:jc w:val="center"/>
              <w:cnfStyle w:val="000000100000"/>
              <w:rPr>
                <w:rFonts w:cs="Times New Roman"/>
                <w:bCs/>
              </w:rPr>
            </w:pPr>
            <w:r>
              <w:rPr>
                <w:rFonts w:cs="Times New Roman"/>
                <w:bCs/>
              </w:rPr>
              <w:t>3</w:t>
            </w:r>
          </w:p>
        </w:tc>
        <w:tc>
          <w:tcPr>
            <w:tcW w:w="2506" w:type="dxa"/>
            <w:tcBorders>
              <w:top w:val="none" w:sz="0" w:space="0" w:color="auto"/>
              <w:bottom w:val="none" w:sz="0" w:space="0" w:color="auto"/>
              <w:right w:val="none" w:sz="0" w:space="0" w:color="auto"/>
            </w:tcBorders>
            <w:vAlign w:val="center"/>
          </w:tcPr>
          <w:p w:rsidR="00424B68" w:rsidRPr="00A57E19" w:rsidRDefault="005D1508" w:rsidP="001376A2">
            <w:pPr>
              <w:jc w:val="center"/>
              <w:cnfStyle w:val="000000100000"/>
              <w:rPr>
                <w:rFonts w:cs="Times New Roman"/>
                <w:bCs/>
              </w:rPr>
            </w:pPr>
            <w:r>
              <w:rPr>
                <w:rFonts w:cs="Times New Roman"/>
                <w:bCs/>
              </w:rPr>
              <w:t>3</w:t>
            </w:r>
          </w:p>
        </w:tc>
      </w:tr>
      <w:tr w:rsidR="00424B68" w:rsidRPr="00A57E19" w:rsidTr="00275421">
        <w:trPr>
          <w:trHeight w:val="352"/>
        </w:trPr>
        <w:tc>
          <w:tcPr>
            <w:cnfStyle w:val="001000000000"/>
            <w:tcW w:w="2506" w:type="dxa"/>
            <w:vAlign w:val="center"/>
          </w:tcPr>
          <w:p w:rsidR="00424B68" w:rsidRPr="00A57E19" w:rsidRDefault="00B60DB9" w:rsidP="001376A2">
            <w:pPr>
              <w:rPr>
                <w:rFonts w:cs="Times New Roman"/>
              </w:rPr>
            </w:pPr>
            <w:r>
              <w:rPr>
                <w:rFonts w:cs="Times New Roman"/>
              </w:rPr>
              <w:t>2</w:t>
            </w:r>
            <w:r w:rsidR="00424B68" w:rsidRPr="00A57E19">
              <w:rPr>
                <w:rFonts w:cs="Times New Roman"/>
              </w:rPr>
              <w:t>.Sınıf</w:t>
            </w:r>
          </w:p>
        </w:tc>
        <w:tc>
          <w:tcPr>
            <w:tcW w:w="1252" w:type="dxa"/>
            <w:vAlign w:val="center"/>
          </w:tcPr>
          <w:p w:rsidR="00424B68" w:rsidRPr="00A57E19" w:rsidRDefault="005D1508" w:rsidP="001376A2">
            <w:pPr>
              <w:jc w:val="center"/>
              <w:cnfStyle w:val="000000000000"/>
              <w:rPr>
                <w:rFonts w:cs="Times New Roman"/>
                <w:bCs/>
              </w:rPr>
            </w:pPr>
            <w:r>
              <w:rPr>
                <w:rFonts w:cs="Times New Roman"/>
                <w:bCs/>
              </w:rPr>
              <w:t>26</w:t>
            </w:r>
          </w:p>
        </w:tc>
        <w:tc>
          <w:tcPr>
            <w:tcW w:w="1253" w:type="dxa"/>
            <w:vAlign w:val="center"/>
          </w:tcPr>
          <w:p w:rsidR="00424B68" w:rsidRPr="00A57E19" w:rsidRDefault="005D1508" w:rsidP="001376A2">
            <w:pPr>
              <w:jc w:val="center"/>
              <w:cnfStyle w:val="000000000000"/>
              <w:rPr>
                <w:rFonts w:cs="Times New Roman"/>
                <w:bCs/>
              </w:rPr>
            </w:pPr>
            <w:r>
              <w:rPr>
                <w:rFonts w:cs="Times New Roman"/>
                <w:bCs/>
              </w:rPr>
              <w:t>28</w:t>
            </w:r>
          </w:p>
        </w:tc>
        <w:tc>
          <w:tcPr>
            <w:tcW w:w="2506" w:type="dxa"/>
            <w:vAlign w:val="center"/>
          </w:tcPr>
          <w:p w:rsidR="00424B68" w:rsidRPr="00A57E19" w:rsidRDefault="005D1508" w:rsidP="001376A2">
            <w:pPr>
              <w:jc w:val="center"/>
              <w:cnfStyle w:val="000000000000"/>
              <w:rPr>
                <w:rFonts w:cs="Times New Roman"/>
                <w:bCs/>
              </w:rPr>
            </w:pPr>
            <w:r>
              <w:rPr>
                <w:rFonts w:cs="Times New Roman"/>
                <w:bCs/>
              </w:rPr>
              <w:t>2</w:t>
            </w:r>
          </w:p>
        </w:tc>
        <w:tc>
          <w:tcPr>
            <w:tcW w:w="2506" w:type="dxa"/>
            <w:vAlign w:val="center"/>
          </w:tcPr>
          <w:p w:rsidR="00424B68" w:rsidRPr="00A57E19" w:rsidRDefault="005D1508" w:rsidP="001376A2">
            <w:pPr>
              <w:jc w:val="center"/>
              <w:cnfStyle w:val="000000000000"/>
              <w:rPr>
                <w:rFonts w:cs="Times New Roman"/>
                <w:bCs/>
              </w:rPr>
            </w:pPr>
            <w:r>
              <w:rPr>
                <w:rFonts w:cs="Times New Roman"/>
                <w:bCs/>
              </w:rPr>
              <w:t>2</w:t>
            </w:r>
          </w:p>
        </w:tc>
      </w:tr>
      <w:tr w:rsidR="00424B68" w:rsidRPr="00A57E19" w:rsidTr="00275421">
        <w:trPr>
          <w:cnfStyle w:val="000000100000"/>
          <w:trHeight w:val="372"/>
        </w:trPr>
        <w:tc>
          <w:tcPr>
            <w:cnfStyle w:val="001000000000"/>
            <w:tcW w:w="2506" w:type="dxa"/>
            <w:tcBorders>
              <w:top w:val="none" w:sz="0" w:space="0" w:color="auto"/>
              <w:left w:val="none" w:sz="0" w:space="0" w:color="auto"/>
              <w:bottom w:val="none" w:sz="0" w:space="0" w:color="auto"/>
            </w:tcBorders>
            <w:vAlign w:val="center"/>
          </w:tcPr>
          <w:p w:rsidR="00424B68" w:rsidRPr="00A57E19" w:rsidRDefault="00B60DB9" w:rsidP="001376A2">
            <w:pPr>
              <w:rPr>
                <w:rFonts w:cs="Times New Roman"/>
              </w:rPr>
            </w:pPr>
            <w:r>
              <w:rPr>
                <w:rFonts w:cs="Times New Roman"/>
              </w:rPr>
              <w:t>3</w:t>
            </w:r>
            <w:r w:rsidR="00424B68" w:rsidRPr="00A57E19">
              <w:rPr>
                <w:rFonts w:cs="Times New Roman"/>
              </w:rPr>
              <w:t>.Sınıf</w:t>
            </w:r>
          </w:p>
        </w:tc>
        <w:tc>
          <w:tcPr>
            <w:tcW w:w="1252" w:type="dxa"/>
            <w:tcBorders>
              <w:top w:val="none" w:sz="0" w:space="0" w:color="auto"/>
              <w:bottom w:val="none" w:sz="0" w:space="0" w:color="auto"/>
            </w:tcBorders>
            <w:vAlign w:val="center"/>
          </w:tcPr>
          <w:p w:rsidR="00424B68" w:rsidRPr="00A57E19" w:rsidRDefault="005D1508" w:rsidP="001376A2">
            <w:pPr>
              <w:jc w:val="center"/>
              <w:cnfStyle w:val="000000100000"/>
              <w:rPr>
                <w:rFonts w:cs="Times New Roman"/>
                <w:bCs/>
              </w:rPr>
            </w:pPr>
            <w:r>
              <w:rPr>
                <w:rFonts w:cs="Times New Roman"/>
                <w:bCs/>
              </w:rPr>
              <w:t>26</w:t>
            </w:r>
          </w:p>
        </w:tc>
        <w:tc>
          <w:tcPr>
            <w:tcW w:w="1253" w:type="dxa"/>
            <w:tcBorders>
              <w:top w:val="none" w:sz="0" w:space="0" w:color="auto"/>
              <w:bottom w:val="none" w:sz="0" w:space="0" w:color="auto"/>
            </w:tcBorders>
            <w:vAlign w:val="center"/>
          </w:tcPr>
          <w:p w:rsidR="00424B68" w:rsidRPr="00A57E19" w:rsidRDefault="005D1508" w:rsidP="001376A2">
            <w:pPr>
              <w:jc w:val="center"/>
              <w:cnfStyle w:val="000000100000"/>
              <w:rPr>
                <w:rFonts w:cs="Times New Roman"/>
                <w:bCs/>
              </w:rPr>
            </w:pPr>
            <w:r>
              <w:rPr>
                <w:rFonts w:cs="Times New Roman"/>
                <w:bCs/>
              </w:rPr>
              <w:t>29</w:t>
            </w:r>
          </w:p>
        </w:tc>
        <w:tc>
          <w:tcPr>
            <w:tcW w:w="2506" w:type="dxa"/>
            <w:tcBorders>
              <w:top w:val="none" w:sz="0" w:space="0" w:color="auto"/>
              <w:bottom w:val="none" w:sz="0" w:space="0" w:color="auto"/>
            </w:tcBorders>
            <w:vAlign w:val="center"/>
          </w:tcPr>
          <w:p w:rsidR="00424B68" w:rsidRPr="00A57E19" w:rsidRDefault="005D1508" w:rsidP="001376A2">
            <w:pPr>
              <w:jc w:val="center"/>
              <w:cnfStyle w:val="000000100000"/>
              <w:rPr>
                <w:rFonts w:cs="Times New Roman"/>
                <w:bCs/>
              </w:rPr>
            </w:pPr>
            <w:r>
              <w:rPr>
                <w:rFonts w:cs="Times New Roman"/>
                <w:bCs/>
              </w:rPr>
              <w:t>3</w:t>
            </w:r>
          </w:p>
        </w:tc>
        <w:tc>
          <w:tcPr>
            <w:tcW w:w="2506" w:type="dxa"/>
            <w:tcBorders>
              <w:top w:val="none" w:sz="0" w:space="0" w:color="auto"/>
              <w:bottom w:val="none" w:sz="0" w:space="0" w:color="auto"/>
              <w:right w:val="none" w:sz="0" w:space="0" w:color="auto"/>
            </w:tcBorders>
            <w:vAlign w:val="center"/>
          </w:tcPr>
          <w:p w:rsidR="00424B68" w:rsidRPr="00A57E19" w:rsidRDefault="005D1508" w:rsidP="001376A2">
            <w:pPr>
              <w:jc w:val="center"/>
              <w:cnfStyle w:val="000000100000"/>
              <w:rPr>
                <w:rFonts w:cs="Times New Roman"/>
                <w:bCs/>
              </w:rPr>
            </w:pPr>
            <w:r>
              <w:rPr>
                <w:rFonts w:cs="Times New Roman"/>
                <w:bCs/>
              </w:rPr>
              <w:t>3</w:t>
            </w:r>
          </w:p>
        </w:tc>
      </w:tr>
      <w:tr w:rsidR="00424B68" w:rsidRPr="00A57E19" w:rsidTr="00275421">
        <w:trPr>
          <w:trHeight w:val="352"/>
        </w:trPr>
        <w:tc>
          <w:tcPr>
            <w:cnfStyle w:val="001000000000"/>
            <w:tcW w:w="2506" w:type="dxa"/>
            <w:vAlign w:val="center"/>
          </w:tcPr>
          <w:p w:rsidR="00424B68" w:rsidRPr="00A57E19" w:rsidRDefault="00B60DB9" w:rsidP="001376A2">
            <w:pPr>
              <w:rPr>
                <w:rFonts w:cs="Times New Roman"/>
              </w:rPr>
            </w:pPr>
            <w:r>
              <w:rPr>
                <w:rFonts w:cs="Times New Roman"/>
              </w:rPr>
              <w:t>4</w:t>
            </w:r>
            <w:r w:rsidR="00424B68" w:rsidRPr="00A57E19">
              <w:rPr>
                <w:rFonts w:cs="Times New Roman"/>
              </w:rPr>
              <w:t>. Sınıf</w:t>
            </w:r>
          </w:p>
        </w:tc>
        <w:tc>
          <w:tcPr>
            <w:tcW w:w="1252" w:type="dxa"/>
            <w:vAlign w:val="center"/>
          </w:tcPr>
          <w:p w:rsidR="00424B68" w:rsidRPr="00A57E19" w:rsidRDefault="005D1508" w:rsidP="001376A2">
            <w:pPr>
              <w:jc w:val="center"/>
              <w:cnfStyle w:val="000000000000"/>
              <w:rPr>
                <w:rFonts w:cs="Times New Roman"/>
                <w:bCs/>
              </w:rPr>
            </w:pPr>
            <w:r>
              <w:rPr>
                <w:rFonts w:cs="Times New Roman"/>
                <w:bCs/>
              </w:rPr>
              <w:t>26</w:t>
            </w:r>
          </w:p>
        </w:tc>
        <w:tc>
          <w:tcPr>
            <w:tcW w:w="1253" w:type="dxa"/>
            <w:vAlign w:val="center"/>
          </w:tcPr>
          <w:p w:rsidR="00424B68" w:rsidRPr="00A57E19" w:rsidRDefault="005D1508" w:rsidP="001376A2">
            <w:pPr>
              <w:jc w:val="center"/>
              <w:cnfStyle w:val="000000000000"/>
              <w:rPr>
                <w:rFonts w:cs="Times New Roman"/>
                <w:bCs/>
              </w:rPr>
            </w:pPr>
            <w:r>
              <w:rPr>
                <w:rFonts w:cs="Times New Roman"/>
                <w:bCs/>
              </w:rPr>
              <w:t>22</w:t>
            </w:r>
          </w:p>
        </w:tc>
        <w:tc>
          <w:tcPr>
            <w:tcW w:w="2506" w:type="dxa"/>
            <w:vAlign w:val="center"/>
          </w:tcPr>
          <w:p w:rsidR="00424B68" w:rsidRPr="00A57E19" w:rsidRDefault="005D1508" w:rsidP="001376A2">
            <w:pPr>
              <w:jc w:val="center"/>
              <w:cnfStyle w:val="000000000000"/>
              <w:rPr>
                <w:rFonts w:cs="Times New Roman"/>
                <w:bCs/>
              </w:rPr>
            </w:pPr>
            <w:r>
              <w:rPr>
                <w:rFonts w:cs="Times New Roman"/>
                <w:bCs/>
              </w:rPr>
              <w:t>2</w:t>
            </w:r>
          </w:p>
        </w:tc>
        <w:tc>
          <w:tcPr>
            <w:tcW w:w="2506" w:type="dxa"/>
            <w:vAlign w:val="center"/>
          </w:tcPr>
          <w:p w:rsidR="00424B68" w:rsidRPr="00A57E19" w:rsidRDefault="005D1508" w:rsidP="001376A2">
            <w:pPr>
              <w:jc w:val="center"/>
              <w:cnfStyle w:val="000000000000"/>
              <w:rPr>
                <w:rFonts w:cs="Times New Roman"/>
                <w:bCs/>
              </w:rPr>
            </w:pPr>
            <w:r>
              <w:rPr>
                <w:rFonts w:cs="Times New Roman"/>
                <w:bCs/>
              </w:rPr>
              <w:t>2</w:t>
            </w:r>
          </w:p>
        </w:tc>
      </w:tr>
      <w:tr w:rsidR="00424B68" w:rsidRPr="00A57E19" w:rsidTr="00275421">
        <w:trPr>
          <w:cnfStyle w:val="000000100000"/>
          <w:trHeight w:val="352"/>
        </w:trPr>
        <w:tc>
          <w:tcPr>
            <w:cnfStyle w:val="001000000000"/>
            <w:tcW w:w="2506" w:type="dxa"/>
            <w:tcBorders>
              <w:top w:val="none" w:sz="0" w:space="0" w:color="auto"/>
              <w:left w:val="none" w:sz="0" w:space="0" w:color="auto"/>
              <w:bottom w:val="none" w:sz="0" w:space="0" w:color="auto"/>
            </w:tcBorders>
            <w:vAlign w:val="center"/>
          </w:tcPr>
          <w:p w:rsidR="00424B68" w:rsidRPr="00A57E19" w:rsidRDefault="00B60DB9" w:rsidP="001376A2">
            <w:pPr>
              <w:rPr>
                <w:rFonts w:cs="Times New Roman"/>
              </w:rPr>
            </w:pPr>
            <w:r>
              <w:rPr>
                <w:rFonts w:cs="Times New Roman"/>
              </w:rPr>
              <w:t>Özel Eğitim</w:t>
            </w:r>
          </w:p>
        </w:tc>
        <w:tc>
          <w:tcPr>
            <w:tcW w:w="1252" w:type="dxa"/>
            <w:tcBorders>
              <w:top w:val="none" w:sz="0" w:space="0" w:color="auto"/>
              <w:bottom w:val="none" w:sz="0" w:space="0" w:color="auto"/>
            </w:tcBorders>
            <w:vAlign w:val="center"/>
          </w:tcPr>
          <w:p w:rsidR="00424B68" w:rsidRPr="00A57E19" w:rsidRDefault="005D1508" w:rsidP="005D1508">
            <w:pPr>
              <w:jc w:val="center"/>
              <w:cnfStyle w:val="000000100000"/>
              <w:rPr>
                <w:rFonts w:cs="Times New Roman"/>
                <w:bCs/>
              </w:rPr>
            </w:pPr>
            <w:r>
              <w:rPr>
                <w:rFonts w:cs="Times New Roman"/>
                <w:bCs/>
              </w:rPr>
              <w:t>1</w:t>
            </w:r>
          </w:p>
        </w:tc>
        <w:tc>
          <w:tcPr>
            <w:tcW w:w="1253" w:type="dxa"/>
            <w:tcBorders>
              <w:top w:val="none" w:sz="0" w:space="0" w:color="auto"/>
              <w:bottom w:val="none" w:sz="0" w:space="0" w:color="auto"/>
            </w:tcBorders>
            <w:vAlign w:val="center"/>
          </w:tcPr>
          <w:p w:rsidR="00424B68" w:rsidRPr="00A57E19" w:rsidRDefault="005D1508" w:rsidP="001376A2">
            <w:pPr>
              <w:jc w:val="center"/>
              <w:cnfStyle w:val="000000100000"/>
              <w:rPr>
                <w:rFonts w:cs="Times New Roman"/>
                <w:bCs/>
              </w:rPr>
            </w:pPr>
            <w:r>
              <w:rPr>
                <w:rFonts w:cs="Times New Roman"/>
                <w:bCs/>
              </w:rPr>
              <w:t>2</w:t>
            </w:r>
          </w:p>
        </w:tc>
        <w:tc>
          <w:tcPr>
            <w:tcW w:w="2506" w:type="dxa"/>
            <w:tcBorders>
              <w:top w:val="none" w:sz="0" w:space="0" w:color="auto"/>
              <w:bottom w:val="none" w:sz="0" w:space="0" w:color="auto"/>
            </w:tcBorders>
            <w:vAlign w:val="center"/>
          </w:tcPr>
          <w:p w:rsidR="00424B68" w:rsidRPr="00A57E19" w:rsidRDefault="005D1508" w:rsidP="001376A2">
            <w:pPr>
              <w:jc w:val="center"/>
              <w:cnfStyle w:val="000000100000"/>
              <w:rPr>
                <w:rFonts w:cs="Times New Roman"/>
                <w:bCs/>
              </w:rPr>
            </w:pPr>
            <w:r>
              <w:rPr>
                <w:rFonts w:cs="Times New Roman"/>
                <w:bCs/>
              </w:rPr>
              <w:t>3</w:t>
            </w:r>
          </w:p>
        </w:tc>
        <w:tc>
          <w:tcPr>
            <w:tcW w:w="2506" w:type="dxa"/>
            <w:tcBorders>
              <w:top w:val="none" w:sz="0" w:space="0" w:color="auto"/>
              <w:bottom w:val="none" w:sz="0" w:space="0" w:color="auto"/>
              <w:right w:val="none" w:sz="0" w:space="0" w:color="auto"/>
            </w:tcBorders>
            <w:vAlign w:val="center"/>
          </w:tcPr>
          <w:p w:rsidR="00424B68" w:rsidRPr="00A57E19" w:rsidRDefault="005D1508" w:rsidP="001376A2">
            <w:pPr>
              <w:jc w:val="center"/>
              <w:cnfStyle w:val="000000100000"/>
              <w:rPr>
                <w:rFonts w:cs="Times New Roman"/>
                <w:bCs/>
              </w:rPr>
            </w:pPr>
            <w:r>
              <w:rPr>
                <w:rFonts w:cs="Times New Roman"/>
                <w:bCs/>
              </w:rPr>
              <w:t>1</w:t>
            </w:r>
          </w:p>
        </w:tc>
      </w:tr>
      <w:tr w:rsidR="00B60DB9" w:rsidRPr="00A57E19" w:rsidTr="00275421">
        <w:trPr>
          <w:trHeight w:val="352"/>
        </w:trPr>
        <w:tc>
          <w:tcPr>
            <w:cnfStyle w:val="001000000000"/>
            <w:tcW w:w="2506" w:type="dxa"/>
            <w:vAlign w:val="center"/>
          </w:tcPr>
          <w:p w:rsidR="00B60DB9" w:rsidRPr="00A57E19" w:rsidRDefault="00B60DB9" w:rsidP="001376A2">
            <w:pPr>
              <w:rPr>
                <w:rFonts w:cs="Times New Roman"/>
              </w:rPr>
            </w:pPr>
            <w:r w:rsidRPr="00A57E19">
              <w:rPr>
                <w:rFonts w:cs="Times New Roman"/>
              </w:rPr>
              <w:t>Toplam</w:t>
            </w:r>
          </w:p>
        </w:tc>
        <w:tc>
          <w:tcPr>
            <w:tcW w:w="1252" w:type="dxa"/>
            <w:vAlign w:val="center"/>
          </w:tcPr>
          <w:p w:rsidR="00B60DB9" w:rsidRDefault="005D1508" w:rsidP="005D1508">
            <w:pPr>
              <w:jc w:val="center"/>
              <w:cnfStyle w:val="000000000000"/>
              <w:rPr>
                <w:rFonts w:cs="Times New Roman"/>
                <w:bCs/>
              </w:rPr>
            </w:pPr>
            <w:r>
              <w:rPr>
                <w:rFonts w:cs="Times New Roman"/>
                <w:bCs/>
              </w:rPr>
              <w:t>193</w:t>
            </w:r>
          </w:p>
        </w:tc>
        <w:tc>
          <w:tcPr>
            <w:tcW w:w="1253" w:type="dxa"/>
            <w:vAlign w:val="center"/>
          </w:tcPr>
          <w:p w:rsidR="00B60DB9" w:rsidRDefault="005D1508" w:rsidP="001376A2">
            <w:pPr>
              <w:jc w:val="center"/>
              <w:cnfStyle w:val="000000000000"/>
              <w:rPr>
                <w:rFonts w:cs="Times New Roman"/>
                <w:bCs/>
              </w:rPr>
            </w:pPr>
            <w:r>
              <w:rPr>
                <w:rFonts w:cs="Times New Roman"/>
                <w:bCs/>
              </w:rPr>
              <w:t>140</w:t>
            </w:r>
          </w:p>
        </w:tc>
        <w:tc>
          <w:tcPr>
            <w:tcW w:w="2506" w:type="dxa"/>
            <w:vAlign w:val="center"/>
          </w:tcPr>
          <w:p w:rsidR="00B60DB9" w:rsidRDefault="005D1508" w:rsidP="001376A2">
            <w:pPr>
              <w:jc w:val="center"/>
              <w:cnfStyle w:val="000000000000"/>
              <w:rPr>
                <w:rFonts w:cs="Times New Roman"/>
                <w:bCs/>
              </w:rPr>
            </w:pPr>
            <w:r>
              <w:rPr>
                <w:rFonts w:cs="Times New Roman"/>
                <w:bCs/>
              </w:rPr>
              <w:t>15</w:t>
            </w:r>
          </w:p>
        </w:tc>
        <w:tc>
          <w:tcPr>
            <w:tcW w:w="2506" w:type="dxa"/>
            <w:vAlign w:val="center"/>
          </w:tcPr>
          <w:p w:rsidR="00B60DB9" w:rsidRDefault="005D1508" w:rsidP="001376A2">
            <w:pPr>
              <w:jc w:val="center"/>
              <w:cnfStyle w:val="000000000000"/>
              <w:rPr>
                <w:rFonts w:cs="Times New Roman"/>
                <w:bCs/>
              </w:rPr>
            </w:pPr>
            <w:r>
              <w:rPr>
                <w:rFonts w:cs="Times New Roman"/>
                <w:bCs/>
              </w:rPr>
              <w:t>11</w:t>
            </w:r>
          </w:p>
        </w:tc>
      </w:tr>
    </w:tbl>
    <w:p w:rsidR="00424B68" w:rsidRPr="00A57E19" w:rsidRDefault="00424B68" w:rsidP="00424B68">
      <w:pPr>
        <w:rPr>
          <w:b/>
          <w:sz w:val="24"/>
          <w:szCs w:val="24"/>
        </w:rPr>
      </w:pPr>
    </w:p>
    <w:p w:rsidR="00424B68" w:rsidRDefault="00424B68" w:rsidP="00424B68">
      <w:pPr>
        <w:contextualSpacing/>
        <w:jc w:val="center"/>
        <w:rPr>
          <w:rFonts w:cs="Times New Roman"/>
          <w:b/>
        </w:rPr>
      </w:pPr>
    </w:p>
    <w:p w:rsidR="00424B68" w:rsidRDefault="00424B68" w:rsidP="00424B68">
      <w:pPr>
        <w:contextualSpacing/>
        <w:jc w:val="center"/>
        <w:rPr>
          <w:rFonts w:cs="Times New Roman"/>
          <w:b/>
        </w:rPr>
      </w:pPr>
    </w:p>
    <w:p w:rsidR="00424B68" w:rsidRDefault="00424B68" w:rsidP="00424B68">
      <w:pPr>
        <w:contextualSpacing/>
        <w:jc w:val="center"/>
        <w:rPr>
          <w:rFonts w:cs="Times New Roman"/>
          <w:b/>
        </w:rPr>
      </w:pPr>
    </w:p>
    <w:p w:rsidR="00424B68" w:rsidRDefault="00424B68" w:rsidP="00424B68">
      <w:pPr>
        <w:contextualSpacing/>
        <w:jc w:val="center"/>
        <w:rPr>
          <w:rFonts w:cs="Times New Roman"/>
          <w:b/>
        </w:rPr>
      </w:pPr>
    </w:p>
    <w:p w:rsidR="00424B68" w:rsidRDefault="00424B68" w:rsidP="00424B68">
      <w:pPr>
        <w:contextualSpacing/>
        <w:jc w:val="center"/>
        <w:rPr>
          <w:rFonts w:cs="Times New Roman"/>
          <w:b/>
        </w:rPr>
      </w:pPr>
    </w:p>
    <w:p w:rsidR="00424B68" w:rsidRDefault="00424B68" w:rsidP="00424B68">
      <w:pPr>
        <w:rPr>
          <w:b/>
          <w:sz w:val="24"/>
          <w:szCs w:val="24"/>
        </w:rPr>
      </w:pPr>
    </w:p>
    <w:p w:rsidR="00424B68" w:rsidRDefault="00424B68" w:rsidP="00424B68">
      <w:pPr>
        <w:rPr>
          <w:b/>
          <w:sz w:val="24"/>
          <w:szCs w:val="24"/>
        </w:rPr>
      </w:pPr>
    </w:p>
    <w:p w:rsidR="00424B68" w:rsidRDefault="00424B68" w:rsidP="00424B68">
      <w:pPr>
        <w:rPr>
          <w:b/>
          <w:sz w:val="24"/>
          <w:szCs w:val="24"/>
        </w:rPr>
      </w:pPr>
    </w:p>
    <w:p w:rsidR="00424B68" w:rsidRDefault="00424B68" w:rsidP="00424B68">
      <w:pPr>
        <w:rPr>
          <w:b/>
          <w:sz w:val="24"/>
          <w:szCs w:val="24"/>
        </w:rPr>
      </w:pPr>
    </w:p>
    <w:p w:rsidR="00424B68" w:rsidRDefault="00424B68" w:rsidP="00424B68">
      <w:pPr>
        <w:rPr>
          <w:b/>
          <w:sz w:val="24"/>
          <w:szCs w:val="24"/>
        </w:rPr>
      </w:pPr>
      <w:r w:rsidRPr="00A57E19">
        <w:rPr>
          <w:b/>
          <w:sz w:val="24"/>
          <w:szCs w:val="24"/>
        </w:rPr>
        <w:t>EĞİTİM ÖĞRETİME YARDIMCI FAALİYETLER</w:t>
      </w:r>
    </w:p>
    <w:p w:rsidR="00424B68" w:rsidRPr="009D39BB" w:rsidRDefault="009D39BB" w:rsidP="00424B68">
      <w:pPr>
        <w:rPr>
          <w:b/>
          <w:sz w:val="20"/>
          <w:szCs w:val="20"/>
        </w:rPr>
      </w:pPr>
      <w:r>
        <w:rPr>
          <w:b/>
          <w:sz w:val="20"/>
          <w:szCs w:val="20"/>
        </w:rPr>
        <w:t>Tablo 2</w:t>
      </w:r>
      <w:r w:rsidR="009A05FF">
        <w:rPr>
          <w:b/>
          <w:sz w:val="20"/>
          <w:szCs w:val="20"/>
        </w:rPr>
        <w:t>4</w:t>
      </w:r>
      <w:r>
        <w:rPr>
          <w:b/>
          <w:sz w:val="20"/>
          <w:szCs w:val="20"/>
        </w:rPr>
        <w:t>. Eğitim Öğretime Yardımcı Faaliyetler</w:t>
      </w:r>
    </w:p>
    <w:tbl>
      <w:tblPr>
        <w:tblStyle w:val="OrtaKlavuz1-Vurgu11"/>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76"/>
        <w:gridCol w:w="5812"/>
      </w:tblGrid>
      <w:tr w:rsidR="00424B68" w:rsidRPr="00A57E19" w:rsidTr="00275421">
        <w:trPr>
          <w:cnfStyle w:val="100000000000"/>
          <w:trHeight w:val="851"/>
        </w:trPr>
        <w:tc>
          <w:tcPr>
            <w:cnfStyle w:val="001000000000"/>
            <w:tcW w:w="3676" w:type="dxa"/>
            <w:shd w:val="clear" w:color="auto" w:fill="D6E3BC" w:themeFill="accent3" w:themeFillTint="66"/>
            <w:vAlign w:val="center"/>
          </w:tcPr>
          <w:p w:rsidR="00424B68" w:rsidRPr="00A57E19" w:rsidRDefault="00424B68" w:rsidP="001376A2">
            <w:pPr>
              <w:rPr>
                <w:rFonts w:cs="Times New Roman"/>
                <w:b w:val="0"/>
              </w:rPr>
            </w:pPr>
            <w:r w:rsidRPr="00A57E19">
              <w:rPr>
                <w:rFonts w:cs="Times New Roman"/>
              </w:rPr>
              <w:t>Okulda Açılan Kurslar:</w:t>
            </w:r>
          </w:p>
        </w:tc>
        <w:tc>
          <w:tcPr>
            <w:tcW w:w="5812" w:type="dxa"/>
            <w:shd w:val="clear" w:color="auto" w:fill="D6E3BC" w:themeFill="accent3" w:themeFillTint="66"/>
          </w:tcPr>
          <w:p w:rsidR="00424B68" w:rsidRPr="001075D4" w:rsidRDefault="001075D4" w:rsidP="008B25A4">
            <w:pPr>
              <w:pStyle w:val="ListeParagraf"/>
              <w:numPr>
                <w:ilvl w:val="0"/>
                <w:numId w:val="31"/>
              </w:numPr>
              <w:spacing w:before="41"/>
              <w:ind w:left="742" w:hanging="425"/>
              <w:cnfStyle w:val="100000000000"/>
              <w:rPr>
                <w:rFonts w:cs="Times New Roman"/>
                <w:b w:val="0"/>
              </w:rPr>
            </w:pPr>
            <w:r w:rsidRPr="001075D4">
              <w:rPr>
                <w:rFonts w:eastAsia="Times New Roman" w:cs="Times New Roman"/>
                <w:b w:val="0"/>
              </w:rPr>
              <w:t>İYEP</w:t>
            </w:r>
          </w:p>
          <w:p w:rsidR="001075D4" w:rsidRPr="00A57E19" w:rsidRDefault="001075D4" w:rsidP="008B25A4">
            <w:pPr>
              <w:pStyle w:val="ListeParagraf"/>
              <w:numPr>
                <w:ilvl w:val="0"/>
                <w:numId w:val="31"/>
              </w:numPr>
              <w:spacing w:before="41"/>
              <w:ind w:left="742" w:hanging="425"/>
              <w:cnfStyle w:val="100000000000"/>
              <w:rPr>
                <w:rFonts w:cs="Times New Roman"/>
              </w:rPr>
            </w:pPr>
            <w:r w:rsidRPr="001075D4">
              <w:rPr>
                <w:rFonts w:eastAsia="Times New Roman" w:cs="Times New Roman"/>
                <w:b w:val="0"/>
              </w:rPr>
              <w:t>Destek Odası</w:t>
            </w:r>
          </w:p>
        </w:tc>
      </w:tr>
      <w:tr w:rsidR="00424B68" w:rsidRPr="00A57E19" w:rsidTr="00275421">
        <w:trPr>
          <w:cnfStyle w:val="000000100000"/>
          <w:trHeight w:val="851"/>
        </w:trPr>
        <w:tc>
          <w:tcPr>
            <w:cnfStyle w:val="001000000000"/>
            <w:tcW w:w="3676" w:type="dxa"/>
            <w:shd w:val="clear" w:color="auto" w:fill="D6E3BC" w:themeFill="accent3" w:themeFillTint="66"/>
            <w:vAlign w:val="center"/>
          </w:tcPr>
          <w:p w:rsidR="00424B68" w:rsidRPr="00A57E19" w:rsidRDefault="00424B68" w:rsidP="001376A2">
            <w:pPr>
              <w:rPr>
                <w:rFonts w:cs="Times New Roman"/>
                <w:b w:val="0"/>
              </w:rPr>
            </w:pPr>
            <w:r w:rsidRPr="00A57E19">
              <w:rPr>
                <w:rFonts w:cs="Times New Roman"/>
              </w:rPr>
              <w:t>Okulda Bulunan Sosyal Kulüpler:</w:t>
            </w:r>
          </w:p>
          <w:p w:rsidR="00424B68" w:rsidRPr="00A57E19" w:rsidRDefault="00424B68" w:rsidP="001376A2">
            <w:pPr>
              <w:rPr>
                <w:rFonts w:cs="Times New Roman"/>
                <w:b w:val="0"/>
              </w:rPr>
            </w:pPr>
          </w:p>
        </w:tc>
        <w:tc>
          <w:tcPr>
            <w:tcW w:w="5812" w:type="dxa"/>
            <w:shd w:val="clear" w:color="auto" w:fill="D6E3BC" w:themeFill="accent3" w:themeFillTint="66"/>
          </w:tcPr>
          <w:p w:rsidR="00424B68" w:rsidRPr="009B2645" w:rsidRDefault="00424B68" w:rsidP="008B25A4">
            <w:pPr>
              <w:numPr>
                <w:ilvl w:val="0"/>
                <w:numId w:val="30"/>
              </w:numPr>
              <w:cnfStyle w:val="000000100000"/>
              <w:rPr>
                <w:rFonts w:cs="Times New Roman"/>
              </w:rPr>
            </w:pPr>
            <w:r w:rsidRPr="009B2645">
              <w:rPr>
                <w:rFonts w:cs="Times New Roman"/>
              </w:rPr>
              <w:t>Afet Hazırlık Kulübü</w:t>
            </w:r>
            <w:r w:rsidRPr="009B2645">
              <w:rPr>
                <w:rFonts w:cs="Times New Roman"/>
              </w:rPr>
              <w:tab/>
            </w:r>
          </w:p>
          <w:p w:rsidR="00424B68" w:rsidRPr="009B2645" w:rsidRDefault="00424B68" w:rsidP="008B25A4">
            <w:pPr>
              <w:numPr>
                <w:ilvl w:val="0"/>
                <w:numId w:val="30"/>
              </w:numPr>
              <w:cnfStyle w:val="000000100000"/>
              <w:rPr>
                <w:rFonts w:cs="Times New Roman"/>
              </w:rPr>
            </w:pPr>
            <w:r w:rsidRPr="009B2645">
              <w:rPr>
                <w:rFonts w:cs="Times New Roman"/>
              </w:rPr>
              <w:t>Değerler Kulübü</w:t>
            </w:r>
            <w:r w:rsidRPr="009B2645">
              <w:rPr>
                <w:rFonts w:cs="Times New Roman"/>
              </w:rPr>
              <w:tab/>
            </w:r>
          </w:p>
          <w:p w:rsidR="00424B68" w:rsidRPr="009B2645" w:rsidRDefault="00424B68" w:rsidP="008B25A4">
            <w:pPr>
              <w:numPr>
                <w:ilvl w:val="0"/>
                <w:numId w:val="30"/>
              </w:numPr>
              <w:cnfStyle w:val="000000100000"/>
              <w:rPr>
                <w:rFonts w:cs="Times New Roman"/>
              </w:rPr>
            </w:pPr>
            <w:r w:rsidRPr="009B2645">
              <w:rPr>
                <w:rFonts w:cs="Times New Roman"/>
              </w:rPr>
              <w:t>İş Sağlığı ve Güvenliği Kulübü</w:t>
            </w:r>
            <w:r w:rsidRPr="009B2645">
              <w:rPr>
                <w:rFonts w:cs="Times New Roman"/>
              </w:rPr>
              <w:tab/>
            </w:r>
          </w:p>
          <w:p w:rsidR="00424B68" w:rsidRPr="009B2645" w:rsidRDefault="00424B68" w:rsidP="008B25A4">
            <w:pPr>
              <w:numPr>
                <w:ilvl w:val="0"/>
                <w:numId w:val="30"/>
              </w:numPr>
              <w:cnfStyle w:val="000000100000"/>
              <w:rPr>
                <w:rFonts w:cs="Times New Roman"/>
              </w:rPr>
            </w:pPr>
            <w:r w:rsidRPr="009B2645">
              <w:rPr>
                <w:rFonts w:cs="Times New Roman"/>
              </w:rPr>
              <w:t>Spor Kulübü</w:t>
            </w:r>
            <w:r w:rsidRPr="009B2645">
              <w:rPr>
                <w:rFonts w:cs="Times New Roman"/>
              </w:rPr>
              <w:tab/>
            </w:r>
          </w:p>
          <w:p w:rsidR="00424B68" w:rsidRPr="009B2645" w:rsidRDefault="00424B68" w:rsidP="008B25A4">
            <w:pPr>
              <w:numPr>
                <w:ilvl w:val="0"/>
                <w:numId w:val="30"/>
              </w:numPr>
              <w:cnfStyle w:val="000000100000"/>
              <w:rPr>
                <w:rFonts w:cs="Times New Roman"/>
              </w:rPr>
            </w:pPr>
            <w:r w:rsidRPr="009B2645">
              <w:rPr>
                <w:rFonts w:cs="Times New Roman"/>
              </w:rPr>
              <w:t>Sağlık,</w:t>
            </w:r>
            <w:r>
              <w:rPr>
                <w:rFonts w:cs="Times New Roman"/>
              </w:rPr>
              <w:t xml:space="preserve"> </w:t>
            </w:r>
            <w:r w:rsidRPr="009B2645">
              <w:rPr>
                <w:rFonts w:cs="Times New Roman"/>
              </w:rPr>
              <w:t>Temizlik,</w:t>
            </w:r>
            <w:r>
              <w:rPr>
                <w:rFonts w:cs="Times New Roman"/>
              </w:rPr>
              <w:t xml:space="preserve"> </w:t>
            </w:r>
            <w:r w:rsidRPr="009B2645">
              <w:rPr>
                <w:rFonts w:cs="Times New Roman"/>
              </w:rPr>
              <w:t>Beslenme Kulübü</w:t>
            </w:r>
            <w:r w:rsidRPr="009B2645">
              <w:rPr>
                <w:rFonts w:cs="Times New Roman"/>
              </w:rPr>
              <w:tab/>
            </w:r>
          </w:p>
          <w:p w:rsidR="00424B68" w:rsidRPr="009B2645" w:rsidRDefault="00424B68" w:rsidP="008B25A4">
            <w:pPr>
              <w:numPr>
                <w:ilvl w:val="0"/>
                <w:numId w:val="30"/>
              </w:numPr>
              <w:cnfStyle w:val="000000100000"/>
              <w:rPr>
                <w:rFonts w:cs="Times New Roman"/>
              </w:rPr>
            </w:pPr>
            <w:r w:rsidRPr="009B2645">
              <w:rPr>
                <w:rFonts w:cs="Times New Roman"/>
              </w:rPr>
              <w:t>Sivil Savunma Kulübü</w:t>
            </w:r>
            <w:r w:rsidRPr="009B2645">
              <w:rPr>
                <w:rFonts w:cs="Times New Roman"/>
              </w:rPr>
              <w:tab/>
            </w:r>
          </w:p>
          <w:p w:rsidR="00424B68" w:rsidRPr="009B2645" w:rsidRDefault="00424B68" w:rsidP="008B25A4">
            <w:pPr>
              <w:numPr>
                <w:ilvl w:val="0"/>
                <w:numId w:val="30"/>
              </w:numPr>
              <w:cnfStyle w:val="000000100000"/>
              <w:rPr>
                <w:rFonts w:cs="Times New Roman"/>
              </w:rPr>
            </w:pPr>
            <w:r w:rsidRPr="009B2645">
              <w:rPr>
                <w:rFonts w:cs="Times New Roman"/>
              </w:rPr>
              <w:t>Trafik Güvenliği ve İlkyardım Kulübü</w:t>
            </w:r>
            <w:r w:rsidRPr="009B2645">
              <w:rPr>
                <w:rFonts w:cs="Times New Roman"/>
              </w:rPr>
              <w:tab/>
            </w:r>
          </w:p>
          <w:p w:rsidR="00424B68" w:rsidRPr="009B2645" w:rsidRDefault="00424B68" w:rsidP="008B25A4">
            <w:pPr>
              <w:numPr>
                <w:ilvl w:val="0"/>
                <w:numId w:val="30"/>
              </w:numPr>
              <w:cnfStyle w:val="000000100000"/>
              <w:rPr>
                <w:rFonts w:cs="Times New Roman"/>
              </w:rPr>
            </w:pPr>
            <w:r w:rsidRPr="009B2645">
              <w:rPr>
                <w:rFonts w:cs="Times New Roman"/>
              </w:rPr>
              <w:t>Yeşilay Kulübü</w:t>
            </w:r>
            <w:r w:rsidRPr="009B2645">
              <w:rPr>
                <w:rFonts w:cs="Times New Roman"/>
              </w:rPr>
              <w:tab/>
            </w:r>
          </w:p>
          <w:p w:rsidR="00424B68" w:rsidRPr="00A57E19" w:rsidRDefault="00424B68" w:rsidP="008B25A4">
            <w:pPr>
              <w:numPr>
                <w:ilvl w:val="0"/>
                <w:numId w:val="30"/>
              </w:numPr>
              <w:cnfStyle w:val="000000100000"/>
              <w:rPr>
                <w:rFonts w:cs="Times New Roman"/>
              </w:rPr>
            </w:pPr>
            <w:r w:rsidRPr="009B2645">
              <w:rPr>
                <w:rFonts w:cs="Times New Roman"/>
              </w:rPr>
              <w:t>Zekâ Oyunları Kulübü</w:t>
            </w:r>
            <w:r w:rsidRPr="009B2645">
              <w:rPr>
                <w:rFonts w:cs="Times New Roman"/>
              </w:rPr>
              <w:tab/>
            </w:r>
          </w:p>
        </w:tc>
      </w:tr>
    </w:tbl>
    <w:p w:rsidR="00424B68" w:rsidRPr="00A57E19" w:rsidRDefault="00424B68" w:rsidP="00424B68">
      <w:pPr>
        <w:rPr>
          <w:b/>
          <w:color w:val="000000" w:themeColor="text1"/>
          <w:sz w:val="28"/>
          <w:szCs w:val="24"/>
        </w:rPr>
        <w:sectPr w:rsidR="00424B68" w:rsidRPr="00A57E19" w:rsidSect="006A69C8">
          <w:pgSz w:w="11906" w:h="16838"/>
          <w:pgMar w:top="709" w:right="849" w:bottom="1417" w:left="1417" w:header="708" w:footer="708" w:gutter="0"/>
          <w:cols w:space="708"/>
          <w:titlePg/>
          <w:docGrid w:linePitch="360"/>
        </w:sectPr>
      </w:pPr>
    </w:p>
    <w:p w:rsidR="00B900A1" w:rsidRDefault="00A954D4" w:rsidP="008B25A4">
      <w:pPr>
        <w:pStyle w:val="Balk3"/>
        <w:numPr>
          <w:ilvl w:val="1"/>
          <w:numId w:val="12"/>
        </w:numPr>
        <w:tabs>
          <w:tab w:val="left" w:pos="2035"/>
        </w:tabs>
        <w:ind w:left="2035" w:hanging="717"/>
      </w:pPr>
      <w:r>
        <w:lastRenderedPageBreak/>
        <w:t>Çevre</w:t>
      </w:r>
      <w:r>
        <w:rPr>
          <w:spacing w:val="-12"/>
        </w:rPr>
        <w:t xml:space="preserve"> </w:t>
      </w:r>
      <w:r>
        <w:t>Analizi</w:t>
      </w:r>
      <w:r>
        <w:rPr>
          <w:spacing w:val="-10"/>
        </w:rPr>
        <w:t xml:space="preserve"> </w:t>
      </w:r>
      <w:r>
        <w:rPr>
          <w:spacing w:val="-2"/>
        </w:rPr>
        <w:t>(PESTLE)</w:t>
      </w:r>
    </w:p>
    <w:p w:rsidR="00B900A1" w:rsidRDefault="00FC203D" w:rsidP="00A15E9E">
      <w:pPr>
        <w:pStyle w:val="GvdeMetni"/>
        <w:spacing w:before="306" w:line="360" w:lineRule="auto"/>
        <w:ind w:left="958" w:right="-7"/>
        <w:jc w:val="both"/>
      </w:pPr>
      <w:r>
        <w:tab/>
      </w:r>
      <w:r w:rsidR="00A954D4">
        <w:t>Çevre analiziyle okul</w:t>
      </w:r>
      <w:r w:rsidR="00723663">
        <w:t xml:space="preserve"> </w:t>
      </w:r>
      <w:r w:rsidR="00A954D4">
        <w:t xml:space="preserve">üzerinde etkili olan veya olabilecek politik, ekonomik, </w:t>
      </w:r>
      <w:proofErr w:type="spellStart"/>
      <w:r w:rsidR="00A954D4">
        <w:t>sosyo</w:t>
      </w:r>
      <w:proofErr w:type="spellEnd"/>
      <w:r w:rsidR="00A954D4">
        <w:t>-kültürel, teknolojik, yasal çevresel dış etken</w:t>
      </w:r>
      <w:r>
        <w:t>lerin tespit edilmesi amaçlanmıştır.</w:t>
      </w:r>
      <w:r w:rsidR="00A954D4">
        <w:t xml:space="preserve"> </w:t>
      </w:r>
      <w:proofErr w:type="gramStart"/>
      <w:r w:rsidR="00A954D4">
        <w:t xml:space="preserve">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w:t>
      </w:r>
      <w:proofErr w:type="gramEnd"/>
      <w:r w:rsidR="00A954D4">
        <w:t xml:space="preserve">Bu unsurlar doğrudan veya dolaylı olarak </w:t>
      </w:r>
      <w:r>
        <w:t>okulumuzun</w:t>
      </w:r>
      <w:r w:rsidR="00A954D4">
        <w:t xml:space="preserve"> faaliyet alanlarını etkilemektedir.</w:t>
      </w:r>
    </w:p>
    <w:p w:rsidR="00B900A1" w:rsidRDefault="00FC203D" w:rsidP="00A15E9E">
      <w:pPr>
        <w:pStyle w:val="GvdeMetni"/>
        <w:spacing w:before="120" w:line="360" w:lineRule="auto"/>
        <w:ind w:left="958" w:right="-7"/>
        <w:jc w:val="both"/>
      </w:pPr>
      <w:r>
        <w:tab/>
      </w:r>
      <w:r w:rsidR="00A954D4">
        <w:t>Bu</w:t>
      </w:r>
      <w:r w:rsidR="00A954D4">
        <w:rPr>
          <w:spacing w:val="-14"/>
        </w:rPr>
        <w:t xml:space="preserve"> </w:t>
      </w:r>
      <w:r w:rsidR="00A954D4">
        <w:t>bölümde,</w:t>
      </w:r>
      <w:r w:rsidR="00A954D4">
        <w:rPr>
          <w:spacing w:val="-12"/>
        </w:rPr>
        <w:t xml:space="preserve"> </w:t>
      </w:r>
      <w:r>
        <w:t>Mevlana İlkokulu'nu</w:t>
      </w:r>
      <w:r w:rsidR="00A954D4">
        <w:rPr>
          <w:spacing w:val="-14"/>
        </w:rPr>
        <w:t xml:space="preserve"> </w:t>
      </w:r>
      <w:r w:rsidR="00A954D4">
        <w:t>etkileyen</w:t>
      </w:r>
      <w:r w:rsidR="00A954D4">
        <w:rPr>
          <w:spacing w:val="-12"/>
        </w:rPr>
        <w:t xml:space="preserve"> </w:t>
      </w:r>
      <w:r w:rsidR="00A954D4">
        <w:t>ya</w:t>
      </w:r>
      <w:r w:rsidR="00A954D4">
        <w:rPr>
          <w:spacing w:val="-10"/>
        </w:rPr>
        <w:t xml:space="preserve"> </w:t>
      </w:r>
      <w:r w:rsidR="00A954D4">
        <w:t>da</w:t>
      </w:r>
      <w:r w:rsidR="00A954D4">
        <w:rPr>
          <w:spacing w:val="-13"/>
        </w:rPr>
        <w:t xml:space="preserve"> </w:t>
      </w:r>
      <w:r w:rsidR="00A954D4">
        <w:t>etkileyebilecek</w:t>
      </w:r>
      <w:r w:rsidR="00A954D4">
        <w:rPr>
          <w:spacing w:val="-13"/>
        </w:rPr>
        <w:t xml:space="preserve"> </w:t>
      </w:r>
      <w:r w:rsidR="00A954D4">
        <w:t>dış</w:t>
      </w:r>
      <w:r w:rsidR="00A954D4">
        <w:rPr>
          <w:spacing w:val="-13"/>
        </w:rPr>
        <w:t xml:space="preserve"> </w:t>
      </w:r>
      <w:r w:rsidR="00A954D4">
        <w:t>çevre</w:t>
      </w:r>
      <w:r w:rsidR="00A954D4">
        <w:rPr>
          <w:spacing w:val="-10"/>
        </w:rPr>
        <w:t xml:space="preserve"> </w:t>
      </w:r>
      <w:r w:rsidR="00A954D4">
        <w:t>eğilimleri</w:t>
      </w:r>
      <w:r w:rsidR="00A954D4">
        <w:rPr>
          <w:spacing w:val="-13"/>
        </w:rPr>
        <w:t xml:space="preserve"> </w:t>
      </w:r>
      <w:r w:rsidR="00A954D4">
        <w:t>ve</w:t>
      </w:r>
      <w:r w:rsidR="00A954D4">
        <w:rPr>
          <w:spacing w:val="-13"/>
        </w:rPr>
        <w:t xml:space="preserve"> </w:t>
      </w:r>
      <w:r w:rsidR="00A954D4">
        <w:t xml:space="preserve">koşulları </w:t>
      </w:r>
      <w:r w:rsidR="00A954D4">
        <w:rPr>
          <w:spacing w:val="-2"/>
        </w:rPr>
        <w:t>değerlendiril</w:t>
      </w:r>
      <w:r>
        <w:rPr>
          <w:spacing w:val="-2"/>
        </w:rPr>
        <w:t>miştir.</w:t>
      </w:r>
    </w:p>
    <w:p w:rsidR="00B900A1" w:rsidRDefault="00FC203D" w:rsidP="00A15E9E">
      <w:pPr>
        <w:pStyle w:val="GvdeMetni"/>
        <w:spacing w:line="360" w:lineRule="auto"/>
        <w:ind w:left="958" w:right="-7"/>
        <w:jc w:val="both"/>
      </w:pPr>
      <w:r>
        <w:tab/>
      </w:r>
      <w:r w:rsidR="00A954D4">
        <w:t>Bu analiz ile elde edilen veriler, GZFT analizinin “fırsatlar” ve</w:t>
      </w:r>
      <w:r w:rsidR="00A954D4">
        <w:rPr>
          <w:spacing w:val="40"/>
        </w:rPr>
        <w:t xml:space="preserve"> </w:t>
      </w:r>
      <w:r w:rsidR="00A954D4">
        <w:t xml:space="preserve">“tehditler” bölümlerinin oluşturulmasında zemin </w:t>
      </w:r>
      <w:r>
        <w:t>oluşturmuştur</w:t>
      </w:r>
      <w:r w:rsidR="00A954D4">
        <w:t xml:space="preserve">. Tespit ile ihtiyaçların belirlenmesi ise stratejilerin geliştirilmesinde önemli bir rol </w:t>
      </w:r>
      <w:r>
        <w:t>oynamıştır.</w:t>
      </w:r>
    </w:p>
    <w:p w:rsidR="00B900A1" w:rsidRDefault="00A954D4" w:rsidP="00A15E9E">
      <w:pPr>
        <w:pStyle w:val="GvdeMetni"/>
        <w:spacing w:before="1"/>
        <w:ind w:left="958" w:right="-7"/>
        <w:jc w:val="both"/>
      </w:pPr>
      <w:r>
        <w:t>Söz</w:t>
      </w:r>
      <w:r>
        <w:rPr>
          <w:spacing w:val="-8"/>
        </w:rPr>
        <w:t xml:space="preserve"> </w:t>
      </w:r>
      <w:r>
        <w:t>konusu</w:t>
      </w:r>
      <w:r>
        <w:rPr>
          <w:spacing w:val="-4"/>
        </w:rPr>
        <w:t xml:space="preserve"> </w:t>
      </w:r>
      <w:r>
        <w:t>etkenlerin</w:t>
      </w:r>
      <w:r>
        <w:rPr>
          <w:spacing w:val="-4"/>
        </w:rPr>
        <w:t xml:space="preserve"> </w:t>
      </w:r>
      <w:r>
        <w:t>tespit</w:t>
      </w:r>
      <w:r>
        <w:rPr>
          <w:spacing w:val="-3"/>
        </w:rPr>
        <w:t xml:space="preserve"> </w:t>
      </w:r>
      <w:r>
        <w:t>edilmesinde</w:t>
      </w:r>
      <w:r>
        <w:rPr>
          <w:spacing w:val="-4"/>
        </w:rPr>
        <w:t xml:space="preserve"> </w:t>
      </w:r>
      <w:r>
        <w:t>PESTLE</w:t>
      </w:r>
      <w:r>
        <w:rPr>
          <w:spacing w:val="-2"/>
        </w:rPr>
        <w:t xml:space="preserve"> </w:t>
      </w:r>
      <w:r>
        <w:t>matrisinden</w:t>
      </w:r>
      <w:r>
        <w:rPr>
          <w:spacing w:val="-3"/>
        </w:rPr>
        <w:t xml:space="preserve"> </w:t>
      </w:r>
      <w:proofErr w:type="spellStart"/>
      <w:r w:rsidR="00FC203D">
        <w:rPr>
          <w:spacing w:val="-2"/>
        </w:rPr>
        <w:t>faydanılmıştır</w:t>
      </w:r>
      <w:proofErr w:type="spellEnd"/>
      <w:r w:rsidR="00FC203D">
        <w:rPr>
          <w:spacing w:val="-2"/>
        </w:rPr>
        <w:t>.</w:t>
      </w:r>
    </w:p>
    <w:p w:rsidR="00B900A1" w:rsidRDefault="00FC203D" w:rsidP="00A15E9E">
      <w:pPr>
        <w:pStyle w:val="GvdeMetni"/>
        <w:spacing w:before="139" w:line="360" w:lineRule="auto"/>
        <w:ind w:left="958" w:right="-7"/>
        <w:jc w:val="both"/>
      </w:pPr>
      <w:r>
        <w:tab/>
        <w:t>Mevlana İlkokulu</w:t>
      </w:r>
      <w:r w:rsidR="00A954D4">
        <w:t xml:space="preserve"> dış çevrede meydana gelebilecek değişiklikleri sürekli olarak izleyerek analiz </w:t>
      </w:r>
      <w:r>
        <w:t>edecek</w:t>
      </w:r>
      <w:r w:rsidR="00A954D4">
        <w:t>, ortaya çıkabilecek fırsat-tehditleri önceden tahm</w:t>
      </w:r>
      <w:r>
        <w:t>in edip gerekli önlemleri alacaktır.</w:t>
      </w:r>
    </w:p>
    <w:p w:rsidR="00B900A1" w:rsidRDefault="00A954D4" w:rsidP="00A15E9E">
      <w:pPr>
        <w:pStyle w:val="GvdeMetni"/>
        <w:spacing w:before="1" w:line="360" w:lineRule="auto"/>
        <w:ind w:left="958" w:right="-7"/>
        <w:jc w:val="both"/>
      </w:pPr>
      <w:r>
        <w:t>Okul</w:t>
      </w:r>
      <w:r w:rsidR="00723663">
        <w:t xml:space="preserve"> </w:t>
      </w:r>
      <w:r>
        <w:t xml:space="preserve">içi analizde, sağlıklı bir şekilde ortaya konan güçlü ve zayıf yönler, çevre analizi aşamasında </w:t>
      </w:r>
      <w:proofErr w:type="gramStart"/>
      <w:r>
        <w:t>elde</w:t>
      </w:r>
      <w:proofErr w:type="gramEnd"/>
      <w:r>
        <w:t xml:space="preserve"> edilecek fırsatlar ve tehditler </w:t>
      </w:r>
      <w:r w:rsidR="00C36CE7">
        <w:t>ile</w:t>
      </w:r>
      <w:r>
        <w:t xml:space="preserve"> değerlendirilerek en uygun stratejiler </w:t>
      </w:r>
      <w:r w:rsidR="00FC203D">
        <w:t>belirlenecektir.</w:t>
      </w:r>
    </w:p>
    <w:p w:rsidR="00B900A1" w:rsidRDefault="00B900A1">
      <w:pPr>
        <w:spacing w:line="360" w:lineRule="auto"/>
        <w:jc w:val="both"/>
        <w:sectPr w:rsidR="00B900A1" w:rsidSect="006A69C8">
          <w:pgSz w:w="11910" w:h="16840"/>
          <w:pgMar w:top="1320" w:right="400" w:bottom="1280" w:left="460" w:header="0" w:footer="1097" w:gutter="0"/>
          <w:cols w:space="708"/>
        </w:sectPr>
      </w:pPr>
    </w:p>
    <w:p w:rsidR="00B900A1" w:rsidRDefault="00A954D4">
      <w:pPr>
        <w:spacing w:before="80"/>
        <w:ind w:left="958"/>
        <w:rPr>
          <w:b/>
          <w:sz w:val="20"/>
        </w:rPr>
      </w:pPr>
      <w:r>
        <w:rPr>
          <w:b/>
          <w:sz w:val="20"/>
        </w:rPr>
        <w:lastRenderedPageBreak/>
        <w:t>Tablo</w:t>
      </w:r>
      <w:r>
        <w:rPr>
          <w:b/>
          <w:spacing w:val="-5"/>
          <w:sz w:val="20"/>
        </w:rPr>
        <w:t xml:space="preserve"> </w:t>
      </w:r>
      <w:r>
        <w:rPr>
          <w:b/>
          <w:sz w:val="20"/>
        </w:rPr>
        <w:t>2</w:t>
      </w:r>
      <w:r w:rsidR="007A7C7A">
        <w:rPr>
          <w:b/>
          <w:sz w:val="20"/>
        </w:rPr>
        <w:t>5</w:t>
      </w:r>
      <w:r>
        <w:rPr>
          <w:b/>
          <w:sz w:val="20"/>
        </w:rPr>
        <w:t>.</w:t>
      </w:r>
      <w:r>
        <w:rPr>
          <w:b/>
          <w:spacing w:val="35"/>
          <w:sz w:val="20"/>
        </w:rPr>
        <w:t xml:space="preserve"> </w:t>
      </w:r>
      <w:r>
        <w:rPr>
          <w:b/>
          <w:sz w:val="20"/>
        </w:rPr>
        <w:t>PESTLE</w:t>
      </w:r>
      <w:r>
        <w:rPr>
          <w:b/>
          <w:spacing w:val="-6"/>
          <w:sz w:val="20"/>
        </w:rPr>
        <w:t xml:space="preserve"> </w:t>
      </w:r>
      <w:r>
        <w:rPr>
          <w:b/>
          <w:sz w:val="20"/>
        </w:rPr>
        <w:t>Analiz</w:t>
      </w:r>
      <w:r>
        <w:rPr>
          <w:b/>
          <w:spacing w:val="-2"/>
          <w:sz w:val="20"/>
        </w:rPr>
        <w:t xml:space="preserve"> 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3826"/>
      </w:tblGrid>
      <w:tr w:rsidR="00B900A1">
        <w:trPr>
          <w:trHeight w:val="452"/>
        </w:trPr>
        <w:tc>
          <w:tcPr>
            <w:tcW w:w="5388" w:type="dxa"/>
            <w:shd w:val="clear" w:color="auto" w:fill="E2EFD9"/>
          </w:tcPr>
          <w:p w:rsidR="00B900A1" w:rsidRDefault="00A954D4">
            <w:pPr>
              <w:pStyle w:val="TableParagraph"/>
              <w:spacing w:line="234" w:lineRule="exact"/>
              <w:ind w:left="107"/>
              <w:rPr>
                <w:b/>
                <w:sz w:val="20"/>
              </w:rPr>
            </w:pPr>
            <w:r>
              <w:rPr>
                <w:b/>
                <w:spacing w:val="-2"/>
                <w:sz w:val="20"/>
              </w:rPr>
              <w:t>Politik-Yasal</w:t>
            </w:r>
            <w:r>
              <w:rPr>
                <w:b/>
                <w:spacing w:val="14"/>
                <w:sz w:val="20"/>
              </w:rPr>
              <w:t xml:space="preserve"> </w:t>
            </w:r>
            <w:r>
              <w:rPr>
                <w:b/>
                <w:spacing w:val="-2"/>
                <w:sz w:val="20"/>
              </w:rPr>
              <w:t>etkenler</w:t>
            </w:r>
          </w:p>
        </w:tc>
        <w:tc>
          <w:tcPr>
            <w:tcW w:w="3826" w:type="dxa"/>
            <w:shd w:val="clear" w:color="auto" w:fill="E2EFD9"/>
          </w:tcPr>
          <w:p w:rsidR="00B900A1" w:rsidRDefault="00A954D4">
            <w:pPr>
              <w:pStyle w:val="TableParagraph"/>
              <w:spacing w:line="234" w:lineRule="exact"/>
              <w:ind w:left="105"/>
              <w:rPr>
                <w:b/>
                <w:sz w:val="20"/>
              </w:rPr>
            </w:pPr>
            <w:r>
              <w:rPr>
                <w:b/>
                <w:sz w:val="20"/>
              </w:rPr>
              <w:t>Ekonomik</w:t>
            </w:r>
            <w:r>
              <w:rPr>
                <w:b/>
                <w:spacing w:val="-11"/>
                <w:sz w:val="20"/>
              </w:rPr>
              <w:t xml:space="preserve"> </w:t>
            </w:r>
            <w:r>
              <w:rPr>
                <w:b/>
                <w:spacing w:val="-2"/>
                <w:sz w:val="20"/>
              </w:rPr>
              <w:t>etkenler</w:t>
            </w:r>
          </w:p>
        </w:tc>
      </w:tr>
      <w:tr w:rsidR="00B900A1">
        <w:trPr>
          <w:trHeight w:val="3047"/>
        </w:trPr>
        <w:tc>
          <w:tcPr>
            <w:tcW w:w="5388" w:type="dxa"/>
          </w:tcPr>
          <w:p w:rsidR="00B900A1" w:rsidRDefault="00A954D4" w:rsidP="008B25A4">
            <w:pPr>
              <w:pStyle w:val="TableParagraph"/>
              <w:numPr>
                <w:ilvl w:val="0"/>
                <w:numId w:val="9"/>
              </w:numPr>
              <w:tabs>
                <w:tab w:val="left" w:pos="291"/>
              </w:tabs>
              <w:spacing w:before="79" w:line="334" w:lineRule="exact"/>
              <w:ind w:left="291" w:hanging="282"/>
              <w:rPr>
                <w:sz w:val="20"/>
              </w:rPr>
            </w:pPr>
            <w:r>
              <w:rPr>
                <w:sz w:val="20"/>
              </w:rPr>
              <w:t>Kalkınma</w:t>
            </w:r>
            <w:r>
              <w:rPr>
                <w:spacing w:val="-5"/>
                <w:sz w:val="20"/>
              </w:rPr>
              <w:t xml:space="preserve"> </w:t>
            </w:r>
            <w:r>
              <w:rPr>
                <w:sz w:val="20"/>
              </w:rPr>
              <w:t>Planı</w:t>
            </w:r>
            <w:r>
              <w:rPr>
                <w:spacing w:val="-6"/>
                <w:sz w:val="20"/>
              </w:rPr>
              <w:t xml:space="preserve"> </w:t>
            </w:r>
            <w:r>
              <w:rPr>
                <w:sz w:val="20"/>
              </w:rPr>
              <w:t>ve</w:t>
            </w:r>
            <w:r>
              <w:rPr>
                <w:spacing w:val="-5"/>
                <w:sz w:val="20"/>
              </w:rPr>
              <w:t xml:space="preserve"> </w:t>
            </w:r>
            <w:r>
              <w:rPr>
                <w:sz w:val="20"/>
              </w:rPr>
              <w:t>Orta</w:t>
            </w:r>
            <w:r>
              <w:rPr>
                <w:spacing w:val="-3"/>
                <w:sz w:val="20"/>
              </w:rPr>
              <w:t xml:space="preserve"> </w:t>
            </w:r>
            <w:r>
              <w:rPr>
                <w:sz w:val="20"/>
              </w:rPr>
              <w:t>Vadeli</w:t>
            </w:r>
            <w:r>
              <w:rPr>
                <w:spacing w:val="-6"/>
                <w:sz w:val="20"/>
              </w:rPr>
              <w:t xml:space="preserve"> </w:t>
            </w:r>
            <w:r>
              <w:rPr>
                <w:spacing w:val="-2"/>
                <w:sz w:val="20"/>
              </w:rPr>
              <w:t>Program,</w:t>
            </w:r>
          </w:p>
          <w:p w:rsidR="00B900A1" w:rsidRDefault="00A954D4" w:rsidP="008B25A4">
            <w:pPr>
              <w:pStyle w:val="TableParagraph"/>
              <w:numPr>
                <w:ilvl w:val="0"/>
                <w:numId w:val="9"/>
              </w:numPr>
              <w:tabs>
                <w:tab w:val="left" w:pos="291"/>
              </w:tabs>
              <w:spacing w:line="234" w:lineRule="exact"/>
              <w:ind w:left="291" w:hanging="282"/>
              <w:rPr>
                <w:sz w:val="20"/>
              </w:rPr>
            </w:pPr>
            <w:r>
              <w:rPr>
                <w:sz w:val="20"/>
              </w:rPr>
              <w:t>Bakanlık,</w:t>
            </w:r>
            <w:r>
              <w:rPr>
                <w:spacing w:val="-6"/>
                <w:sz w:val="20"/>
              </w:rPr>
              <w:t xml:space="preserve"> </w:t>
            </w:r>
            <w:r>
              <w:rPr>
                <w:sz w:val="20"/>
              </w:rPr>
              <w:t>il</w:t>
            </w:r>
            <w:r>
              <w:rPr>
                <w:spacing w:val="-5"/>
                <w:sz w:val="20"/>
              </w:rPr>
              <w:t xml:space="preserve"> </w:t>
            </w:r>
            <w:r>
              <w:rPr>
                <w:sz w:val="20"/>
              </w:rPr>
              <w:t>ve</w:t>
            </w:r>
            <w:r>
              <w:rPr>
                <w:spacing w:val="-7"/>
                <w:sz w:val="20"/>
              </w:rPr>
              <w:t xml:space="preserve"> </w:t>
            </w:r>
            <w:r>
              <w:rPr>
                <w:sz w:val="20"/>
              </w:rPr>
              <w:t>ilçe</w:t>
            </w:r>
            <w:r>
              <w:rPr>
                <w:spacing w:val="-8"/>
                <w:sz w:val="20"/>
              </w:rPr>
              <w:t xml:space="preserve"> </w:t>
            </w:r>
            <w:r>
              <w:rPr>
                <w:sz w:val="20"/>
              </w:rPr>
              <w:t>stratejik</w:t>
            </w:r>
            <w:r>
              <w:rPr>
                <w:spacing w:val="-4"/>
                <w:sz w:val="20"/>
              </w:rPr>
              <w:t xml:space="preserve"> </w:t>
            </w:r>
            <w:r>
              <w:rPr>
                <w:sz w:val="20"/>
              </w:rPr>
              <w:t>planlarının</w:t>
            </w:r>
            <w:r>
              <w:rPr>
                <w:spacing w:val="-7"/>
                <w:sz w:val="20"/>
              </w:rPr>
              <w:t xml:space="preserve"> </w:t>
            </w:r>
            <w:r>
              <w:rPr>
                <w:spacing w:val="-2"/>
                <w:sz w:val="20"/>
              </w:rPr>
              <w:t>incelenmesi,</w:t>
            </w:r>
          </w:p>
          <w:p w:rsidR="00B900A1" w:rsidRDefault="00A954D4" w:rsidP="008B25A4">
            <w:pPr>
              <w:pStyle w:val="TableParagraph"/>
              <w:numPr>
                <w:ilvl w:val="0"/>
                <w:numId w:val="9"/>
              </w:numPr>
              <w:tabs>
                <w:tab w:val="left" w:pos="291"/>
              </w:tabs>
              <w:spacing w:line="234" w:lineRule="exact"/>
              <w:ind w:left="291" w:hanging="282"/>
              <w:rPr>
                <w:sz w:val="20"/>
              </w:rPr>
            </w:pPr>
            <w:r>
              <w:rPr>
                <w:sz w:val="20"/>
              </w:rPr>
              <w:t>Yasal</w:t>
            </w:r>
            <w:r>
              <w:rPr>
                <w:spacing w:val="-11"/>
                <w:sz w:val="20"/>
              </w:rPr>
              <w:t xml:space="preserve"> </w:t>
            </w:r>
            <w:r>
              <w:rPr>
                <w:sz w:val="20"/>
              </w:rPr>
              <w:t>yükümlülüklerin</w:t>
            </w:r>
            <w:r>
              <w:rPr>
                <w:spacing w:val="-10"/>
                <w:sz w:val="20"/>
              </w:rPr>
              <w:t xml:space="preserve"> </w:t>
            </w:r>
            <w:r>
              <w:rPr>
                <w:spacing w:val="-2"/>
                <w:sz w:val="20"/>
              </w:rPr>
              <w:t>belirlenmesi,</w:t>
            </w:r>
          </w:p>
          <w:p w:rsidR="00B900A1" w:rsidRDefault="00A954D4" w:rsidP="008B25A4">
            <w:pPr>
              <w:pStyle w:val="TableParagraph"/>
              <w:numPr>
                <w:ilvl w:val="0"/>
                <w:numId w:val="9"/>
              </w:numPr>
              <w:tabs>
                <w:tab w:val="left" w:pos="291"/>
              </w:tabs>
              <w:spacing w:line="235" w:lineRule="exact"/>
              <w:ind w:left="291" w:hanging="282"/>
              <w:rPr>
                <w:sz w:val="20"/>
              </w:rPr>
            </w:pPr>
            <w:r>
              <w:rPr>
                <w:sz w:val="20"/>
              </w:rPr>
              <w:t>Oluşturulması</w:t>
            </w:r>
            <w:r>
              <w:rPr>
                <w:spacing w:val="-9"/>
                <w:sz w:val="20"/>
              </w:rPr>
              <w:t xml:space="preserve"> </w:t>
            </w:r>
            <w:r>
              <w:rPr>
                <w:sz w:val="20"/>
              </w:rPr>
              <w:t>gereken</w:t>
            </w:r>
            <w:r>
              <w:rPr>
                <w:spacing w:val="-7"/>
                <w:sz w:val="20"/>
              </w:rPr>
              <w:t xml:space="preserve"> </w:t>
            </w:r>
            <w:r>
              <w:rPr>
                <w:sz w:val="20"/>
              </w:rPr>
              <w:t>kurul</w:t>
            </w:r>
            <w:r>
              <w:rPr>
                <w:spacing w:val="-5"/>
                <w:sz w:val="20"/>
              </w:rPr>
              <w:t xml:space="preserve"> </w:t>
            </w:r>
            <w:r>
              <w:rPr>
                <w:sz w:val="20"/>
              </w:rPr>
              <w:t>ve</w:t>
            </w:r>
            <w:r>
              <w:rPr>
                <w:spacing w:val="-10"/>
                <w:sz w:val="20"/>
              </w:rPr>
              <w:t xml:space="preserve"> </w:t>
            </w:r>
            <w:r>
              <w:rPr>
                <w:spacing w:val="-2"/>
                <w:sz w:val="20"/>
              </w:rPr>
              <w:t>komisyonlar,</w:t>
            </w:r>
          </w:p>
          <w:p w:rsidR="00B900A1" w:rsidRDefault="00A954D4" w:rsidP="008B25A4">
            <w:pPr>
              <w:pStyle w:val="TableParagraph"/>
              <w:numPr>
                <w:ilvl w:val="0"/>
                <w:numId w:val="9"/>
              </w:numPr>
              <w:tabs>
                <w:tab w:val="left" w:pos="291"/>
              </w:tabs>
              <w:spacing w:line="334" w:lineRule="exact"/>
              <w:ind w:left="291" w:hanging="282"/>
              <w:rPr>
                <w:sz w:val="20"/>
              </w:rPr>
            </w:pPr>
            <w:r>
              <w:rPr>
                <w:sz w:val="20"/>
              </w:rPr>
              <w:t>Okul</w:t>
            </w:r>
            <w:r w:rsidR="00723663">
              <w:rPr>
                <w:sz w:val="20"/>
              </w:rPr>
              <w:t xml:space="preserve"> </w:t>
            </w:r>
            <w:r>
              <w:rPr>
                <w:sz w:val="20"/>
              </w:rPr>
              <w:t>çevresindeki</w:t>
            </w:r>
            <w:r>
              <w:rPr>
                <w:spacing w:val="-10"/>
                <w:sz w:val="20"/>
              </w:rPr>
              <w:t xml:space="preserve"> </w:t>
            </w:r>
            <w:r>
              <w:rPr>
                <w:sz w:val="20"/>
              </w:rPr>
              <w:t>politik</w:t>
            </w:r>
            <w:r>
              <w:rPr>
                <w:spacing w:val="-11"/>
                <w:sz w:val="20"/>
              </w:rPr>
              <w:t xml:space="preserve"> </w:t>
            </w:r>
            <w:r>
              <w:rPr>
                <w:spacing w:val="-2"/>
                <w:sz w:val="20"/>
              </w:rPr>
              <w:t>durum.</w:t>
            </w:r>
          </w:p>
        </w:tc>
        <w:tc>
          <w:tcPr>
            <w:tcW w:w="3826" w:type="dxa"/>
          </w:tcPr>
          <w:p w:rsidR="00B900A1" w:rsidRDefault="00A954D4" w:rsidP="008B25A4">
            <w:pPr>
              <w:pStyle w:val="TableParagraph"/>
              <w:numPr>
                <w:ilvl w:val="0"/>
                <w:numId w:val="8"/>
              </w:numPr>
              <w:tabs>
                <w:tab w:val="left" w:pos="288"/>
                <w:tab w:val="left" w:pos="290"/>
              </w:tabs>
              <w:spacing w:before="131" w:line="204" w:lineRule="auto"/>
              <w:ind w:right="460"/>
              <w:rPr>
                <w:sz w:val="20"/>
              </w:rPr>
            </w:pPr>
            <w:r>
              <w:rPr>
                <w:sz w:val="20"/>
              </w:rPr>
              <w:t>Okul/kurumun</w:t>
            </w:r>
            <w:r>
              <w:rPr>
                <w:spacing w:val="-12"/>
                <w:sz w:val="20"/>
              </w:rPr>
              <w:t xml:space="preserve"> </w:t>
            </w:r>
            <w:r>
              <w:rPr>
                <w:sz w:val="20"/>
              </w:rPr>
              <w:t>bulunduğu</w:t>
            </w:r>
            <w:r>
              <w:rPr>
                <w:spacing w:val="-11"/>
                <w:sz w:val="20"/>
              </w:rPr>
              <w:t xml:space="preserve"> </w:t>
            </w:r>
            <w:r>
              <w:rPr>
                <w:sz w:val="20"/>
              </w:rPr>
              <w:t>çevrenin genel gelir durumu,</w:t>
            </w:r>
          </w:p>
          <w:p w:rsidR="00B900A1" w:rsidRDefault="00A954D4" w:rsidP="008B25A4">
            <w:pPr>
              <w:pStyle w:val="TableParagraph"/>
              <w:numPr>
                <w:ilvl w:val="0"/>
                <w:numId w:val="8"/>
              </w:numPr>
              <w:tabs>
                <w:tab w:val="left" w:pos="288"/>
              </w:tabs>
              <w:spacing w:line="183" w:lineRule="exact"/>
              <w:ind w:left="288" w:hanging="282"/>
              <w:rPr>
                <w:sz w:val="20"/>
              </w:rPr>
            </w:pPr>
            <w:r>
              <w:rPr>
                <w:sz w:val="20"/>
              </w:rPr>
              <w:t>İş</w:t>
            </w:r>
            <w:r>
              <w:rPr>
                <w:spacing w:val="-3"/>
                <w:sz w:val="20"/>
              </w:rPr>
              <w:t xml:space="preserve"> </w:t>
            </w:r>
            <w:r>
              <w:rPr>
                <w:spacing w:val="-2"/>
                <w:sz w:val="20"/>
              </w:rPr>
              <w:t>kapasitesi,</w:t>
            </w:r>
          </w:p>
          <w:p w:rsidR="00B900A1" w:rsidRDefault="00A954D4" w:rsidP="008B25A4">
            <w:pPr>
              <w:pStyle w:val="TableParagraph"/>
              <w:numPr>
                <w:ilvl w:val="0"/>
                <w:numId w:val="8"/>
              </w:numPr>
              <w:tabs>
                <w:tab w:val="left" w:pos="288"/>
              </w:tabs>
              <w:spacing w:line="313" w:lineRule="exact"/>
              <w:ind w:left="288" w:hanging="282"/>
              <w:rPr>
                <w:sz w:val="20"/>
              </w:rPr>
            </w:pPr>
            <w:r>
              <w:rPr>
                <w:spacing w:val="-2"/>
                <w:sz w:val="20"/>
              </w:rPr>
              <w:t>Okul/kurumun</w:t>
            </w:r>
            <w:r>
              <w:rPr>
                <w:spacing w:val="8"/>
                <w:sz w:val="20"/>
              </w:rPr>
              <w:t xml:space="preserve"> </w:t>
            </w:r>
            <w:r>
              <w:rPr>
                <w:spacing w:val="-2"/>
                <w:sz w:val="20"/>
              </w:rPr>
              <w:t>gelirini</w:t>
            </w:r>
            <w:r>
              <w:rPr>
                <w:spacing w:val="8"/>
                <w:sz w:val="20"/>
              </w:rPr>
              <w:t xml:space="preserve"> </w:t>
            </w:r>
            <w:r>
              <w:rPr>
                <w:spacing w:val="-2"/>
                <w:sz w:val="20"/>
              </w:rPr>
              <w:t>arttırıcı</w:t>
            </w:r>
          </w:p>
          <w:p w:rsidR="00B900A1" w:rsidRDefault="00A954D4">
            <w:pPr>
              <w:pStyle w:val="TableParagraph"/>
              <w:spacing w:line="135" w:lineRule="exact"/>
              <w:ind w:left="289"/>
              <w:rPr>
                <w:sz w:val="20"/>
              </w:rPr>
            </w:pPr>
            <w:proofErr w:type="gramStart"/>
            <w:r>
              <w:rPr>
                <w:spacing w:val="-2"/>
                <w:sz w:val="20"/>
              </w:rPr>
              <w:t>unsurlar</w:t>
            </w:r>
            <w:proofErr w:type="gramEnd"/>
            <w:r>
              <w:rPr>
                <w:spacing w:val="-2"/>
                <w:sz w:val="20"/>
              </w:rPr>
              <w:t>,</w:t>
            </w:r>
          </w:p>
          <w:p w:rsidR="00B900A1" w:rsidRDefault="00A954D4" w:rsidP="008B25A4">
            <w:pPr>
              <w:pStyle w:val="TableParagraph"/>
              <w:numPr>
                <w:ilvl w:val="0"/>
                <w:numId w:val="8"/>
              </w:numPr>
              <w:tabs>
                <w:tab w:val="left" w:pos="288"/>
              </w:tabs>
              <w:spacing w:line="333" w:lineRule="exact"/>
              <w:ind w:left="288" w:hanging="282"/>
              <w:rPr>
                <w:sz w:val="20"/>
              </w:rPr>
            </w:pPr>
            <w:r>
              <w:rPr>
                <w:spacing w:val="-2"/>
                <w:sz w:val="20"/>
              </w:rPr>
              <w:t>Okul/kurumun</w:t>
            </w:r>
            <w:r>
              <w:rPr>
                <w:spacing w:val="9"/>
                <w:sz w:val="20"/>
              </w:rPr>
              <w:t xml:space="preserve"> </w:t>
            </w:r>
            <w:r>
              <w:rPr>
                <w:spacing w:val="-2"/>
                <w:sz w:val="20"/>
              </w:rPr>
              <w:t>giderlerini</w:t>
            </w:r>
            <w:r>
              <w:rPr>
                <w:spacing w:val="13"/>
                <w:sz w:val="20"/>
              </w:rPr>
              <w:t xml:space="preserve"> </w:t>
            </w:r>
            <w:r>
              <w:rPr>
                <w:spacing w:val="-2"/>
                <w:sz w:val="20"/>
              </w:rPr>
              <w:t>arttıran</w:t>
            </w:r>
          </w:p>
          <w:p w:rsidR="00B900A1" w:rsidRDefault="00A954D4">
            <w:pPr>
              <w:pStyle w:val="TableParagraph"/>
              <w:spacing w:line="137" w:lineRule="exact"/>
              <w:ind w:left="289"/>
              <w:rPr>
                <w:sz w:val="20"/>
              </w:rPr>
            </w:pPr>
            <w:proofErr w:type="gramStart"/>
            <w:r>
              <w:rPr>
                <w:spacing w:val="-2"/>
                <w:sz w:val="20"/>
              </w:rPr>
              <w:t>unsurlar</w:t>
            </w:r>
            <w:proofErr w:type="gramEnd"/>
            <w:r>
              <w:rPr>
                <w:spacing w:val="-2"/>
                <w:sz w:val="20"/>
              </w:rPr>
              <w:t>,</w:t>
            </w:r>
          </w:p>
          <w:p w:rsidR="00B900A1" w:rsidRDefault="00A954D4" w:rsidP="008B25A4">
            <w:pPr>
              <w:pStyle w:val="TableParagraph"/>
              <w:numPr>
                <w:ilvl w:val="0"/>
                <w:numId w:val="8"/>
              </w:numPr>
              <w:tabs>
                <w:tab w:val="left" w:pos="288"/>
              </w:tabs>
              <w:spacing w:line="255" w:lineRule="exact"/>
              <w:ind w:left="288" w:hanging="282"/>
              <w:rPr>
                <w:sz w:val="20"/>
              </w:rPr>
            </w:pPr>
            <w:r>
              <w:rPr>
                <w:sz w:val="20"/>
              </w:rPr>
              <w:t>Tasarruf</w:t>
            </w:r>
            <w:r>
              <w:rPr>
                <w:spacing w:val="-9"/>
                <w:sz w:val="20"/>
              </w:rPr>
              <w:t xml:space="preserve"> </w:t>
            </w:r>
            <w:r>
              <w:rPr>
                <w:sz w:val="20"/>
              </w:rPr>
              <w:t>sağlama</w:t>
            </w:r>
            <w:r>
              <w:rPr>
                <w:spacing w:val="-8"/>
                <w:sz w:val="20"/>
              </w:rPr>
              <w:t xml:space="preserve"> </w:t>
            </w:r>
            <w:r>
              <w:rPr>
                <w:spacing w:val="-2"/>
                <w:sz w:val="20"/>
              </w:rPr>
              <w:t>imkânları,</w:t>
            </w:r>
          </w:p>
          <w:p w:rsidR="00B900A1" w:rsidRDefault="00A954D4" w:rsidP="008B25A4">
            <w:pPr>
              <w:pStyle w:val="TableParagraph"/>
              <w:numPr>
                <w:ilvl w:val="0"/>
                <w:numId w:val="8"/>
              </w:numPr>
              <w:tabs>
                <w:tab w:val="left" w:pos="288"/>
              </w:tabs>
              <w:spacing w:line="234" w:lineRule="exact"/>
              <w:ind w:left="288" w:hanging="282"/>
              <w:rPr>
                <w:sz w:val="20"/>
              </w:rPr>
            </w:pPr>
            <w:r>
              <w:rPr>
                <w:sz w:val="20"/>
              </w:rPr>
              <w:t>İşsizlik</w:t>
            </w:r>
            <w:r>
              <w:rPr>
                <w:spacing w:val="-7"/>
                <w:sz w:val="20"/>
              </w:rPr>
              <w:t xml:space="preserve"> </w:t>
            </w:r>
            <w:r>
              <w:rPr>
                <w:spacing w:val="-2"/>
                <w:sz w:val="20"/>
              </w:rPr>
              <w:t>durumu,</w:t>
            </w:r>
          </w:p>
          <w:p w:rsidR="00B900A1" w:rsidRDefault="00A954D4" w:rsidP="008B25A4">
            <w:pPr>
              <w:pStyle w:val="TableParagraph"/>
              <w:numPr>
                <w:ilvl w:val="0"/>
                <w:numId w:val="8"/>
              </w:numPr>
              <w:tabs>
                <w:tab w:val="left" w:pos="288"/>
              </w:tabs>
              <w:spacing w:line="313" w:lineRule="exact"/>
              <w:ind w:left="288" w:hanging="282"/>
              <w:rPr>
                <w:sz w:val="20"/>
              </w:rPr>
            </w:pPr>
            <w:r>
              <w:rPr>
                <w:sz w:val="20"/>
              </w:rPr>
              <w:t>Mal-ürün</w:t>
            </w:r>
            <w:r>
              <w:rPr>
                <w:spacing w:val="-7"/>
                <w:sz w:val="20"/>
              </w:rPr>
              <w:t xml:space="preserve"> </w:t>
            </w:r>
            <w:r>
              <w:rPr>
                <w:sz w:val="20"/>
              </w:rPr>
              <w:t>ve</w:t>
            </w:r>
            <w:r>
              <w:rPr>
                <w:spacing w:val="-7"/>
                <w:sz w:val="20"/>
              </w:rPr>
              <w:t xml:space="preserve"> </w:t>
            </w:r>
            <w:r>
              <w:rPr>
                <w:sz w:val="20"/>
              </w:rPr>
              <w:t>hizmet</w:t>
            </w:r>
            <w:r>
              <w:rPr>
                <w:spacing w:val="-7"/>
                <w:sz w:val="20"/>
              </w:rPr>
              <w:t xml:space="preserve"> </w:t>
            </w:r>
            <w:r>
              <w:rPr>
                <w:sz w:val="20"/>
              </w:rPr>
              <w:t>satın</w:t>
            </w:r>
            <w:r>
              <w:rPr>
                <w:spacing w:val="-5"/>
                <w:sz w:val="20"/>
              </w:rPr>
              <w:t xml:space="preserve"> </w:t>
            </w:r>
            <w:r>
              <w:rPr>
                <w:spacing w:val="-4"/>
                <w:sz w:val="20"/>
              </w:rPr>
              <w:t>alma</w:t>
            </w:r>
          </w:p>
          <w:p w:rsidR="00B900A1" w:rsidRDefault="00A954D4">
            <w:pPr>
              <w:pStyle w:val="TableParagraph"/>
              <w:spacing w:line="137" w:lineRule="exact"/>
              <w:ind w:left="290"/>
              <w:rPr>
                <w:sz w:val="20"/>
              </w:rPr>
            </w:pPr>
            <w:proofErr w:type="gramStart"/>
            <w:r>
              <w:rPr>
                <w:spacing w:val="-2"/>
                <w:sz w:val="20"/>
              </w:rPr>
              <w:t>imkânları</w:t>
            </w:r>
            <w:proofErr w:type="gramEnd"/>
            <w:r>
              <w:rPr>
                <w:spacing w:val="-2"/>
                <w:sz w:val="20"/>
              </w:rPr>
              <w:t>,</w:t>
            </w:r>
          </w:p>
          <w:p w:rsidR="00B900A1" w:rsidRDefault="00A954D4" w:rsidP="008B25A4">
            <w:pPr>
              <w:pStyle w:val="TableParagraph"/>
              <w:numPr>
                <w:ilvl w:val="0"/>
                <w:numId w:val="8"/>
              </w:numPr>
              <w:tabs>
                <w:tab w:val="left" w:pos="288"/>
              </w:tabs>
              <w:spacing w:line="291" w:lineRule="exact"/>
              <w:ind w:left="288" w:hanging="282"/>
              <w:rPr>
                <w:sz w:val="20"/>
              </w:rPr>
            </w:pPr>
            <w:r>
              <w:rPr>
                <w:spacing w:val="-2"/>
                <w:sz w:val="20"/>
              </w:rPr>
              <w:t>Kullanılabilir</w:t>
            </w:r>
            <w:r>
              <w:rPr>
                <w:spacing w:val="13"/>
                <w:sz w:val="20"/>
              </w:rPr>
              <w:t xml:space="preserve"> </w:t>
            </w:r>
            <w:r>
              <w:rPr>
                <w:spacing w:val="-4"/>
                <w:sz w:val="20"/>
              </w:rPr>
              <w:t>bütçe</w:t>
            </w:r>
          </w:p>
        </w:tc>
      </w:tr>
      <w:tr w:rsidR="00B900A1">
        <w:trPr>
          <w:trHeight w:val="906"/>
        </w:trPr>
        <w:tc>
          <w:tcPr>
            <w:tcW w:w="5388" w:type="dxa"/>
            <w:shd w:val="clear" w:color="auto" w:fill="E2EFD9"/>
          </w:tcPr>
          <w:p w:rsidR="00B900A1" w:rsidRDefault="00A954D4">
            <w:pPr>
              <w:pStyle w:val="TableParagraph"/>
              <w:spacing w:before="1"/>
              <w:ind w:left="107"/>
              <w:rPr>
                <w:b/>
                <w:sz w:val="20"/>
              </w:rPr>
            </w:pPr>
            <w:r>
              <w:rPr>
                <w:b/>
                <w:spacing w:val="-2"/>
                <w:sz w:val="20"/>
              </w:rPr>
              <w:t>Sosyokültürel</w:t>
            </w:r>
            <w:r>
              <w:rPr>
                <w:b/>
                <w:spacing w:val="10"/>
                <w:sz w:val="20"/>
              </w:rPr>
              <w:t xml:space="preserve"> </w:t>
            </w:r>
            <w:r>
              <w:rPr>
                <w:b/>
                <w:spacing w:val="-2"/>
                <w:sz w:val="20"/>
              </w:rPr>
              <w:t>etkenler</w:t>
            </w:r>
          </w:p>
        </w:tc>
        <w:tc>
          <w:tcPr>
            <w:tcW w:w="3826" w:type="dxa"/>
            <w:shd w:val="clear" w:color="auto" w:fill="E2EFD9"/>
          </w:tcPr>
          <w:p w:rsidR="00B900A1" w:rsidRDefault="00A954D4">
            <w:pPr>
              <w:pStyle w:val="TableParagraph"/>
              <w:spacing w:before="1"/>
              <w:ind w:left="105"/>
              <w:rPr>
                <w:b/>
                <w:sz w:val="20"/>
              </w:rPr>
            </w:pPr>
            <w:r>
              <w:rPr>
                <w:b/>
                <w:spacing w:val="-2"/>
                <w:sz w:val="20"/>
              </w:rPr>
              <w:t>Teknolojik</w:t>
            </w:r>
            <w:r>
              <w:rPr>
                <w:b/>
                <w:spacing w:val="6"/>
                <w:sz w:val="20"/>
              </w:rPr>
              <w:t xml:space="preserve"> </w:t>
            </w:r>
            <w:r>
              <w:rPr>
                <w:b/>
                <w:spacing w:val="-2"/>
                <w:sz w:val="20"/>
              </w:rPr>
              <w:t>etkenler</w:t>
            </w:r>
          </w:p>
        </w:tc>
      </w:tr>
      <w:tr w:rsidR="00B900A1">
        <w:trPr>
          <w:trHeight w:val="3517"/>
        </w:trPr>
        <w:tc>
          <w:tcPr>
            <w:tcW w:w="5388" w:type="dxa"/>
          </w:tcPr>
          <w:p w:rsidR="00B900A1" w:rsidRDefault="00A954D4" w:rsidP="008B25A4">
            <w:pPr>
              <w:pStyle w:val="TableParagraph"/>
              <w:numPr>
                <w:ilvl w:val="0"/>
                <w:numId w:val="7"/>
              </w:numPr>
              <w:tabs>
                <w:tab w:val="left" w:pos="291"/>
              </w:tabs>
              <w:spacing w:before="79" w:line="333" w:lineRule="exact"/>
              <w:ind w:left="291" w:hanging="282"/>
              <w:rPr>
                <w:sz w:val="20"/>
              </w:rPr>
            </w:pPr>
            <w:r>
              <w:rPr>
                <w:sz w:val="20"/>
              </w:rPr>
              <w:t>Kariyer</w:t>
            </w:r>
            <w:r>
              <w:rPr>
                <w:spacing w:val="-8"/>
                <w:sz w:val="20"/>
              </w:rPr>
              <w:t xml:space="preserve"> </w:t>
            </w:r>
            <w:r>
              <w:rPr>
                <w:spacing w:val="-2"/>
                <w:sz w:val="20"/>
              </w:rPr>
              <w:t>beklentileri,</w:t>
            </w:r>
          </w:p>
          <w:p w:rsidR="00B900A1" w:rsidRDefault="00A954D4" w:rsidP="008B25A4">
            <w:pPr>
              <w:pStyle w:val="TableParagraph"/>
              <w:numPr>
                <w:ilvl w:val="0"/>
                <w:numId w:val="7"/>
              </w:numPr>
              <w:tabs>
                <w:tab w:val="left" w:pos="291"/>
              </w:tabs>
              <w:spacing w:line="235" w:lineRule="exact"/>
              <w:ind w:left="291" w:hanging="282"/>
              <w:rPr>
                <w:sz w:val="20"/>
              </w:rPr>
            </w:pPr>
            <w:r>
              <w:rPr>
                <w:sz w:val="20"/>
              </w:rPr>
              <w:t>Ailelerin</w:t>
            </w:r>
            <w:r>
              <w:rPr>
                <w:spacing w:val="-10"/>
                <w:sz w:val="20"/>
              </w:rPr>
              <w:t xml:space="preserve"> </w:t>
            </w:r>
            <w:r>
              <w:rPr>
                <w:sz w:val="20"/>
              </w:rPr>
              <w:t>ve</w:t>
            </w:r>
            <w:r>
              <w:rPr>
                <w:spacing w:val="-10"/>
                <w:sz w:val="20"/>
              </w:rPr>
              <w:t xml:space="preserve"> </w:t>
            </w:r>
            <w:r>
              <w:rPr>
                <w:sz w:val="20"/>
              </w:rPr>
              <w:t>öğrencilerin</w:t>
            </w:r>
            <w:r>
              <w:rPr>
                <w:spacing w:val="-7"/>
                <w:sz w:val="20"/>
              </w:rPr>
              <w:t xml:space="preserve"> </w:t>
            </w:r>
            <w:r>
              <w:rPr>
                <w:spacing w:val="-2"/>
                <w:sz w:val="20"/>
              </w:rPr>
              <w:t>bilinçlenmeleri,</w:t>
            </w:r>
          </w:p>
          <w:p w:rsidR="00B900A1" w:rsidRDefault="00A954D4" w:rsidP="008B25A4">
            <w:pPr>
              <w:pStyle w:val="TableParagraph"/>
              <w:numPr>
                <w:ilvl w:val="0"/>
                <w:numId w:val="7"/>
              </w:numPr>
              <w:tabs>
                <w:tab w:val="left" w:pos="291"/>
              </w:tabs>
              <w:spacing w:line="312" w:lineRule="exact"/>
              <w:ind w:left="291" w:hanging="282"/>
              <w:rPr>
                <w:sz w:val="20"/>
              </w:rPr>
            </w:pPr>
            <w:r>
              <w:rPr>
                <w:sz w:val="20"/>
              </w:rPr>
              <w:t>Aile</w:t>
            </w:r>
            <w:r>
              <w:rPr>
                <w:spacing w:val="-11"/>
                <w:sz w:val="20"/>
              </w:rPr>
              <w:t xml:space="preserve"> </w:t>
            </w:r>
            <w:r>
              <w:rPr>
                <w:sz w:val="20"/>
              </w:rPr>
              <w:t>yapısındaki</w:t>
            </w:r>
            <w:r>
              <w:rPr>
                <w:spacing w:val="-9"/>
                <w:sz w:val="20"/>
              </w:rPr>
              <w:t xml:space="preserve"> </w:t>
            </w:r>
            <w:r>
              <w:rPr>
                <w:sz w:val="20"/>
              </w:rPr>
              <w:t>değişmeler</w:t>
            </w:r>
            <w:r>
              <w:rPr>
                <w:spacing w:val="-6"/>
                <w:sz w:val="20"/>
              </w:rPr>
              <w:t xml:space="preserve"> </w:t>
            </w:r>
            <w:r>
              <w:rPr>
                <w:sz w:val="20"/>
              </w:rPr>
              <w:t>(geniş</w:t>
            </w:r>
            <w:r>
              <w:rPr>
                <w:spacing w:val="-9"/>
                <w:sz w:val="20"/>
              </w:rPr>
              <w:t xml:space="preserve"> </w:t>
            </w:r>
            <w:r>
              <w:rPr>
                <w:sz w:val="20"/>
              </w:rPr>
              <w:t>aileden</w:t>
            </w:r>
            <w:r>
              <w:rPr>
                <w:spacing w:val="-10"/>
                <w:sz w:val="20"/>
              </w:rPr>
              <w:t xml:space="preserve"> </w:t>
            </w:r>
            <w:r>
              <w:rPr>
                <w:sz w:val="20"/>
              </w:rPr>
              <w:t>çekirdek</w:t>
            </w:r>
            <w:r>
              <w:rPr>
                <w:spacing w:val="-8"/>
                <w:sz w:val="20"/>
              </w:rPr>
              <w:t xml:space="preserve"> </w:t>
            </w:r>
            <w:r>
              <w:rPr>
                <w:spacing w:val="-2"/>
                <w:sz w:val="20"/>
              </w:rPr>
              <w:t>aileye</w:t>
            </w:r>
          </w:p>
          <w:p w:rsidR="00B900A1" w:rsidRDefault="00A954D4">
            <w:pPr>
              <w:pStyle w:val="TableParagraph"/>
              <w:spacing w:line="135" w:lineRule="exact"/>
              <w:ind w:left="292"/>
              <w:rPr>
                <w:sz w:val="20"/>
              </w:rPr>
            </w:pPr>
            <w:proofErr w:type="gramStart"/>
            <w:r>
              <w:rPr>
                <w:sz w:val="20"/>
              </w:rPr>
              <w:t>geçiş</w:t>
            </w:r>
            <w:proofErr w:type="gramEnd"/>
            <w:r>
              <w:rPr>
                <w:sz w:val="20"/>
              </w:rPr>
              <w:t>,</w:t>
            </w:r>
            <w:r>
              <w:rPr>
                <w:spacing w:val="-6"/>
                <w:sz w:val="20"/>
              </w:rPr>
              <w:t xml:space="preserve"> </w:t>
            </w:r>
            <w:r>
              <w:rPr>
                <w:sz w:val="20"/>
              </w:rPr>
              <w:t>erken</w:t>
            </w:r>
            <w:r>
              <w:rPr>
                <w:spacing w:val="-8"/>
                <w:sz w:val="20"/>
              </w:rPr>
              <w:t xml:space="preserve"> </w:t>
            </w:r>
            <w:r>
              <w:rPr>
                <w:sz w:val="20"/>
              </w:rPr>
              <w:t>yaşta</w:t>
            </w:r>
            <w:r>
              <w:rPr>
                <w:spacing w:val="-5"/>
                <w:sz w:val="20"/>
              </w:rPr>
              <w:t xml:space="preserve"> </w:t>
            </w:r>
            <w:r>
              <w:rPr>
                <w:sz w:val="20"/>
              </w:rPr>
              <w:t>evlenme</w:t>
            </w:r>
            <w:r>
              <w:rPr>
                <w:spacing w:val="-9"/>
                <w:sz w:val="20"/>
              </w:rPr>
              <w:t xml:space="preserve"> </w:t>
            </w:r>
            <w:r>
              <w:rPr>
                <w:spacing w:val="-4"/>
                <w:sz w:val="20"/>
              </w:rPr>
              <w:t>vs.),</w:t>
            </w:r>
          </w:p>
          <w:p w:rsidR="00B900A1" w:rsidRDefault="00A954D4" w:rsidP="008B25A4">
            <w:pPr>
              <w:pStyle w:val="TableParagraph"/>
              <w:numPr>
                <w:ilvl w:val="0"/>
                <w:numId w:val="7"/>
              </w:numPr>
              <w:tabs>
                <w:tab w:val="left" w:pos="291"/>
              </w:tabs>
              <w:spacing w:line="256" w:lineRule="exact"/>
              <w:ind w:left="291" w:hanging="282"/>
              <w:rPr>
                <w:sz w:val="20"/>
              </w:rPr>
            </w:pPr>
            <w:r>
              <w:rPr>
                <w:sz w:val="20"/>
              </w:rPr>
              <w:t>Nüfus</w:t>
            </w:r>
            <w:r>
              <w:rPr>
                <w:spacing w:val="-7"/>
                <w:sz w:val="20"/>
              </w:rPr>
              <w:t xml:space="preserve"> </w:t>
            </w:r>
            <w:r>
              <w:rPr>
                <w:spacing w:val="-2"/>
                <w:sz w:val="20"/>
              </w:rPr>
              <w:t>artışı,</w:t>
            </w:r>
          </w:p>
          <w:p w:rsidR="00B900A1" w:rsidRDefault="00A954D4" w:rsidP="008B25A4">
            <w:pPr>
              <w:pStyle w:val="TableParagraph"/>
              <w:numPr>
                <w:ilvl w:val="0"/>
                <w:numId w:val="7"/>
              </w:numPr>
              <w:tabs>
                <w:tab w:val="left" w:pos="291"/>
              </w:tabs>
              <w:spacing w:line="234" w:lineRule="exact"/>
              <w:ind w:left="291" w:hanging="282"/>
              <w:rPr>
                <w:sz w:val="20"/>
              </w:rPr>
            </w:pPr>
            <w:r>
              <w:rPr>
                <w:spacing w:val="-4"/>
                <w:sz w:val="20"/>
              </w:rPr>
              <w:t>Göç,</w:t>
            </w:r>
          </w:p>
          <w:p w:rsidR="00B900A1" w:rsidRDefault="00A954D4" w:rsidP="008B25A4">
            <w:pPr>
              <w:pStyle w:val="TableParagraph"/>
              <w:numPr>
                <w:ilvl w:val="0"/>
                <w:numId w:val="7"/>
              </w:numPr>
              <w:tabs>
                <w:tab w:val="left" w:pos="291"/>
              </w:tabs>
              <w:spacing w:line="234" w:lineRule="exact"/>
              <w:ind w:left="291" w:hanging="282"/>
              <w:rPr>
                <w:sz w:val="20"/>
              </w:rPr>
            </w:pPr>
            <w:r>
              <w:rPr>
                <w:sz w:val="20"/>
              </w:rPr>
              <w:t>Nüfusun</w:t>
            </w:r>
            <w:r>
              <w:rPr>
                <w:spacing w:val="-8"/>
                <w:sz w:val="20"/>
              </w:rPr>
              <w:t xml:space="preserve"> </w:t>
            </w:r>
            <w:r>
              <w:rPr>
                <w:sz w:val="20"/>
              </w:rPr>
              <w:t>yaş</w:t>
            </w:r>
            <w:r>
              <w:rPr>
                <w:spacing w:val="-6"/>
                <w:sz w:val="20"/>
              </w:rPr>
              <w:t xml:space="preserve"> </w:t>
            </w:r>
            <w:r>
              <w:rPr>
                <w:sz w:val="20"/>
              </w:rPr>
              <w:t>gruplarına</w:t>
            </w:r>
            <w:r>
              <w:rPr>
                <w:spacing w:val="-6"/>
                <w:sz w:val="20"/>
              </w:rPr>
              <w:t xml:space="preserve"> </w:t>
            </w:r>
            <w:r>
              <w:rPr>
                <w:sz w:val="20"/>
              </w:rPr>
              <w:t>göre</w:t>
            </w:r>
            <w:r>
              <w:rPr>
                <w:spacing w:val="-5"/>
                <w:sz w:val="20"/>
              </w:rPr>
              <w:t xml:space="preserve"> </w:t>
            </w:r>
            <w:r>
              <w:rPr>
                <w:spacing w:val="-2"/>
                <w:sz w:val="20"/>
              </w:rPr>
              <w:t>dağılımı,</w:t>
            </w:r>
          </w:p>
          <w:p w:rsidR="00B900A1" w:rsidRDefault="00A954D4" w:rsidP="008B25A4">
            <w:pPr>
              <w:pStyle w:val="TableParagraph"/>
              <w:numPr>
                <w:ilvl w:val="0"/>
                <w:numId w:val="7"/>
              </w:numPr>
              <w:tabs>
                <w:tab w:val="left" w:pos="291"/>
              </w:tabs>
              <w:spacing w:line="313" w:lineRule="exact"/>
              <w:ind w:left="291" w:hanging="282"/>
              <w:rPr>
                <w:sz w:val="20"/>
              </w:rPr>
            </w:pPr>
            <w:r>
              <w:rPr>
                <w:sz w:val="20"/>
              </w:rPr>
              <w:t>Hayat</w:t>
            </w:r>
            <w:r>
              <w:rPr>
                <w:spacing w:val="-10"/>
                <w:sz w:val="20"/>
              </w:rPr>
              <w:t xml:space="preserve"> </w:t>
            </w:r>
            <w:r>
              <w:rPr>
                <w:sz w:val="20"/>
              </w:rPr>
              <w:t>beklentilerindeki</w:t>
            </w:r>
            <w:r>
              <w:rPr>
                <w:spacing w:val="-9"/>
                <w:sz w:val="20"/>
              </w:rPr>
              <w:t xml:space="preserve"> </w:t>
            </w:r>
            <w:r>
              <w:rPr>
                <w:sz w:val="20"/>
              </w:rPr>
              <w:t>değişimler</w:t>
            </w:r>
            <w:r>
              <w:rPr>
                <w:spacing w:val="-9"/>
                <w:sz w:val="20"/>
              </w:rPr>
              <w:t xml:space="preserve"> </w:t>
            </w:r>
            <w:r>
              <w:rPr>
                <w:sz w:val="20"/>
              </w:rPr>
              <w:t>(Hızlı</w:t>
            </w:r>
            <w:r>
              <w:rPr>
                <w:spacing w:val="-9"/>
                <w:sz w:val="20"/>
              </w:rPr>
              <w:t xml:space="preserve"> </w:t>
            </w:r>
            <w:r>
              <w:rPr>
                <w:sz w:val="20"/>
              </w:rPr>
              <w:t>para</w:t>
            </w:r>
            <w:r>
              <w:rPr>
                <w:spacing w:val="-8"/>
                <w:sz w:val="20"/>
              </w:rPr>
              <w:t xml:space="preserve"> </w:t>
            </w:r>
            <w:r>
              <w:rPr>
                <w:spacing w:val="-2"/>
                <w:sz w:val="20"/>
              </w:rPr>
              <w:t>kazanma</w:t>
            </w:r>
          </w:p>
          <w:p w:rsidR="00B900A1" w:rsidRDefault="00A954D4">
            <w:pPr>
              <w:pStyle w:val="TableParagraph"/>
              <w:spacing w:line="213" w:lineRule="exact"/>
              <w:ind w:left="292"/>
              <w:rPr>
                <w:sz w:val="20"/>
              </w:rPr>
            </w:pPr>
            <w:proofErr w:type="gramStart"/>
            <w:r>
              <w:rPr>
                <w:sz w:val="20"/>
              </w:rPr>
              <w:t>hırsı</w:t>
            </w:r>
            <w:proofErr w:type="gramEnd"/>
            <w:r>
              <w:rPr>
                <w:sz w:val="20"/>
              </w:rPr>
              <w:t>,</w:t>
            </w:r>
            <w:r>
              <w:rPr>
                <w:spacing w:val="-7"/>
                <w:sz w:val="20"/>
              </w:rPr>
              <w:t xml:space="preserve"> </w:t>
            </w:r>
            <w:r>
              <w:rPr>
                <w:sz w:val="20"/>
              </w:rPr>
              <w:t>lüks</w:t>
            </w:r>
            <w:r>
              <w:rPr>
                <w:spacing w:val="-6"/>
                <w:sz w:val="20"/>
              </w:rPr>
              <w:t xml:space="preserve"> </w:t>
            </w:r>
            <w:r>
              <w:rPr>
                <w:sz w:val="20"/>
              </w:rPr>
              <w:t>yaşama</w:t>
            </w:r>
            <w:r>
              <w:rPr>
                <w:spacing w:val="-6"/>
                <w:sz w:val="20"/>
              </w:rPr>
              <w:t xml:space="preserve"> </w:t>
            </w:r>
            <w:r>
              <w:rPr>
                <w:sz w:val="20"/>
              </w:rPr>
              <w:t>düşkünlük,</w:t>
            </w:r>
            <w:r>
              <w:rPr>
                <w:spacing w:val="-6"/>
                <w:sz w:val="20"/>
              </w:rPr>
              <w:t xml:space="preserve"> </w:t>
            </w:r>
            <w:r>
              <w:rPr>
                <w:sz w:val="20"/>
              </w:rPr>
              <w:t>kırsal</w:t>
            </w:r>
            <w:r>
              <w:rPr>
                <w:spacing w:val="-5"/>
                <w:sz w:val="20"/>
              </w:rPr>
              <w:t xml:space="preserve"> </w:t>
            </w:r>
            <w:r>
              <w:rPr>
                <w:sz w:val="20"/>
              </w:rPr>
              <w:t>alanda</w:t>
            </w:r>
            <w:r>
              <w:rPr>
                <w:spacing w:val="-6"/>
                <w:sz w:val="20"/>
              </w:rPr>
              <w:t xml:space="preserve"> </w:t>
            </w:r>
            <w:r>
              <w:rPr>
                <w:spacing w:val="-2"/>
                <w:sz w:val="20"/>
              </w:rPr>
              <w:t>kentsel</w:t>
            </w:r>
          </w:p>
          <w:p w:rsidR="00B900A1" w:rsidRDefault="00A954D4">
            <w:pPr>
              <w:pStyle w:val="TableParagraph"/>
              <w:spacing w:line="156" w:lineRule="exact"/>
              <w:ind w:left="292"/>
              <w:rPr>
                <w:sz w:val="20"/>
              </w:rPr>
            </w:pPr>
            <w:proofErr w:type="gramStart"/>
            <w:r>
              <w:rPr>
                <w:spacing w:val="-2"/>
                <w:sz w:val="20"/>
              </w:rPr>
              <w:t>yaşam</w:t>
            </w:r>
            <w:proofErr w:type="gramEnd"/>
            <w:r>
              <w:rPr>
                <w:spacing w:val="-2"/>
                <w:sz w:val="20"/>
              </w:rPr>
              <w:t>),</w:t>
            </w:r>
          </w:p>
          <w:p w:rsidR="00B900A1" w:rsidRDefault="00A954D4" w:rsidP="008B25A4">
            <w:pPr>
              <w:pStyle w:val="TableParagraph"/>
              <w:numPr>
                <w:ilvl w:val="0"/>
                <w:numId w:val="7"/>
              </w:numPr>
              <w:tabs>
                <w:tab w:val="left" w:pos="291"/>
              </w:tabs>
              <w:spacing w:line="256" w:lineRule="exact"/>
              <w:ind w:left="291" w:hanging="282"/>
              <w:rPr>
                <w:sz w:val="20"/>
              </w:rPr>
            </w:pPr>
            <w:r>
              <w:rPr>
                <w:spacing w:val="-2"/>
                <w:sz w:val="20"/>
              </w:rPr>
              <w:t>Beslenme</w:t>
            </w:r>
            <w:r>
              <w:rPr>
                <w:spacing w:val="4"/>
                <w:sz w:val="20"/>
              </w:rPr>
              <w:t xml:space="preserve"> </w:t>
            </w:r>
            <w:r>
              <w:rPr>
                <w:spacing w:val="-2"/>
                <w:sz w:val="20"/>
              </w:rPr>
              <w:t>alışkanlıkları,</w:t>
            </w:r>
          </w:p>
          <w:p w:rsidR="00B900A1" w:rsidRDefault="00A954D4" w:rsidP="008B25A4">
            <w:pPr>
              <w:pStyle w:val="TableParagraph"/>
              <w:numPr>
                <w:ilvl w:val="0"/>
                <w:numId w:val="7"/>
              </w:numPr>
              <w:tabs>
                <w:tab w:val="left" w:pos="291"/>
              </w:tabs>
              <w:spacing w:line="334" w:lineRule="exact"/>
              <w:ind w:left="291" w:hanging="282"/>
              <w:rPr>
                <w:sz w:val="20"/>
              </w:rPr>
            </w:pPr>
            <w:r>
              <w:rPr>
                <w:sz w:val="20"/>
              </w:rPr>
              <w:t>Değerler,</w:t>
            </w:r>
            <w:r>
              <w:rPr>
                <w:spacing w:val="-7"/>
                <w:sz w:val="20"/>
              </w:rPr>
              <w:t xml:space="preserve"> </w:t>
            </w:r>
            <w:r>
              <w:rPr>
                <w:sz w:val="20"/>
              </w:rPr>
              <w:t>mesleki</w:t>
            </w:r>
            <w:r>
              <w:rPr>
                <w:spacing w:val="-6"/>
                <w:sz w:val="20"/>
              </w:rPr>
              <w:t xml:space="preserve"> </w:t>
            </w:r>
            <w:r>
              <w:rPr>
                <w:sz w:val="20"/>
              </w:rPr>
              <w:t>etik</w:t>
            </w:r>
            <w:r>
              <w:rPr>
                <w:spacing w:val="-7"/>
                <w:sz w:val="20"/>
              </w:rPr>
              <w:t xml:space="preserve"> </w:t>
            </w:r>
            <w:r>
              <w:rPr>
                <w:sz w:val="20"/>
              </w:rPr>
              <w:t>kuralları</w:t>
            </w:r>
            <w:r>
              <w:rPr>
                <w:spacing w:val="-8"/>
                <w:sz w:val="20"/>
              </w:rPr>
              <w:t xml:space="preserve"> </w:t>
            </w:r>
            <w:r>
              <w:rPr>
                <w:spacing w:val="-5"/>
                <w:sz w:val="20"/>
              </w:rPr>
              <w:t>vb.</w:t>
            </w:r>
          </w:p>
        </w:tc>
        <w:tc>
          <w:tcPr>
            <w:tcW w:w="3826" w:type="dxa"/>
          </w:tcPr>
          <w:p w:rsidR="00B900A1" w:rsidRDefault="00A954D4" w:rsidP="008B25A4">
            <w:pPr>
              <w:pStyle w:val="TableParagraph"/>
              <w:numPr>
                <w:ilvl w:val="0"/>
                <w:numId w:val="6"/>
              </w:numPr>
              <w:tabs>
                <w:tab w:val="left" w:pos="352"/>
              </w:tabs>
              <w:spacing w:before="131" w:line="204" w:lineRule="auto"/>
              <w:ind w:right="556"/>
              <w:rPr>
                <w:sz w:val="20"/>
              </w:rPr>
            </w:pPr>
            <w:r>
              <w:rPr>
                <w:sz w:val="20"/>
              </w:rPr>
              <w:t>Okul/kurumun</w:t>
            </w:r>
            <w:r>
              <w:rPr>
                <w:spacing w:val="-12"/>
                <w:sz w:val="20"/>
              </w:rPr>
              <w:t xml:space="preserve"> </w:t>
            </w:r>
            <w:r>
              <w:rPr>
                <w:sz w:val="20"/>
              </w:rPr>
              <w:t>teknoloji</w:t>
            </w:r>
            <w:r>
              <w:rPr>
                <w:spacing w:val="-11"/>
                <w:sz w:val="20"/>
              </w:rPr>
              <w:t xml:space="preserve"> </w:t>
            </w:r>
            <w:r>
              <w:rPr>
                <w:sz w:val="20"/>
              </w:rPr>
              <w:t xml:space="preserve">kullanım </w:t>
            </w:r>
            <w:r>
              <w:rPr>
                <w:spacing w:val="-2"/>
                <w:sz w:val="20"/>
              </w:rPr>
              <w:t>durumu</w:t>
            </w:r>
          </w:p>
          <w:p w:rsidR="00B900A1" w:rsidRDefault="00A954D4" w:rsidP="008B25A4">
            <w:pPr>
              <w:pStyle w:val="TableParagraph"/>
              <w:numPr>
                <w:ilvl w:val="0"/>
                <w:numId w:val="6"/>
              </w:numPr>
              <w:tabs>
                <w:tab w:val="left" w:pos="352"/>
              </w:tabs>
              <w:spacing w:line="185" w:lineRule="exact"/>
              <w:rPr>
                <w:sz w:val="20"/>
              </w:rPr>
            </w:pPr>
            <w:proofErr w:type="gramStart"/>
            <w:r>
              <w:rPr>
                <w:sz w:val="20"/>
              </w:rPr>
              <w:t>e</w:t>
            </w:r>
            <w:proofErr w:type="gramEnd"/>
            <w:r>
              <w:rPr>
                <w:sz w:val="20"/>
              </w:rPr>
              <w:t>-</w:t>
            </w:r>
            <w:r>
              <w:rPr>
                <w:spacing w:val="-6"/>
                <w:sz w:val="20"/>
              </w:rPr>
              <w:t xml:space="preserve"> </w:t>
            </w:r>
            <w:r>
              <w:rPr>
                <w:sz w:val="20"/>
              </w:rPr>
              <w:t>Devlet</w:t>
            </w:r>
            <w:r>
              <w:rPr>
                <w:spacing w:val="-7"/>
                <w:sz w:val="20"/>
              </w:rPr>
              <w:t xml:space="preserve"> </w:t>
            </w:r>
            <w:r>
              <w:rPr>
                <w:spacing w:val="-2"/>
                <w:sz w:val="20"/>
              </w:rPr>
              <w:t>uygulamaları,</w:t>
            </w:r>
          </w:p>
          <w:p w:rsidR="00B900A1" w:rsidRDefault="00A954D4" w:rsidP="008B25A4">
            <w:pPr>
              <w:pStyle w:val="TableParagraph"/>
              <w:numPr>
                <w:ilvl w:val="0"/>
                <w:numId w:val="6"/>
              </w:numPr>
              <w:tabs>
                <w:tab w:val="left" w:pos="352"/>
              </w:tabs>
              <w:spacing w:line="312" w:lineRule="exact"/>
              <w:rPr>
                <w:sz w:val="20"/>
              </w:rPr>
            </w:pPr>
            <w:r>
              <w:rPr>
                <w:sz w:val="20"/>
              </w:rPr>
              <w:t>Dijital</w:t>
            </w:r>
            <w:r>
              <w:rPr>
                <w:spacing w:val="-10"/>
                <w:sz w:val="20"/>
              </w:rPr>
              <w:t xml:space="preserve"> </w:t>
            </w:r>
            <w:r>
              <w:rPr>
                <w:sz w:val="20"/>
              </w:rPr>
              <w:t>Platformlar</w:t>
            </w:r>
            <w:r>
              <w:rPr>
                <w:spacing w:val="-10"/>
                <w:sz w:val="20"/>
              </w:rPr>
              <w:t xml:space="preserve"> </w:t>
            </w:r>
            <w:r>
              <w:rPr>
                <w:sz w:val="20"/>
              </w:rPr>
              <w:t>üzerinden</w:t>
            </w:r>
            <w:r>
              <w:rPr>
                <w:spacing w:val="-11"/>
                <w:sz w:val="20"/>
              </w:rPr>
              <w:t xml:space="preserve"> </w:t>
            </w:r>
            <w:r>
              <w:rPr>
                <w:spacing w:val="-2"/>
                <w:sz w:val="20"/>
              </w:rPr>
              <w:t>uzaktan</w:t>
            </w:r>
          </w:p>
          <w:p w:rsidR="00B900A1" w:rsidRDefault="00A954D4">
            <w:pPr>
              <w:pStyle w:val="TableParagraph"/>
              <w:spacing w:line="137" w:lineRule="exact"/>
              <w:ind w:left="352"/>
              <w:rPr>
                <w:sz w:val="20"/>
              </w:rPr>
            </w:pPr>
            <w:proofErr w:type="gramStart"/>
            <w:r>
              <w:rPr>
                <w:sz w:val="20"/>
              </w:rPr>
              <w:t>eğitim</w:t>
            </w:r>
            <w:proofErr w:type="gramEnd"/>
            <w:r>
              <w:rPr>
                <w:spacing w:val="-11"/>
                <w:sz w:val="20"/>
              </w:rPr>
              <w:t xml:space="preserve"> </w:t>
            </w:r>
            <w:r>
              <w:rPr>
                <w:spacing w:val="-2"/>
                <w:sz w:val="20"/>
              </w:rPr>
              <w:t>imkânları,</w:t>
            </w:r>
          </w:p>
          <w:p w:rsidR="00B900A1" w:rsidRDefault="00A954D4" w:rsidP="008B25A4">
            <w:pPr>
              <w:pStyle w:val="TableParagraph"/>
              <w:numPr>
                <w:ilvl w:val="0"/>
                <w:numId w:val="6"/>
              </w:numPr>
              <w:tabs>
                <w:tab w:val="left" w:pos="352"/>
              </w:tabs>
              <w:spacing w:line="333" w:lineRule="exact"/>
              <w:rPr>
                <w:sz w:val="20"/>
              </w:rPr>
            </w:pPr>
            <w:r>
              <w:rPr>
                <w:sz w:val="20"/>
              </w:rPr>
              <w:t>Okul/kurumun</w:t>
            </w:r>
            <w:r>
              <w:rPr>
                <w:spacing w:val="-11"/>
                <w:sz w:val="20"/>
              </w:rPr>
              <w:t xml:space="preserve"> </w:t>
            </w:r>
            <w:r>
              <w:rPr>
                <w:sz w:val="20"/>
              </w:rPr>
              <w:t>sahip</w:t>
            </w:r>
            <w:r>
              <w:rPr>
                <w:spacing w:val="-8"/>
                <w:sz w:val="20"/>
              </w:rPr>
              <w:t xml:space="preserve"> </w:t>
            </w:r>
            <w:r>
              <w:rPr>
                <w:spacing w:val="-2"/>
                <w:sz w:val="20"/>
              </w:rPr>
              <w:t>olmadığı</w:t>
            </w:r>
          </w:p>
          <w:p w:rsidR="00B900A1" w:rsidRDefault="00A954D4">
            <w:pPr>
              <w:pStyle w:val="TableParagraph"/>
              <w:spacing w:line="135" w:lineRule="exact"/>
              <w:ind w:left="352"/>
              <w:rPr>
                <w:sz w:val="20"/>
              </w:rPr>
            </w:pPr>
            <w:proofErr w:type="gramStart"/>
            <w:r>
              <w:rPr>
                <w:spacing w:val="-2"/>
                <w:sz w:val="20"/>
              </w:rPr>
              <w:t>teknolojik</w:t>
            </w:r>
            <w:proofErr w:type="gramEnd"/>
            <w:r>
              <w:rPr>
                <w:spacing w:val="7"/>
                <w:sz w:val="20"/>
              </w:rPr>
              <w:t xml:space="preserve"> </w:t>
            </w:r>
            <w:r>
              <w:rPr>
                <w:spacing w:val="-2"/>
                <w:sz w:val="20"/>
              </w:rPr>
              <w:t>araçlar</w:t>
            </w:r>
          </w:p>
          <w:p w:rsidR="00B900A1" w:rsidRDefault="00A954D4" w:rsidP="008B25A4">
            <w:pPr>
              <w:pStyle w:val="TableParagraph"/>
              <w:numPr>
                <w:ilvl w:val="0"/>
                <w:numId w:val="6"/>
              </w:numPr>
              <w:tabs>
                <w:tab w:val="left" w:pos="352"/>
              </w:tabs>
              <w:spacing w:line="334" w:lineRule="exact"/>
              <w:rPr>
                <w:sz w:val="20"/>
              </w:rPr>
            </w:pPr>
            <w:r>
              <w:rPr>
                <w:sz w:val="20"/>
              </w:rPr>
              <w:t>Personelin</w:t>
            </w:r>
            <w:r>
              <w:rPr>
                <w:spacing w:val="-11"/>
                <w:sz w:val="20"/>
              </w:rPr>
              <w:t xml:space="preserve"> </w:t>
            </w:r>
            <w:r>
              <w:rPr>
                <w:sz w:val="20"/>
              </w:rPr>
              <w:t>ve</w:t>
            </w:r>
            <w:r>
              <w:rPr>
                <w:spacing w:val="-9"/>
                <w:sz w:val="20"/>
              </w:rPr>
              <w:t xml:space="preserve"> </w:t>
            </w:r>
            <w:r>
              <w:rPr>
                <w:sz w:val="20"/>
              </w:rPr>
              <w:t>öğrencilerin</w:t>
            </w:r>
            <w:r>
              <w:rPr>
                <w:spacing w:val="-10"/>
                <w:sz w:val="20"/>
              </w:rPr>
              <w:t xml:space="preserve"> </w:t>
            </w:r>
            <w:r>
              <w:rPr>
                <w:spacing w:val="-2"/>
                <w:sz w:val="20"/>
              </w:rPr>
              <w:t>teknoloji</w:t>
            </w:r>
          </w:p>
          <w:p w:rsidR="00B900A1" w:rsidRDefault="00A954D4">
            <w:pPr>
              <w:pStyle w:val="TableParagraph"/>
              <w:spacing w:line="135" w:lineRule="exact"/>
              <w:ind w:left="352"/>
              <w:rPr>
                <w:sz w:val="20"/>
              </w:rPr>
            </w:pPr>
            <w:proofErr w:type="gramStart"/>
            <w:r>
              <w:rPr>
                <w:sz w:val="20"/>
              </w:rPr>
              <w:t>kullanım</w:t>
            </w:r>
            <w:proofErr w:type="gramEnd"/>
            <w:r>
              <w:rPr>
                <w:spacing w:val="-7"/>
                <w:sz w:val="20"/>
              </w:rPr>
              <w:t xml:space="preserve"> </w:t>
            </w:r>
            <w:r>
              <w:rPr>
                <w:spacing w:val="-2"/>
                <w:sz w:val="20"/>
              </w:rPr>
              <w:t>kapasiteleri,</w:t>
            </w:r>
          </w:p>
          <w:p w:rsidR="00B900A1" w:rsidRDefault="00A954D4" w:rsidP="008B25A4">
            <w:pPr>
              <w:pStyle w:val="TableParagraph"/>
              <w:numPr>
                <w:ilvl w:val="0"/>
                <w:numId w:val="6"/>
              </w:numPr>
              <w:tabs>
                <w:tab w:val="left" w:pos="352"/>
              </w:tabs>
              <w:spacing w:line="333" w:lineRule="exact"/>
              <w:rPr>
                <w:sz w:val="20"/>
              </w:rPr>
            </w:pPr>
            <w:r>
              <w:rPr>
                <w:sz w:val="20"/>
              </w:rPr>
              <w:t>Personelin</w:t>
            </w:r>
            <w:r>
              <w:rPr>
                <w:spacing w:val="-11"/>
                <w:sz w:val="20"/>
              </w:rPr>
              <w:t xml:space="preserve"> </w:t>
            </w:r>
            <w:r>
              <w:rPr>
                <w:sz w:val="20"/>
              </w:rPr>
              <w:t>ve</w:t>
            </w:r>
            <w:r>
              <w:rPr>
                <w:spacing w:val="-9"/>
                <w:sz w:val="20"/>
              </w:rPr>
              <w:t xml:space="preserve"> </w:t>
            </w:r>
            <w:r>
              <w:rPr>
                <w:sz w:val="20"/>
              </w:rPr>
              <w:t>öğrencilerin</w:t>
            </w:r>
            <w:r>
              <w:rPr>
                <w:spacing w:val="-10"/>
                <w:sz w:val="20"/>
              </w:rPr>
              <w:t xml:space="preserve"> </w:t>
            </w:r>
            <w:r>
              <w:rPr>
                <w:spacing w:val="-2"/>
                <w:sz w:val="20"/>
              </w:rPr>
              <w:t>sahip</w:t>
            </w:r>
          </w:p>
          <w:p w:rsidR="00B900A1" w:rsidRDefault="00A954D4">
            <w:pPr>
              <w:pStyle w:val="TableParagraph"/>
              <w:spacing w:line="137" w:lineRule="exact"/>
              <w:ind w:left="352"/>
              <w:rPr>
                <w:sz w:val="20"/>
              </w:rPr>
            </w:pPr>
            <w:proofErr w:type="gramStart"/>
            <w:r>
              <w:rPr>
                <w:sz w:val="20"/>
              </w:rPr>
              <w:t>olduğu</w:t>
            </w:r>
            <w:proofErr w:type="gramEnd"/>
            <w:r>
              <w:rPr>
                <w:spacing w:val="-11"/>
                <w:sz w:val="20"/>
              </w:rPr>
              <w:t xml:space="preserve"> </w:t>
            </w:r>
            <w:r>
              <w:rPr>
                <w:sz w:val="20"/>
              </w:rPr>
              <w:t>teknolojik</w:t>
            </w:r>
            <w:r>
              <w:rPr>
                <w:spacing w:val="-10"/>
                <w:sz w:val="20"/>
              </w:rPr>
              <w:t xml:space="preserve"> </w:t>
            </w:r>
            <w:r>
              <w:rPr>
                <w:spacing w:val="-2"/>
                <w:sz w:val="20"/>
              </w:rPr>
              <w:t>araçlar,</w:t>
            </w:r>
          </w:p>
          <w:p w:rsidR="00B900A1" w:rsidRDefault="00A954D4" w:rsidP="008B25A4">
            <w:pPr>
              <w:pStyle w:val="TableParagraph"/>
              <w:numPr>
                <w:ilvl w:val="0"/>
                <w:numId w:val="6"/>
              </w:numPr>
              <w:tabs>
                <w:tab w:val="left" w:pos="352"/>
              </w:tabs>
              <w:spacing w:line="256" w:lineRule="exact"/>
              <w:rPr>
                <w:sz w:val="20"/>
              </w:rPr>
            </w:pPr>
            <w:r>
              <w:rPr>
                <w:sz w:val="20"/>
              </w:rPr>
              <w:t>Teknoloji</w:t>
            </w:r>
            <w:r>
              <w:rPr>
                <w:spacing w:val="-11"/>
                <w:sz w:val="20"/>
              </w:rPr>
              <w:t xml:space="preserve"> </w:t>
            </w:r>
            <w:r>
              <w:rPr>
                <w:sz w:val="20"/>
              </w:rPr>
              <w:t>alanındaki</w:t>
            </w:r>
            <w:r>
              <w:rPr>
                <w:spacing w:val="-9"/>
                <w:sz w:val="20"/>
              </w:rPr>
              <w:t xml:space="preserve"> </w:t>
            </w:r>
            <w:r>
              <w:rPr>
                <w:spacing w:val="-2"/>
                <w:sz w:val="20"/>
              </w:rPr>
              <w:t>gelişmeler</w:t>
            </w:r>
          </w:p>
          <w:p w:rsidR="00B900A1" w:rsidRDefault="00A954D4" w:rsidP="008B25A4">
            <w:pPr>
              <w:pStyle w:val="TableParagraph"/>
              <w:numPr>
                <w:ilvl w:val="0"/>
                <w:numId w:val="6"/>
              </w:numPr>
              <w:tabs>
                <w:tab w:val="left" w:pos="352"/>
              </w:tabs>
              <w:spacing w:line="333" w:lineRule="exact"/>
              <w:rPr>
                <w:sz w:val="20"/>
              </w:rPr>
            </w:pPr>
            <w:r>
              <w:rPr>
                <w:spacing w:val="-2"/>
                <w:sz w:val="20"/>
              </w:rPr>
              <w:t>Teknolojinin</w:t>
            </w:r>
            <w:r>
              <w:rPr>
                <w:spacing w:val="8"/>
                <w:sz w:val="20"/>
              </w:rPr>
              <w:t xml:space="preserve"> </w:t>
            </w:r>
            <w:r>
              <w:rPr>
                <w:spacing w:val="-2"/>
                <w:sz w:val="20"/>
              </w:rPr>
              <w:t>eğitimde</w:t>
            </w:r>
            <w:r>
              <w:rPr>
                <w:spacing w:val="6"/>
                <w:sz w:val="20"/>
              </w:rPr>
              <w:t xml:space="preserve"> </w:t>
            </w:r>
            <w:r>
              <w:rPr>
                <w:spacing w:val="-2"/>
                <w:sz w:val="20"/>
              </w:rPr>
              <w:t>kullanımı</w:t>
            </w:r>
          </w:p>
        </w:tc>
      </w:tr>
      <w:tr w:rsidR="00B900A1">
        <w:trPr>
          <w:trHeight w:val="452"/>
        </w:trPr>
        <w:tc>
          <w:tcPr>
            <w:tcW w:w="9214" w:type="dxa"/>
            <w:gridSpan w:val="2"/>
            <w:shd w:val="clear" w:color="auto" w:fill="E2EFD9"/>
          </w:tcPr>
          <w:p w:rsidR="00B900A1" w:rsidRDefault="00A954D4">
            <w:pPr>
              <w:pStyle w:val="TableParagraph"/>
              <w:spacing w:line="234" w:lineRule="exact"/>
              <w:ind w:left="107"/>
              <w:rPr>
                <w:b/>
                <w:sz w:val="20"/>
              </w:rPr>
            </w:pPr>
            <w:r>
              <w:rPr>
                <w:b/>
                <w:sz w:val="20"/>
              </w:rPr>
              <w:t>Çevresel</w:t>
            </w:r>
            <w:r>
              <w:rPr>
                <w:b/>
                <w:spacing w:val="-11"/>
                <w:sz w:val="20"/>
              </w:rPr>
              <w:t xml:space="preserve"> </w:t>
            </w:r>
            <w:r>
              <w:rPr>
                <w:b/>
                <w:spacing w:val="-2"/>
                <w:sz w:val="20"/>
              </w:rPr>
              <w:t>Etkenler</w:t>
            </w:r>
          </w:p>
        </w:tc>
      </w:tr>
      <w:tr w:rsidR="00B900A1">
        <w:trPr>
          <w:trHeight w:val="1948"/>
        </w:trPr>
        <w:tc>
          <w:tcPr>
            <w:tcW w:w="9214" w:type="dxa"/>
            <w:gridSpan w:val="2"/>
          </w:tcPr>
          <w:p w:rsidR="00B900A1" w:rsidRDefault="00A954D4" w:rsidP="008B25A4">
            <w:pPr>
              <w:pStyle w:val="TableParagraph"/>
              <w:numPr>
                <w:ilvl w:val="0"/>
                <w:numId w:val="5"/>
              </w:numPr>
              <w:tabs>
                <w:tab w:val="left" w:pos="291"/>
              </w:tabs>
              <w:spacing w:before="79" w:line="334" w:lineRule="exact"/>
              <w:ind w:left="291" w:hanging="282"/>
              <w:rPr>
                <w:sz w:val="20"/>
              </w:rPr>
            </w:pPr>
            <w:r>
              <w:rPr>
                <w:sz w:val="20"/>
              </w:rPr>
              <w:t>Hava</w:t>
            </w:r>
            <w:r>
              <w:rPr>
                <w:spacing w:val="-3"/>
                <w:sz w:val="20"/>
              </w:rPr>
              <w:t xml:space="preserve"> </w:t>
            </w:r>
            <w:r>
              <w:rPr>
                <w:sz w:val="20"/>
              </w:rPr>
              <w:t>ve</w:t>
            </w:r>
            <w:r>
              <w:rPr>
                <w:spacing w:val="-4"/>
                <w:sz w:val="20"/>
              </w:rPr>
              <w:t xml:space="preserve"> </w:t>
            </w:r>
            <w:r>
              <w:rPr>
                <w:sz w:val="20"/>
              </w:rPr>
              <w:t>su</w:t>
            </w:r>
            <w:r>
              <w:rPr>
                <w:spacing w:val="-4"/>
                <w:sz w:val="20"/>
              </w:rPr>
              <w:t xml:space="preserve"> </w:t>
            </w:r>
            <w:r>
              <w:rPr>
                <w:spacing w:val="-2"/>
                <w:sz w:val="20"/>
              </w:rPr>
              <w:t>kirlenmesi,</w:t>
            </w:r>
          </w:p>
          <w:p w:rsidR="00B900A1" w:rsidRDefault="00A954D4" w:rsidP="008B25A4">
            <w:pPr>
              <w:pStyle w:val="TableParagraph"/>
              <w:numPr>
                <w:ilvl w:val="0"/>
                <w:numId w:val="5"/>
              </w:numPr>
              <w:tabs>
                <w:tab w:val="left" w:pos="291"/>
              </w:tabs>
              <w:spacing w:line="235" w:lineRule="exact"/>
              <w:ind w:left="291" w:hanging="282"/>
              <w:rPr>
                <w:sz w:val="20"/>
              </w:rPr>
            </w:pPr>
            <w:r>
              <w:rPr>
                <w:sz w:val="20"/>
              </w:rPr>
              <w:t>Toprak</w:t>
            </w:r>
            <w:r>
              <w:rPr>
                <w:spacing w:val="-10"/>
                <w:sz w:val="20"/>
              </w:rPr>
              <w:t xml:space="preserve"> </w:t>
            </w:r>
            <w:r>
              <w:rPr>
                <w:spacing w:val="-2"/>
                <w:sz w:val="20"/>
              </w:rPr>
              <w:t>yapısı,</w:t>
            </w:r>
          </w:p>
          <w:p w:rsidR="00B900A1" w:rsidRDefault="00A954D4" w:rsidP="008B25A4">
            <w:pPr>
              <w:pStyle w:val="TableParagraph"/>
              <w:numPr>
                <w:ilvl w:val="0"/>
                <w:numId w:val="5"/>
              </w:numPr>
              <w:tabs>
                <w:tab w:val="left" w:pos="291"/>
              </w:tabs>
              <w:spacing w:line="234" w:lineRule="exact"/>
              <w:ind w:left="291" w:hanging="282"/>
              <w:rPr>
                <w:sz w:val="20"/>
              </w:rPr>
            </w:pPr>
            <w:r>
              <w:rPr>
                <w:sz w:val="20"/>
              </w:rPr>
              <w:t>Bitki</w:t>
            </w:r>
            <w:r>
              <w:rPr>
                <w:spacing w:val="-7"/>
                <w:sz w:val="20"/>
              </w:rPr>
              <w:t xml:space="preserve"> </w:t>
            </w:r>
            <w:r>
              <w:rPr>
                <w:spacing w:val="-2"/>
                <w:sz w:val="20"/>
              </w:rPr>
              <w:t>örtüsü,</w:t>
            </w:r>
          </w:p>
          <w:p w:rsidR="00B900A1" w:rsidRDefault="00A954D4" w:rsidP="008B25A4">
            <w:pPr>
              <w:pStyle w:val="TableParagraph"/>
              <w:numPr>
                <w:ilvl w:val="0"/>
                <w:numId w:val="5"/>
              </w:numPr>
              <w:tabs>
                <w:tab w:val="left" w:pos="291"/>
              </w:tabs>
              <w:spacing w:line="234" w:lineRule="exact"/>
              <w:ind w:left="291" w:hanging="282"/>
              <w:rPr>
                <w:sz w:val="20"/>
              </w:rPr>
            </w:pPr>
            <w:r>
              <w:rPr>
                <w:sz w:val="20"/>
              </w:rPr>
              <w:t>Doğal</w:t>
            </w:r>
            <w:r>
              <w:rPr>
                <w:spacing w:val="-7"/>
                <w:sz w:val="20"/>
              </w:rPr>
              <w:t xml:space="preserve"> </w:t>
            </w:r>
            <w:r>
              <w:rPr>
                <w:sz w:val="20"/>
              </w:rPr>
              <w:t>kaynakların</w:t>
            </w:r>
            <w:r>
              <w:rPr>
                <w:spacing w:val="-9"/>
                <w:sz w:val="20"/>
              </w:rPr>
              <w:t xml:space="preserve"> </w:t>
            </w:r>
            <w:r>
              <w:rPr>
                <w:sz w:val="20"/>
              </w:rPr>
              <w:t>korunması</w:t>
            </w:r>
            <w:r>
              <w:rPr>
                <w:spacing w:val="-7"/>
                <w:sz w:val="20"/>
              </w:rPr>
              <w:t xml:space="preserve"> </w:t>
            </w:r>
            <w:r>
              <w:rPr>
                <w:sz w:val="20"/>
              </w:rPr>
              <w:t>için</w:t>
            </w:r>
            <w:r>
              <w:rPr>
                <w:spacing w:val="-8"/>
                <w:sz w:val="20"/>
              </w:rPr>
              <w:t xml:space="preserve"> </w:t>
            </w:r>
            <w:r>
              <w:rPr>
                <w:sz w:val="20"/>
              </w:rPr>
              <w:t>yapılan</w:t>
            </w:r>
            <w:r>
              <w:rPr>
                <w:spacing w:val="-7"/>
                <w:sz w:val="20"/>
              </w:rPr>
              <w:t xml:space="preserve"> </w:t>
            </w:r>
            <w:r>
              <w:rPr>
                <w:spacing w:val="-2"/>
                <w:sz w:val="20"/>
              </w:rPr>
              <w:t>çalışmalar,</w:t>
            </w:r>
          </w:p>
          <w:p w:rsidR="00B900A1" w:rsidRDefault="00A954D4" w:rsidP="008B25A4">
            <w:pPr>
              <w:pStyle w:val="TableParagraph"/>
              <w:numPr>
                <w:ilvl w:val="0"/>
                <w:numId w:val="5"/>
              </w:numPr>
              <w:tabs>
                <w:tab w:val="left" w:pos="291"/>
              </w:tabs>
              <w:spacing w:line="235" w:lineRule="exact"/>
              <w:ind w:left="291" w:hanging="282"/>
              <w:rPr>
                <w:sz w:val="20"/>
              </w:rPr>
            </w:pPr>
            <w:r>
              <w:rPr>
                <w:sz w:val="20"/>
              </w:rPr>
              <w:t>Çevrede</w:t>
            </w:r>
            <w:r>
              <w:rPr>
                <w:spacing w:val="-12"/>
                <w:sz w:val="20"/>
              </w:rPr>
              <w:t xml:space="preserve"> </w:t>
            </w:r>
            <w:r>
              <w:rPr>
                <w:sz w:val="20"/>
              </w:rPr>
              <w:t>yoğunluk</w:t>
            </w:r>
            <w:r>
              <w:rPr>
                <w:spacing w:val="-9"/>
                <w:sz w:val="20"/>
              </w:rPr>
              <w:t xml:space="preserve"> </w:t>
            </w:r>
            <w:r>
              <w:rPr>
                <w:sz w:val="20"/>
              </w:rPr>
              <w:t>gösteren</w:t>
            </w:r>
            <w:r>
              <w:rPr>
                <w:spacing w:val="-6"/>
                <w:sz w:val="20"/>
              </w:rPr>
              <w:t xml:space="preserve"> </w:t>
            </w:r>
            <w:r>
              <w:rPr>
                <w:spacing w:val="-2"/>
                <w:sz w:val="20"/>
              </w:rPr>
              <w:t>hastalıklar,</w:t>
            </w:r>
          </w:p>
          <w:p w:rsidR="00B900A1" w:rsidRDefault="00A954D4" w:rsidP="008B25A4">
            <w:pPr>
              <w:pStyle w:val="TableParagraph"/>
              <w:numPr>
                <w:ilvl w:val="0"/>
                <w:numId w:val="5"/>
              </w:numPr>
              <w:tabs>
                <w:tab w:val="left" w:pos="291"/>
              </w:tabs>
              <w:spacing w:line="334" w:lineRule="exact"/>
              <w:ind w:left="291" w:hanging="282"/>
              <w:rPr>
                <w:sz w:val="20"/>
              </w:rPr>
            </w:pPr>
            <w:r>
              <w:rPr>
                <w:sz w:val="20"/>
              </w:rPr>
              <w:t>Doğal</w:t>
            </w:r>
            <w:r>
              <w:rPr>
                <w:spacing w:val="-6"/>
                <w:sz w:val="20"/>
              </w:rPr>
              <w:t xml:space="preserve"> </w:t>
            </w:r>
            <w:r>
              <w:rPr>
                <w:sz w:val="20"/>
              </w:rPr>
              <w:t>afetler</w:t>
            </w:r>
            <w:r>
              <w:rPr>
                <w:spacing w:val="-8"/>
                <w:sz w:val="20"/>
              </w:rPr>
              <w:t xml:space="preserve"> </w:t>
            </w:r>
            <w:r>
              <w:rPr>
                <w:sz w:val="20"/>
              </w:rPr>
              <w:t>(deprem</w:t>
            </w:r>
            <w:r>
              <w:rPr>
                <w:spacing w:val="-6"/>
                <w:sz w:val="20"/>
              </w:rPr>
              <w:t xml:space="preserve"> </w:t>
            </w:r>
            <w:r>
              <w:rPr>
                <w:sz w:val="20"/>
              </w:rPr>
              <w:t>kuşağında</w:t>
            </w:r>
            <w:r>
              <w:rPr>
                <w:spacing w:val="-4"/>
                <w:sz w:val="20"/>
              </w:rPr>
              <w:t xml:space="preserve"> </w:t>
            </w:r>
            <w:r>
              <w:rPr>
                <w:sz w:val="20"/>
              </w:rPr>
              <w:t>bulunma,</w:t>
            </w:r>
            <w:r>
              <w:rPr>
                <w:spacing w:val="-7"/>
                <w:sz w:val="20"/>
              </w:rPr>
              <w:t xml:space="preserve"> </w:t>
            </w:r>
            <w:proofErr w:type="spellStart"/>
            <w:r>
              <w:rPr>
                <w:sz w:val="20"/>
              </w:rPr>
              <w:t>Covid</w:t>
            </w:r>
            <w:proofErr w:type="spellEnd"/>
            <w:r>
              <w:rPr>
                <w:spacing w:val="-6"/>
                <w:sz w:val="20"/>
              </w:rPr>
              <w:t xml:space="preserve"> </w:t>
            </w:r>
            <w:r>
              <w:rPr>
                <w:sz w:val="20"/>
              </w:rPr>
              <w:t>19,</w:t>
            </w:r>
            <w:r>
              <w:rPr>
                <w:spacing w:val="-5"/>
                <w:sz w:val="20"/>
              </w:rPr>
              <w:t xml:space="preserve"> </w:t>
            </w:r>
            <w:r>
              <w:rPr>
                <w:sz w:val="20"/>
              </w:rPr>
              <w:t>kene</w:t>
            </w:r>
            <w:r>
              <w:rPr>
                <w:spacing w:val="-8"/>
                <w:sz w:val="20"/>
              </w:rPr>
              <w:t xml:space="preserve"> </w:t>
            </w:r>
            <w:r>
              <w:rPr>
                <w:sz w:val="20"/>
              </w:rPr>
              <w:t>vakaları</w:t>
            </w:r>
            <w:r>
              <w:rPr>
                <w:spacing w:val="-7"/>
                <w:sz w:val="20"/>
              </w:rPr>
              <w:t xml:space="preserve"> </w:t>
            </w:r>
            <w:r>
              <w:rPr>
                <w:spacing w:val="-4"/>
                <w:sz w:val="20"/>
              </w:rPr>
              <w:t>vb.)</w:t>
            </w:r>
          </w:p>
        </w:tc>
      </w:tr>
    </w:tbl>
    <w:p w:rsidR="00B900A1" w:rsidRDefault="00B900A1">
      <w:pPr>
        <w:rPr>
          <w:sz w:val="20"/>
        </w:rPr>
        <w:sectPr w:rsidR="00B900A1" w:rsidSect="006A69C8">
          <w:pgSz w:w="11910" w:h="16840"/>
          <w:pgMar w:top="1600" w:right="400" w:bottom="1280" w:left="460" w:header="0" w:footer="1097" w:gutter="0"/>
          <w:cols w:space="708"/>
        </w:sectPr>
      </w:pPr>
    </w:p>
    <w:p w:rsidR="00B900A1" w:rsidRDefault="00A954D4" w:rsidP="008B25A4">
      <w:pPr>
        <w:pStyle w:val="Balk3"/>
        <w:numPr>
          <w:ilvl w:val="1"/>
          <w:numId w:val="12"/>
        </w:numPr>
        <w:tabs>
          <w:tab w:val="left" w:pos="1553"/>
        </w:tabs>
        <w:ind w:left="1553" w:hanging="595"/>
      </w:pPr>
      <w:r>
        <w:lastRenderedPageBreak/>
        <w:t>GZFT</w:t>
      </w:r>
      <w:r>
        <w:rPr>
          <w:spacing w:val="-9"/>
        </w:rPr>
        <w:t xml:space="preserve"> </w:t>
      </w:r>
      <w:r>
        <w:rPr>
          <w:spacing w:val="-2"/>
        </w:rPr>
        <w:t>Analizi</w:t>
      </w:r>
    </w:p>
    <w:p w:rsidR="000111E5" w:rsidRDefault="00FC203D" w:rsidP="00EA0F81">
      <w:pPr>
        <w:pStyle w:val="GvdeMetni"/>
        <w:tabs>
          <w:tab w:val="left" w:pos="2295"/>
          <w:tab w:val="left" w:pos="3063"/>
          <w:tab w:val="left" w:pos="4191"/>
          <w:tab w:val="left" w:pos="6115"/>
          <w:tab w:val="left" w:pos="7094"/>
          <w:tab w:val="left" w:pos="9079"/>
        </w:tabs>
        <w:spacing w:before="161" w:line="360" w:lineRule="auto"/>
        <w:ind w:left="958" w:right="-7"/>
        <w:jc w:val="both"/>
      </w:pPr>
      <w:r>
        <w:tab/>
        <w:t>Mevlana İlkokulu</w:t>
      </w:r>
      <w:r w:rsidR="000111E5">
        <w:t xml:space="preserve">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900A1" w:rsidRDefault="00FC203D" w:rsidP="00EA0F81">
      <w:pPr>
        <w:pStyle w:val="GvdeMetni"/>
        <w:tabs>
          <w:tab w:val="left" w:pos="2295"/>
          <w:tab w:val="left" w:pos="3063"/>
          <w:tab w:val="left" w:pos="4191"/>
          <w:tab w:val="left" w:pos="6115"/>
          <w:tab w:val="left" w:pos="7094"/>
          <w:tab w:val="left" w:pos="9079"/>
        </w:tabs>
        <w:spacing w:before="161" w:line="360" w:lineRule="auto"/>
        <w:ind w:left="958" w:right="-7"/>
        <w:jc w:val="both"/>
      </w:pPr>
      <w:r>
        <w:tab/>
        <w:t>Kurumumuzun</w:t>
      </w:r>
      <w:r w:rsidR="000111E5">
        <w:t xml:space="preserve"> güçlü ve zayıf yönleri donanım, malzeme, çalışan, iş yapma becerisi, kurumsal iletişim gibi çok çeşitli alanlarda kendisinden kaynaklı olan güçlülükleri ve zayıflıkları ifade etmektedir ve a</w:t>
      </w:r>
      <w:r>
        <w:t xml:space="preserve">yrımda temel olarak okul </w:t>
      </w:r>
      <w:r w:rsidR="000111E5">
        <w:t>müdürlüğü kapsamından bakılarak iç faktör ve dış faktör ayrımı yapılmıştır.</w:t>
      </w:r>
    </w:p>
    <w:p w:rsidR="00B900A1" w:rsidRDefault="00A954D4" w:rsidP="008B25A4">
      <w:pPr>
        <w:pStyle w:val="Balk4"/>
        <w:numPr>
          <w:ilvl w:val="2"/>
          <w:numId w:val="12"/>
        </w:numPr>
        <w:tabs>
          <w:tab w:val="left" w:pos="1708"/>
        </w:tabs>
        <w:spacing w:before="0"/>
        <w:ind w:left="1708" w:hanging="750"/>
      </w:pPr>
      <w:r>
        <w:t>Güçlü</w:t>
      </w:r>
      <w:r>
        <w:rPr>
          <w:spacing w:val="-5"/>
        </w:rPr>
        <w:t xml:space="preserve"> </w:t>
      </w:r>
      <w:r>
        <w:t>ve</w:t>
      </w:r>
      <w:r>
        <w:rPr>
          <w:spacing w:val="-3"/>
        </w:rPr>
        <w:t xml:space="preserve"> </w:t>
      </w:r>
      <w:r>
        <w:t>Zayıf</w:t>
      </w:r>
      <w:r>
        <w:rPr>
          <w:spacing w:val="-3"/>
        </w:rPr>
        <w:t xml:space="preserve"> </w:t>
      </w:r>
      <w:r>
        <w:rPr>
          <w:spacing w:val="-2"/>
        </w:rPr>
        <w:t>Yönler</w:t>
      </w:r>
    </w:p>
    <w:p w:rsidR="000111E5" w:rsidRPr="00EA5F87" w:rsidRDefault="005E0224" w:rsidP="0045589D">
      <w:pPr>
        <w:ind w:firstLine="993"/>
        <w:jc w:val="both"/>
        <w:rPr>
          <w:b/>
          <w:sz w:val="24"/>
          <w:szCs w:val="24"/>
        </w:rPr>
      </w:pPr>
      <w:bookmarkStart w:id="0" w:name="_Toc416084889"/>
      <w:r>
        <w:rPr>
          <w:b/>
          <w:sz w:val="20"/>
          <w:szCs w:val="20"/>
        </w:rPr>
        <w:t>Tablo 2</w:t>
      </w:r>
      <w:r w:rsidR="00D463B5">
        <w:rPr>
          <w:b/>
          <w:sz w:val="20"/>
          <w:szCs w:val="20"/>
        </w:rPr>
        <w:t>6</w:t>
      </w:r>
      <w:r>
        <w:rPr>
          <w:b/>
          <w:sz w:val="20"/>
          <w:szCs w:val="20"/>
        </w:rPr>
        <w:t xml:space="preserve">. </w:t>
      </w:r>
      <w:r w:rsidR="000111E5" w:rsidRPr="005E0224">
        <w:rPr>
          <w:b/>
          <w:sz w:val="20"/>
          <w:szCs w:val="20"/>
        </w:rPr>
        <w:t>Güçlü Yönler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833"/>
      </w:tblGrid>
      <w:tr w:rsidR="000111E5" w:rsidRPr="00EA5F87" w:rsidTr="0045589D">
        <w:trPr>
          <w:jc w:val="center"/>
        </w:trPr>
        <w:tc>
          <w:tcPr>
            <w:tcW w:w="2518" w:type="dxa"/>
            <w:shd w:val="clear" w:color="auto" w:fill="auto"/>
          </w:tcPr>
          <w:p w:rsidR="000111E5" w:rsidRPr="00EA5F87" w:rsidRDefault="000111E5" w:rsidP="001376A2">
            <w:pPr>
              <w:rPr>
                <w:sz w:val="24"/>
                <w:szCs w:val="24"/>
              </w:rPr>
            </w:pPr>
            <w:r w:rsidRPr="00EA5F87">
              <w:rPr>
                <w:sz w:val="24"/>
                <w:szCs w:val="24"/>
              </w:rPr>
              <w:t>Öğrenciler</w:t>
            </w:r>
          </w:p>
        </w:tc>
        <w:tc>
          <w:tcPr>
            <w:tcW w:w="6833" w:type="dxa"/>
            <w:shd w:val="clear" w:color="auto" w:fill="auto"/>
          </w:tcPr>
          <w:p w:rsidR="00B37A05" w:rsidRPr="00B37A05" w:rsidRDefault="00B37A05" w:rsidP="008B25A4">
            <w:pPr>
              <w:pStyle w:val="TableParagraph"/>
              <w:numPr>
                <w:ilvl w:val="0"/>
                <w:numId w:val="32"/>
              </w:numPr>
              <w:tabs>
                <w:tab w:val="left" w:pos="588"/>
              </w:tabs>
              <w:spacing w:line="213" w:lineRule="exact"/>
              <w:ind w:left="587" w:hanging="252"/>
              <w:rPr>
                <w:sz w:val="24"/>
                <w:szCs w:val="24"/>
              </w:rPr>
            </w:pPr>
            <w:proofErr w:type="gramStart"/>
            <w:r w:rsidRPr="00B37A05">
              <w:rPr>
                <w:sz w:val="24"/>
                <w:szCs w:val="24"/>
              </w:rPr>
              <w:t>Öğrencilerin Okula Ulaşımının kolay Olması.</w:t>
            </w:r>
            <w:proofErr w:type="gramEnd"/>
          </w:p>
          <w:p w:rsidR="00B37A05" w:rsidRPr="00B37A05" w:rsidRDefault="00B37A05" w:rsidP="008B25A4">
            <w:pPr>
              <w:pStyle w:val="TableParagraph"/>
              <w:numPr>
                <w:ilvl w:val="0"/>
                <w:numId w:val="32"/>
              </w:numPr>
              <w:tabs>
                <w:tab w:val="left" w:pos="588"/>
              </w:tabs>
              <w:spacing w:before="33"/>
              <w:ind w:left="587" w:hanging="252"/>
              <w:rPr>
                <w:sz w:val="24"/>
                <w:szCs w:val="24"/>
              </w:rPr>
            </w:pPr>
            <w:r w:rsidRPr="00B37A05">
              <w:rPr>
                <w:sz w:val="24"/>
                <w:szCs w:val="24"/>
              </w:rPr>
              <w:t>Sınıf Mevcutlarının düşük olması</w:t>
            </w:r>
          </w:p>
          <w:p w:rsidR="00B37A05" w:rsidRPr="00B37A05" w:rsidRDefault="00B37A05" w:rsidP="008B25A4">
            <w:pPr>
              <w:pStyle w:val="TableParagraph"/>
              <w:numPr>
                <w:ilvl w:val="0"/>
                <w:numId w:val="32"/>
              </w:numPr>
              <w:tabs>
                <w:tab w:val="left" w:pos="588"/>
              </w:tabs>
              <w:spacing w:before="36"/>
              <w:ind w:left="587" w:hanging="252"/>
              <w:rPr>
                <w:sz w:val="24"/>
                <w:szCs w:val="24"/>
              </w:rPr>
            </w:pPr>
            <w:r w:rsidRPr="00B37A05">
              <w:rPr>
                <w:sz w:val="24"/>
                <w:szCs w:val="24"/>
              </w:rPr>
              <w:t>Okul Öncesi ihtiyaçların karşılanabilir olması.</w:t>
            </w:r>
          </w:p>
          <w:p w:rsidR="00B37A05" w:rsidRPr="00B37A05" w:rsidRDefault="00B37A05" w:rsidP="008B25A4">
            <w:pPr>
              <w:pStyle w:val="TableParagraph"/>
              <w:numPr>
                <w:ilvl w:val="0"/>
                <w:numId w:val="32"/>
              </w:numPr>
              <w:tabs>
                <w:tab w:val="left" w:pos="588"/>
              </w:tabs>
              <w:spacing w:before="34"/>
              <w:ind w:left="587" w:hanging="252"/>
              <w:rPr>
                <w:sz w:val="24"/>
                <w:szCs w:val="24"/>
              </w:rPr>
            </w:pPr>
            <w:r w:rsidRPr="00B37A05">
              <w:rPr>
                <w:sz w:val="24"/>
                <w:szCs w:val="24"/>
              </w:rPr>
              <w:t>Öğrenciler arasındaki kaynaşmanın sağlanmış olması.</w:t>
            </w:r>
          </w:p>
          <w:p w:rsidR="00B37A05" w:rsidRPr="00B37A05" w:rsidRDefault="00B37A05" w:rsidP="008B25A4">
            <w:pPr>
              <w:pStyle w:val="TableParagraph"/>
              <w:numPr>
                <w:ilvl w:val="0"/>
                <w:numId w:val="32"/>
              </w:numPr>
              <w:tabs>
                <w:tab w:val="left" w:pos="588"/>
              </w:tabs>
              <w:spacing w:before="36" w:line="273" w:lineRule="auto"/>
              <w:ind w:right="69" w:hanging="260"/>
              <w:rPr>
                <w:sz w:val="24"/>
                <w:szCs w:val="24"/>
              </w:rPr>
            </w:pPr>
            <w:r w:rsidRPr="00B37A05">
              <w:rPr>
                <w:sz w:val="24"/>
                <w:szCs w:val="24"/>
              </w:rPr>
              <w:t>Derslerde konuya uygun araç ve gereçler kullanılmaktadır. (Öğrenci Anketi)</w:t>
            </w:r>
          </w:p>
          <w:p w:rsidR="00B37A05" w:rsidRPr="00B37A05" w:rsidRDefault="00B37A05" w:rsidP="008B25A4">
            <w:pPr>
              <w:pStyle w:val="TableParagraph"/>
              <w:numPr>
                <w:ilvl w:val="0"/>
                <w:numId w:val="32"/>
              </w:numPr>
              <w:tabs>
                <w:tab w:val="left" w:pos="588"/>
              </w:tabs>
              <w:spacing w:before="2" w:line="276" w:lineRule="auto"/>
              <w:ind w:right="542" w:hanging="260"/>
              <w:rPr>
                <w:sz w:val="24"/>
                <w:szCs w:val="24"/>
              </w:rPr>
            </w:pPr>
            <w:r w:rsidRPr="00B37A05">
              <w:rPr>
                <w:sz w:val="24"/>
                <w:szCs w:val="24"/>
              </w:rPr>
              <w:t>Öğretmenler yeniliğe açık olarak derslerin işlenişinde çeşitli yöntemler kullanmaktadırlar. (Öğrenci Anketi)</w:t>
            </w:r>
          </w:p>
          <w:p w:rsidR="00B37A05" w:rsidRPr="00B37A05" w:rsidRDefault="00B37A05" w:rsidP="008B25A4">
            <w:pPr>
              <w:pStyle w:val="TableParagraph"/>
              <w:numPr>
                <w:ilvl w:val="0"/>
                <w:numId w:val="32"/>
              </w:numPr>
              <w:tabs>
                <w:tab w:val="left" w:pos="588"/>
              </w:tabs>
              <w:spacing w:before="114" w:line="273" w:lineRule="auto"/>
              <w:ind w:right="717" w:hanging="260"/>
              <w:rPr>
                <w:sz w:val="24"/>
                <w:szCs w:val="24"/>
              </w:rPr>
            </w:pPr>
            <w:r w:rsidRPr="00B37A05">
              <w:rPr>
                <w:sz w:val="24"/>
                <w:szCs w:val="24"/>
              </w:rPr>
              <w:t>Öğrenciler okulda kendilerini güvende hissetmektedirler. (Öğrenci Anketi)</w:t>
            </w:r>
          </w:p>
          <w:p w:rsidR="000111E5" w:rsidRPr="00EA5F87" w:rsidRDefault="00B37A05" w:rsidP="00B37A05">
            <w:pPr>
              <w:rPr>
                <w:sz w:val="24"/>
                <w:szCs w:val="24"/>
              </w:rPr>
            </w:pPr>
            <w:r>
              <w:rPr>
                <w:sz w:val="24"/>
                <w:szCs w:val="24"/>
              </w:rPr>
              <w:t xml:space="preserve">     </w:t>
            </w:r>
          </w:p>
        </w:tc>
      </w:tr>
      <w:tr w:rsidR="000111E5" w:rsidRPr="00EA5F87" w:rsidTr="0045589D">
        <w:trPr>
          <w:jc w:val="center"/>
        </w:trPr>
        <w:tc>
          <w:tcPr>
            <w:tcW w:w="2518" w:type="dxa"/>
            <w:shd w:val="clear" w:color="auto" w:fill="auto"/>
          </w:tcPr>
          <w:p w:rsidR="000111E5" w:rsidRPr="00EA5F87" w:rsidRDefault="000111E5" w:rsidP="001376A2">
            <w:pPr>
              <w:rPr>
                <w:sz w:val="24"/>
                <w:szCs w:val="24"/>
              </w:rPr>
            </w:pPr>
            <w:r w:rsidRPr="00EA5F87">
              <w:rPr>
                <w:sz w:val="24"/>
                <w:szCs w:val="24"/>
              </w:rPr>
              <w:t>Çalışanlar</w:t>
            </w:r>
          </w:p>
        </w:tc>
        <w:tc>
          <w:tcPr>
            <w:tcW w:w="6833" w:type="dxa"/>
            <w:shd w:val="clear" w:color="auto" w:fill="auto"/>
          </w:tcPr>
          <w:p w:rsidR="000111E5" w:rsidRPr="00B37A05" w:rsidRDefault="00B37A05" w:rsidP="008B25A4">
            <w:pPr>
              <w:pStyle w:val="ListeParagraf"/>
              <w:numPr>
                <w:ilvl w:val="0"/>
                <w:numId w:val="34"/>
              </w:numPr>
              <w:rPr>
                <w:sz w:val="24"/>
                <w:szCs w:val="24"/>
              </w:rPr>
            </w:pPr>
            <w:r w:rsidRPr="00B37A05">
              <w:rPr>
                <w:sz w:val="24"/>
                <w:szCs w:val="24"/>
              </w:rPr>
              <w:t>Öğretmenlerin çoğunluğunun kadrolu olması</w:t>
            </w:r>
            <w:r w:rsidR="000111E5" w:rsidRPr="00B37A05">
              <w:rPr>
                <w:sz w:val="24"/>
                <w:szCs w:val="24"/>
              </w:rPr>
              <w:t xml:space="preserve"> </w:t>
            </w:r>
          </w:p>
        </w:tc>
      </w:tr>
      <w:tr w:rsidR="000111E5" w:rsidRPr="00EA5F87" w:rsidTr="0045589D">
        <w:trPr>
          <w:jc w:val="center"/>
        </w:trPr>
        <w:tc>
          <w:tcPr>
            <w:tcW w:w="2518" w:type="dxa"/>
            <w:shd w:val="clear" w:color="auto" w:fill="auto"/>
          </w:tcPr>
          <w:p w:rsidR="000111E5" w:rsidRPr="00EA5F87" w:rsidRDefault="000111E5" w:rsidP="001376A2">
            <w:pPr>
              <w:rPr>
                <w:sz w:val="24"/>
                <w:szCs w:val="24"/>
              </w:rPr>
            </w:pPr>
            <w:r w:rsidRPr="00EA5F87">
              <w:rPr>
                <w:sz w:val="24"/>
                <w:szCs w:val="24"/>
              </w:rPr>
              <w:t>Bina ve Yerleşke</w:t>
            </w:r>
          </w:p>
        </w:tc>
        <w:tc>
          <w:tcPr>
            <w:tcW w:w="6833" w:type="dxa"/>
            <w:shd w:val="clear" w:color="auto" w:fill="auto"/>
          </w:tcPr>
          <w:p w:rsidR="00B37A05" w:rsidRPr="00B37A05" w:rsidRDefault="00B37A05" w:rsidP="008B25A4">
            <w:pPr>
              <w:pStyle w:val="TableParagraph"/>
              <w:numPr>
                <w:ilvl w:val="0"/>
                <w:numId w:val="33"/>
              </w:numPr>
              <w:tabs>
                <w:tab w:val="left" w:pos="588"/>
              </w:tabs>
              <w:spacing w:line="213" w:lineRule="exact"/>
              <w:ind w:left="587" w:hanging="252"/>
              <w:rPr>
                <w:sz w:val="24"/>
                <w:szCs w:val="24"/>
              </w:rPr>
            </w:pPr>
            <w:proofErr w:type="gramStart"/>
            <w:r w:rsidRPr="00B37A05">
              <w:rPr>
                <w:sz w:val="24"/>
                <w:szCs w:val="24"/>
              </w:rPr>
              <w:t>Okulumuza ulaşımın kolay olması.</w:t>
            </w:r>
            <w:proofErr w:type="gramEnd"/>
          </w:p>
          <w:p w:rsidR="00B37A05" w:rsidRPr="00B37A05" w:rsidRDefault="00B37A05" w:rsidP="008B25A4">
            <w:pPr>
              <w:pStyle w:val="TableParagraph"/>
              <w:numPr>
                <w:ilvl w:val="0"/>
                <w:numId w:val="33"/>
              </w:numPr>
              <w:tabs>
                <w:tab w:val="left" w:pos="588"/>
              </w:tabs>
              <w:spacing w:before="3"/>
              <w:ind w:left="587" w:hanging="252"/>
              <w:rPr>
                <w:sz w:val="24"/>
                <w:szCs w:val="24"/>
              </w:rPr>
            </w:pPr>
            <w:r w:rsidRPr="00B37A05">
              <w:rPr>
                <w:sz w:val="24"/>
                <w:szCs w:val="24"/>
              </w:rPr>
              <w:t>Binamızın engelli öğrencilere cevap verebilecek olması.</w:t>
            </w:r>
          </w:p>
          <w:p w:rsidR="000111E5" w:rsidRPr="00B37A05" w:rsidRDefault="00B37A05" w:rsidP="008B25A4">
            <w:pPr>
              <w:pStyle w:val="ListeParagraf"/>
              <w:numPr>
                <w:ilvl w:val="0"/>
                <w:numId w:val="34"/>
              </w:numPr>
              <w:rPr>
                <w:sz w:val="24"/>
                <w:szCs w:val="24"/>
              </w:rPr>
            </w:pPr>
            <w:r w:rsidRPr="00B37A05">
              <w:rPr>
                <w:sz w:val="24"/>
                <w:szCs w:val="24"/>
              </w:rPr>
              <w:t>Okul binasının ve bahçesinin büyük olması</w:t>
            </w:r>
          </w:p>
        </w:tc>
      </w:tr>
      <w:tr w:rsidR="000111E5" w:rsidRPr="00EA5F87" w:rsidTr="0045589D">
        <w:trPr>
          <w:jc w:val="center"/>
        </w:trPr>
        <w:tc>
          <w:tcPr>
            <w:tcW w:w="2518" w:type="dxa"/>
            <w:shd w:val="clear" w:color="auto" w:fill="auto"/>
          </w:tcPr>
          <w:p w:rsidR="000111E5" w:rsidRPr="00EA5F87" w:rsidRDefault="000111E5" w:rsidP="001376A2">
            <w:pPr>
              <w:rPr>
                <w:sz w:val="24"/>
                <w:szCs w:val="24"/>
              </w:rPr>
            </w:pPr>
            <w:r w:rsidRPr="00EA5F87">
              <w:rPr>
                <w:sz w:val="24"/>
                <w:szCs w:val="24"/>
              </w:rPr>
              <w:t>Donanım</w:t>
            </w:r>
          </w:p>
        </w:tc>
        <w:tc>
          <w:tcPr>
            <w:tcW w:w="6833" w:type="dxa"/>
            <w:shd w:val="clear" w:color="auto" w:fill="auto"/>
          </w:tcPr>
          <w:p w:rsidR="00B37A05" w:rsidRPr="00B37A05" w:rsidRDefault="00B37A05" w:rsidP="008B25A4">
            <w:pPr>
              <w:pStyle w:val="TableParagraph"/>
              <w:numPr>
                <w:ilvl w:val="0"/>
                <w:numId w:val="35"/>
              </w:numPr>
              <w:tabs>
                <w:tab w:val="left" w:pos="588"/>
              </w:tabs>
              <w:spacing w:before="35" w:line="273" w:lineRule="auto"/>
              <w:ind w:right="73" w:hanging="260"/>
              <w:rPr>
                <w:sz w:val="24"/>
                <w:szCs w:val="24"/>
              </w:rPr>
            </w:pPr>
            <w:r w:rsidRPr="00B37A05">
              <w:rPr>
                <w:sz w:val="24"/>
                <w:szCs w:val="24"/>
              </w:rPr>
              <w:t xml:space="preserve">Kurum çalışanların teknolojik ve mesleki donanıma </w:t>
            </w:r>
            <w:proofErr w:type="gramStart"/>
            <w:r w:rsidRPr="00B37A05">
              <w:rPr>
                <w:sz w:val="24"/>
                <w:szCs w:val="24"/>
              </w:rPr>
              <w:t>sahip  olmaları</w:t>
            </w:r>
            <w:proofErr w:type="gramEnd"/>
            <w:r w:rsidRPr="00B37A05">
              <w:rPr>
                <w:sz w:val="24"/>
                <w:szCs w:val="24"/>
              </w:rPr>
              <w:t>.</w:t>
            </w:r>
          </w:p>
          <w:p w:rsidR="00B37A05" w:rsidRPr="00B37A05" w:rsidRDefault="00B37A05" w:rsidP="008B25A4">
            <w:pPr>
              <w:pStyle w:val="TableParagraph"/>
              <w:numPr>
                <w:ilvl w:val="0"/>
                <w:numId w:val="35"/>
              </w:numPr>
              <w:tabs>
                <w:tab w:val="left" w:pos="588"/>
              </w:tabs>
              <w:spacing w:before="2"/>
              <w:ind w:left="587" w:hanging="252"/>
              <w:rPr>
                <w:sz w:val="24"/>
                <w:szCs w:val="24"/>
              </w:rPr>
            </w:pPr>
            <w:proofErr w:type="gramStart"/>
            <w:r w:rsidRPr="00B37A05">
              <w:rPr>
                <w:sz w:val="24"/>
                <w:szCs w:val="24"/>
              </w:rPr>
              <w:t>Eğitimde Kalite Yönetim Sisteminin benimsenmesi.</w:t>
            </w:r>
            <w:proofErr w:type="gramEnd"/>
          </w:p>
          <w:p w:rsidR="00B37A05" w:rsidRPr="00B37A05" w:rsidRDefault="00B37A05" w:rsidP="008B25A4">
            <w:pPr>
              <w:pStyle w:val="TableParagraph"/>
              <w:numPr>
                <w:ilvl w:val="0"/>
                <w:numId w:val="35"/>
              </w:numPr>
              <w:tabs>
                <w:tab w:val="left" w:pos="588"/>
              </w:tabs>
              <w:spacing w:before="35" w:line="273" w:lineRule="auto"/>
              <w:ind w:right="69" w:hanging="260"/>
              <w:rPr>
                <w:sz w:val="24"/>
                <w:szCs w:val="24"/>
              </w:rPr>
            </w:pPr>
            <w:r w:rsidRPr="00B37A05">
              <w:rPr>
                <w:sz w:val="24"/>
                <w:szCs w:val="24"/>
              </w:rPr>
              <w:t xml:space="preserve">MEB hazırladığı </w:t>
            </w:r>
            <w:proofErr w:type="gramStart"/>
            <w:r w:rsidRPr="00B37A05">
              <w:rPr>
                <w:sz w:val="24"/>
                <w:szCs w:val="24"/>
              </w:rPr>
              <w:t>yazılım  programlarının</w:t>
            </w:r>
            <w:proofErr w:type="gramEnd"/>
            <w:r w:rsidRPr="00B37A05">
              <w:rPr>
                <w:sz w:val="24"/>
                <w:szCs w:val="24"/>
              </w:rPr>
              <w:t xml:space="preserve"> aktif şekilde kullanılıyor olması.</w:t>
            </w:r>
          </w:p>
          <w:p w:rsidR="000111E5" w:rsidRPr="00B37A05" w:rsidRDefault="00B37A05" w:rsidP="008B25A4">
            <w:pPr>
              <w:pStyle w:val="ListeParagraf"/>
              <w:numPr>
                <w:ilvl w:val="0"/>
                <w:numId w:val="34"/>
              </w:numPr>
              <w:rPr>
                <w:sz w:val="24"/>
                <w:szCs w:val="24"/>
              </w:rPr>
            </w:pPr>
            <w:r w:rsidRPr="00B37A05">
              <w:rPr>
                <w:sz w:val="24"/>
                <w:szCs w:val="24"/>
              </w:rPr>
              <w:t>MEB’in sağladığı internetin kullanılarak e-güvenliğin sağlanması</w:t>
            </w:r>
          </w:p>
        </w:tc>
      </w:tr>
      <w:tr w:rsidR="000111E5" w:rsidRPr="00EA5F87" w:rsidTr="0045589D">
        <w:trPr>
          <w:jc w:val="center"/>
        </w:trPr>
        <w:tc>
          <w:tcPr>
            <w:tcW w:w="2518" w:type="dxa"/>
            <w:shd w:val="clear" w:color="auto" w:fill="auto"/>
          </w:tcPr>
          <w:p w:rsidR="000111E5" w:rsidRPr="00EA5F87" w:rsidRDefault="000111E5" w:rsidP="001376A2">
            <w:pPr>
              <w:rPr>
                <w:sz w:val="24"/>
                <w:szCs w:val="24"/>
              </w:rPr>
            </w:pPr>
            <w:r w:rsidRPr="00EA5F87">
              <w:rPr>
                <w:sz w:val="24"/>
                <w:szCs w:val="24"/>
              </w:rPr>
              <w:t>Bütçe</w:t>
            </w:r>
          </w:p>
        </w:tc>
        <w:tc>
          <w:tcPr>
            <w:tcW w:w="6833" w:type="dxa"/>
            <w:shd w:val="clear" w:color="auto" w:fill="auto"/>
          </w:tcPr>
          <w:p w:rsidR="00B37A05" w:rsidRPr="00B37A05" w:rsidRDefault="00B37A05" w:rsidP="008B25A4">
            <w:pPr>
              <w:pStyle w:val="TableParagraph"/>
              <w:numPr>
                <w:ilvl w:val="0"/>
                <w:numId w:val="36"/>
              </w:numPr>
              <w:tabs>
                <w:tab w:val="left" w:pos="588"/>
              </w:tabs>
              <w:spacing w:line="213" w:lineRule="exact"/>
              <w:ind w:hanging="252"/>
              <w:rPr>
                <w:sz w:val="24"/>
                <w:szCs w:val="24"/>
              </w:rPr>
            </w:pPr>
            <w:proofErr w:type="gramStart"/>
            <w:r w:rsidRPr="00B37A05">
              <w:rPr>
                <w:sz w:val="24"/>
                <w:szCs w:val="24"/>
              </w:rPr>
              <w:t>Bütçemizin verimli ve planlı kullanılması.</w:t>
            </w:r>
            <w:proofErr w:type="gramEnd"/>
          </w:p>
          <w:p w:rsidR="00B37A05" w:rsidRPr="00B37A05" w:rsidRDefault="00B37A05" w:rsidP="008B25A4">
            <w:pPr>
              <w:pStyle w:val="TableParagraph"/>
              <w:numPr>
                <w:ilvl w:val="0"/>
                <w:numId w:val="36"/>
              </w:numPr>
              <w:tabs>
                <w:tab w:val="left" w:pos="588"/>
              </w:tabs>
              <w:spacing w:before="34"/>
              <w:ind w:hanging="252"/>
              <w:rPr>
                <w:sz w:val="24"/>
                <w:szCs w:val="24"/>
              </w:rPr>
            </w:pPr>
            <w:r w:rsidRPr="00B37A05">
              <w:rPr>
                <w:sz w:val="24"/>
                <w:szCs w:val="24"/>
              </w:rPr>
              <w:t>TİF, TEFBİS kayıtlarının düzenli tutulması.</w:t>
            </w:r>
          </w:p>
          <w:p w:rsidR="000111E5" w:rsidRPr="00B37A05" w:rsidRDefault="00B37A05" w:rsidP="008B25A4">
            <w:pPr>
              <w:pStyle w:val="ListeParagraf"/>
              <w:numPr>
                <w:ilvl w:val="0"/>
                <w:numId w:val="37"/>
              </w:numPr>
              <w:rPr>
                <w:sz w:val="24"/>
                <w:szCs w:val="24"/>
              </w:rPr>
            </w:pPr>
            <w:proofErr w:type="gramStart"/>
            <w:r w:rsidRPr="00B37A05">
              <w:rPr>
                <w:sz w:val="24"/>
                <w:szCs w:val="24"/>
              </w:rPr>
              <w:t>Kaynakların israf edilmemesi.</w:t>
            </w:r>
            <w:proofErr w:type="gramEnd"/>
          </w:p>
        </w:tc>
      </w:tr>
      <w:tr w:rsidR="000111E5" w:rsidRPr="00EA5F87" w:rsidTr="0045589D">
        <w:trPr>
          <w:jc w:val="center"/>
        </w:trPr>
        <w:tc>
          <w:tcPr>
            <w:tcW w:w="2518" w:type="dxa"/>
            <w:shd w:val="clear" w:color="auto" w:fill="auto"/>
          </w:tcPr>
          <w:p w:rsidR="000111E5" w:rsidRPr="00EA5F87" w:rsidRDefault="000111E5" w:rsidP="001376A2">
            <w:pPr>
              <w:rPr>
                <w:sz w:val="24"/>
                <w:szCs w:val="24"/>
              </w:rPr>
            </w:pPr>
            <w:r w:rsidRPr="00EA5F87">
              <w:rPr>
                <w:sz w:val="24"/>
                <w:szCs w:val="24"/>
              </w:rPr>
              <w:t>Yönetim Süreçleri</w:t>
            </w:r>
          </w:p>
        </w:tc>
        <w:tc>
          <w:tcPr>
            <w:tcW w:w="6833" w:type="dxa"/>
            <w:shd w:val="clear" w:color="auto" w:fill="auto"/>
          </w:tcPr>
          <w:p w:rsidR="000111E5" w:rsidRPr="00596598" w:rsidRDefault="000111E5" w:rsidP="008B25A4">
            <w:pPr>
              <w:pStyle w:val="ListeParagraf"/>
              <w:numPr>
                <w:ilvl w:val="0"/>
                <w:numId w:val="38"/>
              </w:numPr>
              <w:rPr>
                <w:sz w:val="24"/>
                <w:szCs w:val="24"/>
              </w:rPr>
            </w:pPr>
            <w:r w:rsidRPr="00596598">
              <w:rPr>
                <w:sz w:val="24"/>
                <w:szCs w:val="24"/>
              </w:rPr>
              <w:t>Alınan kararlarda personelin görüşünün alınması</w:t>
            </w:r>
          </w:p>
          <w:p w:rsidR="00596598" w:rsidRPr="00596598" w:rsidRDefault="00596598" w:rsidP="008B25A4">
            <w:pPr>
              <w:pStyle w:val="ListeParagraf"/>
              <w:numPr>
                <w:ilvl w:val="0"/>
                <w:numId w:val="38"/>
              </w:numPr>
              <w:rPr>
                <w:sz w:val="24"/>
                <w:szCs w:val="24"/>
              </w:rPr>
            </w:pPr>
            <w:proofErr w:type="gramStart"/>
            <w:r w:rsidRPr="00596598">
              <w:rPr>
                <w:sz w:val="24"/>
                <w:szCs w:val="24"/>
              </w:rPr>
              <w:t>Eğitimde Kalite Yönetim Sisteminin benimsenmesi.</w:t>
            </w:r>
            <w:proofErr w:type="gramEnd"/>
          </w:p>
        </w:tc>
      </w:tr>
      <w:tr w:rsidR="000111E5" w:rsidRPr="00EA5F87" w:rsidTr="0045589D">
        <w:trPr>
          <w:jc w:val="center"/>
        </w:trPr>
        <w:tc>
          <w:tcPr>
            <w:tcW w:w="2518" w:type="dxa"/>
            <w:shd w:val="clear" w:color="auto" w:fill="auto"/>
          </w:tcPr>
          <w:p w:rsidR="000111E5" w:rsidRPr="00EA5F87" w:rsidRDefault="000111E5" w:rsidP="001376A2">
            <w:pPr>
              <w:rPr>
                <w:sz w:val="24"/>
                <w:szCs w:val="24"/>
              </w:rPr>
            </w:pPr>
            <w:r w:rsidRPr="00EA5F87">
              <w:rPr>
                <w:sz w:val="24"/>
                <w:szCs w:val="24"/>
              </w:rPr>
              <w:lastRenderedPageBreak/>
              <w:t>İletişim Süreçleri</w:t>
            </w:r>
          </w:p>
        </w:tc>
        <w:tc>
          <w:tcPr>
            <w:tcW w:w="6833" w:type="dxa"/>
            <w:shd w:val="clear" w:color="auto" w:fill="auto"/>
          </w:tcPr>
          <w:p w:rsidR="00596598" w:rsidRPr="00596598" w:rsidRDefault="00596598" w:rsidP="008B25A4">
            <w:pPr>
              <w:pStyle w:val="TableParagraph"/>
              <w:numPr>
                <w:ilvl w:val="0"/>
                <w:numId w:val="39"/>
              </w:numPr>
              <w:tabs>
                <w:tab w:val="left" w:pos="588"/>
              </w:tabs>
              <w:spacing w:line="213" w:lineRule="exact"/>
              <w:ind w:hanging="252"/>
              <w:rPr>
                <w:sz w:val="24"/>
                <w:szCs w:val="24"/>
              </w:rPr>
            </w:pPr>
            <w:proofErr w:type="gramStart"/>
            <w:r w:rsidRPr="00596598">
              <w:rPr>
                <w:sz w:val="24"/>
                <w:szCs w:val="24"/>
              </w:rPr>
              <w:t>Paydaşlarımızla iletişimimizin sağlıklı olması.</w:t>
            </w:r>
            <w:proofErr w:type="gramEnd"/>
          </w:p>
          <w:p w:rsidR="00596598" w:rsidRPr="00596598" w:rsidRDefault="00596598" w:rsidP="008B25A4">
            <w:pPr>
              <w:pStyle w:val="TableParagraph"/>
              <w:numPr>
                <w:ilvl w:val="0"/>
                <w:numId w:val="39"/>
              </w:numPr>
              <w:tabs>
                <w:tab w:val="left" w:pos="588"/>
              </w:tabs>
              <w:spacing w:before="33"/>
              <w:ind w:hanging="252"/>
              <w:rPr>
                <w:sz w:val="24"/>
                <w:szCs w:val="24"/>
              </w:rPr>
            </w:pPr>
            <w:r w:rsidRPr="00596598">
              <w:rPr>
                <w:sz w:val="24"/>
                <w:szCs w:val="24"/>
              </w:rPr>
              <w:t>Sosyal iletişim ağlarının etkin kullanılıyor olması.</w:t>
            </w:r>
          </w:p>
          <w:p w:rsidR="000111E5" w:rsidRPr="00EA5F87" w:rsidRDefault="000111E5" w:rsidP="001376A2">
            <w:pPr>
              <w:rPr>
                <w:sz w:val="24"/>
                <w:szCs w:val="24"/>
              </w:rPr>
            </w:pPr>
          </w:p>
        </w:tc>
      </w:tr>
    </w:tbl>
    <w:p w:rsidR="005E0224" w:rsidRDefault="005E0224" w:rsidP="0045589D">
      <w:pPr>
        <w:ind w:firstLine="993"/>
        <w:jc w:val="both"/>
        <w:rPr>
          <w:b/>
          <w:sz w:val="24"/>
          <w:szCs w:val="24"/>
        </w:rPr>
      </w:pPr>
    </w:p>
    <w:p w:rsidR="000111E5" w:rsidRPr="005E0224" w:rsidRDefault="005E0224" w:rsidP="0045589D">
      <w:pPr>
        <w:ind w:firstLine="993"/>
        <w:jc w:val="both"/>
        <w:rPr>
          <w:b/>
          <w:sz w:val="20"/>
          <w:szCs w:val="20"/>
        </w:rPr>
      </w:pPr>
      <w:r w:rsidRPr="005E0224">
        <w:rPr>
          <w:b/>
          <w:sz w:val="20"/>
          <w:szCs w:val="20"/>
        </w:rPr>
        <w:t>Tablo 2</w:t>
      </w:r>
      <w:r w:rsidR="00CF0574">
        <w:rPr>
          <w:b/>
          <w:sz w:val="20"/>
          <w:szCs w:val="20"/>
        </w:rPr>
        <w:t>7</w:t>
      </w:r>
      <w:r w:rsidRPr="005E0224">
        <w:rPr>
          <w:b/>
          <w:sz w:val="20"/>
          <w:szCs w:val="20"/>
        </w:rPr>
        <w:t xml:space="preserve">. </w:t>
      </w:r>
      <w:r w:rsidR="000111E5" w:rsidRPr="005E0224">
        <w:rPr>
          <w:b/>
          <w:sz w:val="20"/>
          <w:szCs w:val="20"/>
        </w:rPr>
        <w:t>Zayıf Yönler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833"/>
      </w:tblGrid>
      <w:tr w:rsidR="000111E5" w:rsidRPr="00EA5F87" w:rsidTr="00641900">
        <w:trPr>
          <w:jc w:val="center"/>
        </w:trPr>
        <w:tc>
          <w:tcPr>
            <w:tcW w:w="2518" w:type="dxa"/>
            <w:shd w:val="clear" w:color="auto" w:fill="auto"/>
          </w:tcPr>
          <w:p w:rsidR="000111E5" w:rsidRPr="00EA5F87" w:rsidRDefault="000111E5" w:rsidP="001376A2">
            <w:pPr>
              <w:rPr>
                <w:sz w:val="24"/>
                <w:szCs w:val="24"/>
              </w:rPr>
            </w:pPr>
            <w:r w:rsidRPr="00EA5F87">
              <w:rPr>
                <w:sz w:val="24"/>
                <w:szCs w:val="24"/>
              </w:rPr>
              <w:t>Öğrenciler</w:t>
            </w:r>
          </w:p>
        </w:tc>
        <w:tc>
          <w:tcPr>
            <w:tcW w:w="6833" w:type="dxa"/>
            <w:shd w:val="clear" w:color="auto" w:fill="auto"/>
          </w:tcPr>
          <w:p w:rsidR="000111E5" w:rsidRPr="004F18F0" w:rsidRDefault="000111E5" w:rsidP="008B25A4">
            <w:pPr>
              <w:pStyle w:val="ListeParagraf"/>
              <w:numPr>
                <w:ilvl w:val="0"/>
                <w:numId w:val="41"/>
              </w:numPr>
              <w:rPr>
                <w:sz w:val="24"/>
                <w:szCs w:val="24"/>
              </w:rPr>
            </w:pPr>
            <w:proofErr w:type="gramStart"/>
            <w:r w:rsidRPr="004F18F0">
              <w:rPr>
                <w:sz w:val="24"/>
                <w:szCs w:val="24"/>
              </w:rPr>
              <w:t xml:space="preserve">Akıllı telefon, tablet gibi teknolojik ürünlerle gereğinden fazla vakit harcamaları, </w:t>
            </w:r>
            <w:r w:rsidR="004F18F0">
              <w:rPr>
                <w:sz w:val="24"/>
                <w:szCs w:val="24"/>
              </w:rPr>
              <w:t>bulundukları çevreden</w:t>
            </w:r>
            <w:r w:rsidRPr="004F18F0">
              <w:rPr>
                <w:sz w:val="24"/>
                <w:szCs w:val="24"/>
              </w:rPr>
              <w:t xml:space="preserve"> kötü tabir edilen hal ve hareketleri, zararlı alışkanlıkları edinmeleri.</w:t>
            </w:r>
            <w:proofErr w:type="gramEnd"/>
          </w:p>
        </w:tc>
      </w:tr>
      <w:tr w:rsidR="000111E5" w:rsidRPr="00EA5F87" w:rsidTr="00641900">
        <w:trPr>
          <w:jc w:val="center"/>
        </w:trPr>
        <w:tc>
          <w:tcPr>
            <w:tcW w:w="2518" w:type="dxa"/>
            <w:shd w:val="clear" w:color="auto" w:fill="auto"/>
          </w:tcPr>
          <w:p w:rsidR="000111E5" w:rsidRPr="00EA5F87" w:rsidRDefault="000111E5" w:rsidP="001376A2">
            <w:pPr>
              <w:rPr>
                <w:sz w:val="24"/>
                <w:szCs w:val="24"/>
              </w:rPr>
            </w:pPr>
            <w:r w:rsidRPr="00EA5F87">
              <w:rPr>
                <w:sz w:val="24"/>
                <w:szCs w:val="24"/>
              </w:rPr>
              <w:t>Çalışanlar</w:t>
            </w:r>
          </w:p>
        </w:tc>
        <w:tc>
          <w:tcPr>
            <w:tcW w:w="6833" w:type="dxa"/>
            <w:shd w:val="clear" w:color="auto" w:fill="auto"/>
          </w:tcPr>
          <w:p w:rsidR="00DF6068" w:rsidRPr="00DF6068" w:rsidRDefault="00DF6068" w:rsidP="008B25A4">
            <w:pPr>
              <w:pStyle w:val="TableParagraph"/>
              <w:numPr>
                <w:ilvl w:val="0"/>
                <w:numId w:val="40"/>
              </w:numPr>
              <w:tabs>
                <w:tab w:val="left" w:pos="588"/>
              </w:tabs>
              <w:spacing w:line="213" w:lineRule="exact"/>
              <w:ind w:left="587"/>
              <w:rPr>
                <w:sz w:val="24"/>
                <w:szCs w:val="24"/>
              </w:rPr>
            </w:pPr>
            <w:r w:rsidRPr="00DF6068">
              <w:rPr>
                <w:sz w:val="24"/>
                <w:szCs w:val="24"/>
              </w:rPr>
              <w:t>Çalışanlar</w:t>
            </w:r>
            <w:r>
              <w:rPr>
                <w:sz w:val="24"/>
                <w:szCs w:val="24"/>
              </w:rPr>
              <w:t>ın yeterince motive ve istekli olmaması</w:t>
            </w:r>
          </w:p>
          <w:p w:rsidR="00DF6068" w:rsidRPr="00DF6068" w:rsidRDefault="00DF6068" w:rsidP="008B25A4">
            <w:pPr>
              <w:pStyle w:val="TableParagraph"/>
              <w:numPr>
                <w:ilvl w:val="0"/>
                <w:numId w:val="40"/>
              </w:numPr>
              <w:tabs>
                <w:tab w:val="left" w:pos="588"/>
              </w:tabs>
              <w:spacing w:before="35"/>
              <w:ind w:left="587"/>
              <w:rPr>
                <w:sz w:val="24"/>
                <w:szCs w:val="24"/>
              </w:rPr>
            </w:pPr>
            <w:proofErr w:type="gramStart"/>
            <w:r w:rsidRPr="00DF6068">
              <w:rPr>
                <w:sz w:val="24"/>
                <w:szCs w:val="24"/>
              </w:rPr>
              <w:t>Sosyal Aktivitelerinin yetersiz olması.</w:t>
            </w:r>
            <w:proofErr w:type="gramEnd"/>
          </w:p>
          <w:p w:rsidR="00DF6068" w:rsidRPr="00DF6068" w:rsidRDefault="00DF6068" w:rsidP="008B25A4">
            <w:pPr>
              <w:pStyle w:val="TableParagraph"/>
              <w:numPr>
                <w:ilvl w:val="0"/>
                <w:numId w:val="40"/>
              </w:numPr>
              <w:tabs>
                <w:tab w:val="left" w:pos="588"/>
              </w:tabs>
              <w:spacing w:before="34"/>
              <w:ind w:left="587"/>
              <w:rPr>
                <w:sz w:val="24"/>
                <w:szCs w:val="24"/>
              </w:rPr>
            </w:pPr>
            <w:proofErr w:type="gramStart"/>
            <w:r w:rsidRPr="00DF6068">
              <w:rPr>
                <w:sz w:val="24"/>
                <w:szCs w:val="24"/>
              </w:rPr>
              <w:t>Öğretmenlerin saygınlığının toplumda azalması.</w:t>
            </w:r>
            <w:proofErr w:type="gramEnd"/>
          </w:p>
          <w:p w:rsidR="00DF6068" w:rsidRPr="00DF6068" w:rsidRDefault="00DF6068" w:rsidP="008B25A4">
            <w:pPr>
              <w:pStyle w:val="TableParagraph"/>
              <w:numPr>
                <w:ilvl w:val="0"/>
                <w:numId w:val="40"/>
              </w:numPr>
              <w:tabs>
                <w:tab w:val="left" w:pos="588"/>
              </w:tabs>
              <w:spacing w:before="33"/>
              <w:ind w:left="587"/>
              <w:rPr>
                <w:sz w:val="24"/>
                <w:szCs w:val="24"/>
              </w:rPr>
            </w:pPr>
            <w:r w:rsidRPr="00DF6068">
              <w:rPr>
                <w:sz w:val="24"/>
                <w:szCs w:val="24"/>
              </w:rPr>
              <w:t>Okulumuz teknik donanım açısından yeterli değildir.</w:t>
            </w:r>
          </w:p>
          <w:p w:rsidR="000111E5" w:rsidRPr="00EA5F87" w:rsidRDefault="000111E5" w:rsidP="00DF6068">
            <w:pPr>
              <w:rPr>
                <w:sz w:val="24"/>
                <w:szCs w:val="24"/>
              </w:rPr>
            </w:pPr>
          </w:p>
        </w:tc>
      </w:tr>
      <w:tr w:rsidR="000111E5" w:rsidRPr="00EA5F87" w:rsidTr="00641900">
        <w:trPr>
          <w:jc w:val="center"/>
        </w:trPr>
        <w:tc>
          <w:tcPr>
            <w:tcW w:w="2518" w:type="dxa"/>
            <w:shd w:val="clear" w:color="auto" w:fill="auto"/>
          </w:tcPr>
          <w:p w:rsidR="000111E5" w:rsidRPr="00EA5F87" w:rsidRDefault="000111E5" w:rsidP="001376A2">
            <w:pPr>
              <w:rPr>
                <w:sz w:val="24"/>
                <w:szCs w:val="24"/>
              </w:rPr>
            </w:pPr>
            <w:r w:rsidRPr="00EA5F87">
              <w:rPr>
                <w:sz w:val="24"/>
                <w:szCs w:val="24"/>
              </w:rPr>
              <w:t>Veliler</w:t>
            </w:r>
          </w:p>
        </w:tc>
        <w:tc>
          <w:tcPr>
            <w:tcW w:w="6833" w:type="dxa"/>
            <w:shd w:val="clear" w:color="auto" w:fill="auto"/>
          </w:tcPr>
          <w:p w:rsidR="004F18F0" w:rsidRPr="004F18F0" w:rsidRDefault="004F18F0" w:rsidP="008B25A4">
            <w:pPr>
              <w:pStyle w:val="TableParagraph"/>
              <w:numPr>
                <w:ilvl w:val="0"/>
                <w:numId w:val="42"/>
              </w:numPr>
              <w:tabs>
                <w:tab w:val="left" w:pos="588"/>
              </w:tabs>
              <w:spacing w:line="213" w:lineRule="exact"/>
              <w:ind w:left="587"/>
              <w:rPr>
                <w:sz w:val="24"/>
                <w:szCs w:val="24"/>
              </w:rPr>
            </w:pPr>
            <w:r w:rsidRPr="004F18F0">
              <w:rPr>
                <w:sz w:val="24"/>
                <w:szCs w:val="24"/>
              </w:rPr>
              <w:t>Velilerin yeterince ilgili olmaması</w:t>
            </w:r>
          </w:p>
          <w:p w:rsidR="004F18F0" w:rsidRPr="004F18F0" w:rsidRDefault="004F18F0" w:rsidP="008B25A4">
            <w:pPr>
              <w:pStyle w:val="TableParagraph"/>
              <w:numPr>
                <w:ilvl w:val="0"/>
                <w:numId w:val="42"/>
              </w:numPr>
              <w:tabs>
                <w:tab w:val="left" w:pos="588"/>
              </w:tabs>
              <w:spacing w:line="213" w:lineRule="exact"/>
              <w:ind w:left="587"/>
              <w:rPr>
                <w:sz w:val="24"/>
                <w:szCs w:val="24"/>
              </w:rPr>
            </w:pPr>
            <w:r w:rsidRPr="004F18F0">
              <w:rPr>
                <w:sz w:val="24"/>
                <w:szCs w:val="24"/>
              </w:rPr>
              <w:t>Eğitime yeterince önem vermemeleri</w:t>
            </w:r>
          </w:p>
          <w:p w:rsidR="000111E5" w:rsidRPr="004F18F0" w:rsidRDefault="000111E5" w:rsidP="004F18F0">
            <w:pPr>
              <w:ind w:left="360"/>
              <w:rPr>
                <w:sz w:val="24"/>
                <w:szCs w:val="24"/>
              </w:rPr>
            </w:pPr>
          </w:p>
        </w:tc>
      </w:tr>
      <w:tr w:rsidR="000111E5" w:rsidRPr="00EA5F87" w:rsidTr="00641900">
        <w:trPr>
          <w:jc w:val="center"/>
        </w:trPr>
        <w:tc>
          <w:tcPr>
            <w:tcW w:w="2518" w:type="dxa"/>
            <w:shd w:val="clear" w:color="auto" w:fill="auto"/>
          </w:tcPr>
          <w:p w:rsidR="000111E5" w:rsidRPr="00EA5F87" w:rsidRDefault="000111E5" w:rsidP="001376A2">
            <w:pPr>
              <w:rPr>
                <w:sz w:val="24"/>
                <w:szCs w:val="24"/>
              </w:rPr>
            </w:pPr>
            <w:r w:rsidRPr="00EA5F87">
              <w:rPr>
                <w:sz w:val="24"/>
                <w:szCs w:val="24"/>
              </w:rPr>
              <w:t>Bina ve Yerleşke</w:t>
            </w:r>
          </w:p>
        </w:tc>
        <w:tc>
          <w:tcPr>
            <w:tcW w:w="6833" w:type="dxa"/>
            <w:shd w:val="clear" w:color="auto" w:fill="auto"/>
          </w:tcPr>
          <w:p w:rsidR="000111E5" w:rsidRPr="004F18F0" w:rsidRDefault="004F18F0" w:rsidP="001376A2">
            <w:pPr>
              <w:rPr>
                <w:sz w:val="24"/>
                <w:szCs w:val="24"/>
              </w:rPr>
            </w:pPr>
            <w:r w:rsidRPr="004F18F0">
              <w:rPr>
                <w:sz w:val="24"/>
                <w:szCs w:val="24"/>
              </w:rPr>
              <w:t>Okul bina giriş ve çıkışlarında güvenliği sağlayacak bir personel olmaması</w:t>
            </w:r>
          </w:p>
        </w:tc>
      </w:tr>
      <w:tr w:rsidR="000111E5" w:rsidRPr="00EA5F87" w:rsidTr="00641900">
        <w:trPr>
          <w:jc w:val="center"/>
        </w:trPr>
        <w:tc>
          <w:tcPr>
            <w:tcW w:w="2518" w:type="dxa"/>
            <w:shd w:val="clear" w:color="auto" w:fill="auto"/>
          </w:tcPr>
          <w:p w:rsidR="000111E5" w:rsidRPr="00EA5F87" w:rsidRDefault="000111E5" w:rsidP="001376A2">
            <w:pPr>
              <w:rPr>
                <w:sz w:val="24"/>
                <w:szCs w:val="24"/>
              </w:rPr>
            </w:pPr>
            <w:r w:rsidRPr="00EA5F87">
              <w:rPr>
                <w:sz w:val="24"/>
                <w:szCs w:val="24"/>
              </w:rPr>
              <w:t>Donanım</w:t>
            </w:r>
          </w:p>
        </w:tc>
        <w:tc>
          <w:tcPr>
            <w:tcW w:w="6833" w:type="dxa"/>
            <w:shd w:val="clear" w:color="auto" w:fill="auto"/>
          </w:tcPr>
          <w:p w:rsidR="000111E5" w:rsidRPr="00705544" w:rsidRDefault="00705544" w:rsidP="001376A2">
            <w:pPr>
              <w:rPr>
                <w:sz w:val="24"/>
                <w:szCs w:val="24"/>
              </w:rPr>
            </w:pPr>
            <w:proofErr w:type="gramStart"/>
            <w:r w:rsidRPr="00705544">
              <w:rPr>
                <w:sz w:val="24"/>
                <w:szCs w:val="24"/>
              </w:rPr>
              <w:t>Sosyal ve sportif alanların yetersizliği.</w:t>
            </w:r>
            <w:proofErr w:type="gramEnd"/>
          </w:p>
        </w:tc>
      </w:tr>
      <w:tr w:rsidR="000111E5" w:rsidRPr="00EA5F87" w:rsidTr="00641900">
        <w:trPr>
          <w:jc w:val="center"/>
        </w:trPr>
        <w:tc>
          <w:tcPr>
            <w:tcW w:w="2518" w:type="dxa"/>
            <w:shd w:val="clear" w:color="auto" w:fill="auto"/>
          </w:tcPr>
          <w:p w:rsidR="000111E5" w:rsidRPr="00EA5F87" w:rsidRDefault="000111E5" w:rsidP="001376A2">
            <w:pPr>
              <w:rPr>
                <w:sz w:val="24"/>
                <w:szCs w:val="24"/>
              </w:rPr>
            </w:pPr>
            <w:r w:rsidRPr="00EA5F87">
              <w:rPr>
                <w:sz w:val="24"/>
                <w:szCs w:val="24"/>
              </w:rPr>
              <w:t>Bütçe</w:t>
            </w:r>
          </w:p>
        </w:tc>
        <w:tc>
          <w:tcPr>
            <w:tcW w:w="6833" w:type="dxa"/>
            <w:shd w:val="clear" w:color="auto" w:fill="auto"/>
          </w:tcPr>
          <w:p w:rsidR="000111E5" w:rsidRPr="00705544" w:rsidRDefault="00705544" w:rsidP="001376A2">
            <w:pPr>
              <w:rPr>
                <w:sz w:val="24"/>
                <w:szCs w:val="24"/>
              </w:rPr>
            </w:pPr>
            <w:proofErr w:type="gramStart"/>
            <w:r w:rsidRPr="00705544">
              <w:rPr>
                <w:sz w:val="24"/>
                <w:szCs w:val="24"/>
              </w:rPr>
              <w:t>Bütçenin yetersiz olması.</w:t>
            </w:r>
            <w:proofErr w:type="gramEnd"/>
          </w:p>
        </w:tc>
      </w:tr>
      <w:tr w:rsidR="000111E5" w:rsidRPr="00EA5F87" w:rsidTr="00641900">
        <w:trPr>
          <w:jc w:val="center"/>
        </w:trPr>
        <w:tc>
          <w:tcPr>
            <w:tcW w:w="2518" w:type="dxa"/>
            <w:shd w:val="clear" w:color="auto" w:fill="auto"/>
          </w:tcPr>
          <w:p w:rsidR="000111E5" w:rsidRPr="00EA5F87" w:rsidRDefault="000111E5" w:rsidP="001376A2">
            <w:pPr>
              <w:rPr>
                <w:sz w:val="24"/>
                <w:szCs w:val="24"/>
              </w:rPr>
            </w:pPr>
            <w:r w:rsidRPr="00EA5F87">
              <w:rPr>
                <w:sz w:val="24"/>
                <w:szCs w:val="24"/>
              </w:rPr>
              <w:t>İletişim Süreçleri</w:t>
            </w:r>
          </w:p>
        </w:tc>
        <w:tc>
          <w:tcPr>
            <w:tcW w:w="6833" w:type="dxa"/>
            <w:shd w:val="clear" w:color="auto" w:fill="auto"/>
          </w:tcPr>
          <w:p w:rsidR="000111E5" w:rsidRPr="00EA5F87" w:rsidRDefault="000111E5" w:rsidP="001376A2">
            <w:pPr>
              <w:rPr>
                <w:sz w:val="24"/>
                <w:szCs w:val="24"/>
              </w:rPr>
            </w:pPr>
            <w:r w:rsidRPr="00EA5F87">
              <w:rPr>
                <w:sz w:val="24"/>
                <w:szCs w:val="24"/>
              </w:rPr>
              <w:t>Okul- veli iletişiminin istenilen düzeyde olmaması</w:t>
            </w:r>
          </w:p>
        </w:tc>
      </w:tr>
      <w:bookmarkEnd w:id="0"/>
    </w:tbl>
    <w:p w:rsidR="00641900" w:rsidRDefault="00641900">
      <w:pPr>
        <w:pStyle w:val="GvdeMetni"/>
        <w:spacing w:before="142"/>
      </w:pPr>
    </w:p>
    <w:p w:rsidR="00641900" w:rsidRDefault="00641900">
      <w:pPr>
        <w:pStyle w:val="GvdeMetni"/>
        <w:spacing w:before="142"/>
      </w:pPr>
    </w:p>
    <w:p w:rsidR="00B900A1" w:rsidRDefault="00A954D4" w:rsidP="008B25A4">
      <w:pPr>
        <w:pStyle w:val="Balk4"/>
        <w:numPr>
          <w:ilvl w:val="2"/>
          <w:numId w:val="12"/>
        </w:numPr>
        <w:tabs>
          <w:tab w:val="left" w:pos="1708"/>
        </w:tabs>
        <w:spacing w:before="0"/>
        <w:ind w:left="1708" w:hanging="750"/>
      </w:pPr>
      <w:r>
        <w:t>Fırsatlar</w:t>
      </w:r>
      <w:r>
        <w:rPr>
          <w:spacing w:val="-5"/>
        </w:rPr>
        <w:t xml:space="preserve"> </w:t>
      </w:r>
      <w:r>
        <w:t>ve</w:t>
      </w:r>
      <w:r>
        <w:rPr>
          <w:spacing w:val="-5"/>
        </w:rPr>
        <w:t xml:space="preserve"> </w:t>
      </w:r>
      <w:r>
        <w:rPr>
          <w:spacing w:val="-2"/>
        </w:rPr>
        <w:t>Tehditler</w:t>
      </w:r>
    </w:p>
    <w:p w:rsidR="00641900" w:rsidRPr="005E0224" w:rsidRDefault="005E0224" w:rsidP="00641900">
      <w:pPr>
        <w:pStyle w:val="ListeParagraf"/>
        <w:ind w:left="1846" w:hanging="995"/>
        <w:jc w:val="both"/>
        <w:rPr>
          <w:b/>
          <w:sz w:val="20"/>
          <w:szCs w:val="20"/>
        </w:rPr>
      </w:pPr>
      <w:r w:rsidRPr="005E0224">
        <w:rPr>
          <w:b/>
          <w:sz w:val="20"/>
          <w:szCs w:val="20"/>
        </w:rPr>
        <w:t>Tablo 2</w:t>
      </w:r>
      <w:r w:rsidR="001D7803">
        <w:rPr>
          <w:b/>
          <w:sz w:val="20"/>
          <w:szCs w:val="20"/>
        </w:rPr>
        <w:t>8</w:t>
      </w:r>
      <w:r w:rsidRPr="005E0224">
        <w:rPr>
          <w:b/>
          <w:sz w:val="20"/>
          <w:szCs w:val="20"/>
        </w:rPr>
        <w:t xml:space="preserve">. </w:t>
      </w:r>
      <w:r w:rsidR="00641900" w:rsidRPr="005E0224">
        <w:rPr>
          <w:b/>
          <w:sz w:val="20"/>
          <w:szCs w:val="20"/>
        </w:rPr>
        <w:t>Fırsatlar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691"/>
      </w:tblGrid>
      <w:tr w:rsidR="00641900" w:rsidRPr="00EA5F87" w:rsidTr="00641900">
        <w:trPr>
          <w:jc w:val="center"/>
        </w:trPr>
        <w:tc>
          <w:tcPr>
            <w:tcW w:w="2518" w:type="dxa"/>
            <w:shd w:val="clear" w:color="auto" w:fill="auto"/>
          </w:tcPr>
          <w:p w:rsidR="00641900" w:rsidRPr="00EA5F87" w:rsidRDefault="00641900" w:rsidP="001376A2">
            <w:pPr>
              <w:rPr>
                <w:sz w:val="24"/>
                <w:szCs w:val="24"/>
              </w:rPr>
            </w:pPr>
            <w:r w:rsidRPr="00EA5F87">
              <w:rPr>
                <w:sz w:val="24"/>
                <w:szCs w:val="24"/>
              </w:rPr>
              <w:t>Politik</w:t>
            </w:r>
          </w:p>
        </w:tc>
        <w:tc>
          <w:tcPr>
            <w:tcW w:w="6691" w:type="dxa"/>
            <w:shd w:val="clear" w:color="auto" w:fill="auto"/>
          </w:tcPr>
          <w:p w:rsidR="00994558" w:rsidRPr="00994558" w:rsidRDefault="00994558" w:rsidP="008B25A4">
            <w:pPr>
              <w:pStyle w:val="TableParagraph"/>
              <w:numPr>
                <w:ilvl w:val="0"/>
                <w:numId w:val="43"/>
              </w:numPr>
              <w:tabs>
                <w:tab w:val="left" w:pos="588"/>
              </w:tabs>
              <w:spacing w:line="213" w:lineRule="exact"/>
              <w:ind w:hanging="252"/>
              <w:rPr>
                <w:sz w:val="24"/>
                <w:szCs w:val="24"/>
              </w:rPr>
            </w:pPr>
            <w:r w:rsidRPr="00994558">
              <w:rPr>
                <w:sz w:val="24"/>
                <w:szCs w:val="24"/>
              </w:rPr>
              <w:t>Yerel Yönetimin eğitim hizmetlerine duyarlılığı.</w:t>
            </w:r>
          </w:p>
          <w:p w:rsidR="00641900" w:rsidRPr="00EA5F87" w:rsidRDefault="00994558" w:rsidP="00994558">
            <w:pPr>
              <w:rPr>
                <w:sz w:val="24"/>
                <w:szCs w:val="24"/>
              </w:rPr>
            </w:pPr>
            <w:r w:rsidRPr="00994558">
              <w:rPr>
                <w:sz w:val="24"/>
                <w:szCs w:val="24"/>
              </w:rPr>
              <w:t xml:space="preserve">STK </w:t>
            </w:r>
            <w:proofErr w:type="spellStart"/>
            <w:r w:rsidRPr="00994558">
              <w:rPr>
                <w:sz w:val="24"/>
                <w:szCs w:val="24"/>
              </w:rPr>
              <w:t>lar</w:t>
            </w:r>
            <w:proofErr w:type="spellEnd"/>
            <w:r w:rsidRPr="00994558">
              <w:rPr>
                <w:sz w:val="24"/>
                <w:szCs w:val="24"/>
              </w:rPr>
              <w:t xml:space="preserve"> ve Yerel Yönetimlerle iş birliğine gidilmesi.</w:t>
            </w:r>
          </w:p>
        </w:tc>
      </w:tr>
      <w:tr w:rsidR="00641900" w:rsidRPr="00EA5F87" w:rsidTr="00641900">
        <w:trPr>
          <w:jc w:val="center"/>
        </w:trPr>
        <w:tc>
          <w:tcPr>
            <w:tcW w:w="2518" w:type="dxa"/>
            <w:shd w:val="clear" w:color="auto" w:fill="auto"/>
          </w:tcPr>
          <w:p w:rsidR="00641900" w:rsidRPr="00EA5F87" w:rsidRDefault="00641900" w:rsidP="001376A2">
            <w:pPr>
              <w:rPr>
                <w:sz w:val="24"/>
                <w:szCs w:val="24"/>
              </w:rPr>
            </w:pPr>
            <w:r w:rsidRPr="00EA5F87">
              <w:rPr>
                <w:sz w:val="24"/>
                <w:szCs w:val="24"/>
              </w:rPr>
              <w:t>Ekonomik</w:t>
            </w:r>
          </w:p>
        </w:tc>
        <w:tc>
          <w:tcPr>
            <w:tcW w:w="6691" w:type="dxa"/>
            <w:shd w:val="clear" w:color="auto" w:fill="auto"/>
          </w:tcPr>
          <w:p w:rsidR="00641900" w:rsidRPr="00994558" w:rsidRDefault="00641900" w:rsidP="008B25A4">
            <w:pPr>
              <w:pStyle w:val="ListeParagraf"/>
              <w:numPr>
                <w:ilvl w:val="0"/>
                <w:numId w:val="41"/>
              </w:numPr>
              <w:rPr>
                <w:sz w:val="24"/>
                <w:szCs w:val="24"/>
              </w:rPr>
            </w:pPr>
            <w:r w:rsidRPr="00994558">
              <w:rPr>
                <w:sz w:val="24"/>
                <w:szCs w:val="24"/>
              </w:rPr>
              <w:t xml:space="preserve">Hazineden eğitime ayrılan payın artması, gerektiğinde </w:t>
            </w:r>
            <w:proofErr w:type="gramStart"/>
            <w:r w:rsidRPr="00994558">
              <w:rPr>
                <w:sz w:val="24"/>
                <w:szCs w:val="24"/>
              </w:rPr>
              <w:t>il</w:t>
            </w:r>
            <w:r w:rsidR="00994558" w:rsidRPr="00994558">
              <w:rPr>
                <w:sz w:val="24"/>
                <w:szCs w:val="24"/>
              </w:rPr>
              <w:t xml:space="preserve"> </w:t>
            </w:r>
            <w:r w:rsidRPr="00994558">
              <w:rPr>
                <w:sz w:val="24"/>
                <w:szCs w:val="24"/>
              </w:rPr>
              <w:t xml:space="preserve"> milli</w:t>
            </w:r>
            <w:proofErr w:type="gramEnd"/>
            <w:r w:rsidRPr="00994558">
              <w:rPr>
                <w:sz w:val="24"/>
                <w:szCs w:val="24"/>
              </w:rPr>
              <w:t xml:space="preserve"> eğitim müdürlüğünün gerekli yardımı yapması </w:t>
            </w:r>
          </w:p>
        </w:tc>
      </w:tr>
      <w:tr w:rsidR="00641900" w:rsidRPr="00EA5F87" w:rsidTr="00641900">
        <w:trPr>
          <w:jc w:val="center"/>
        </w:trPr>
        <w:tc>
          <w:tcPr>
            <w:tcW w:w="2518" w:type="dxa"/>
            <w:shd w:val="clear" w:color="auto" w:fill="auto"/>
          </w:tcPr>
          <w:p w:rsidR="00641900" w:rsidRPr="00EA5F87" w:rsidRDefault="00641900" w:rsidP="001376A2">
            <w:pPr>
              <w:rPr>
                <w:sz w:val="24"/>
                <w:szCs w:val="24"/>
              </w:rPr>
            </w:pPr>
            <w:r w:rsidRPr="00EA5F87">
              <w:rPr>
                <w:sz w:val="24"/>
                <w:szCs w:val="24"/>
              </w:rPr>
              <w:t>Sosyolojik</w:t>
            </w:r>
          </w:p>
        </w:tc>
        <w:tc>
          <w:tcPr>
            <w:tcW w:w="6691" w:type="dxa"/>
            <w:shd w:val="clear" w:color="auto" w:fill="auto"/>
          </w:tcPr>
          <w:p w:rsidR="00994558" w:rsidRPr="00994558" w:rsidRDefault="00994558" w:rsidP="008B25A4">
            <w:pPr>
              <w:pStyle w:val="TableParagraph"/>
              <w:numPr>
                <w:ilvl w:val="0"/>
                <w:numId w:val="44"/>
              </w:numPr>
              <w:tabs>
                <w:tab w:val="left" w:pos="588"/>
              </w:tabs>
              <w:spacing w:line="213" w:lineRule="exact"/>
              <w:ind w:hanging="252"/>
              <w:rPr>
                <w:sz w:val="24"/>
                <w:szCs w:val="24"/>
              </w:rPr>
            </w:pPr>
            <w:proofErr w:type="gramStart"/>
            <w:r w:rsidRPr="00994558">
              <w:rPr>
                <w:sz w:val="24"/>
                <w:szCs w:val="24"/>
              </w:rPr>
              <w:t>Okula ulaşımın kolay olması.</w:t>
            </w:r>
            <w:proofErr w:type="gramEnd"/>
          </w:p>
          <w:p w:rsidR="00641900" w:rsidRPr="00994558" w:rsidRDefault="00994558" w:rsidP="008B25A4">
            <w:pPr>
              <w:pStyle w:val="ListeParagraf"/>
              <w:numPr>
                <w:ilvl w:val="0"/>
                <w:numId w:val="41"/>
              </w:numPr>
              <w:rPr>
                <w:sz w:val="24"/>
                <w:szCs w:val="24"/>
              </w:rPr>
            </w:pPr>
            <w:r w:rsidRPr="00994558">
              <w:rPr>
                <w:sz w:val="24"/>
                <w:szCs w:val="24"/>
              </w:rPr>
              <w:t>Okula yönelik veli ve toplum desteğinin olması</w:t>
            </w:r>
          </w:p>
        </w:tc>
      </w:tr>
      <w:tr w:rsidR="00641900" w:rsidRPr="00EA5F87" w:rsidTr="00641900">
        <w:trPr>
          <w:jc w:val="center"/>
        </w:trPr>
        <w:tc>
          <w:tcPr>
            <w:tcW w:w="2518" w:type="dxa"/>
            <w:shd w:val="clear" w:color="auto" w:fill="auto"/>
          </w:tcPr>
          <w:p w:rsidR="00641900" w:rsidRPr="00EA5F87" w:rsidRDefault="00641900" w:rsidP="001376A2">
            <w:pPr>
              <w:rPr>
                <w:sz w:val="24"/>
                <w:szCs w:val="24"/>
              </w:rPr>
            </w:pPr>
            <w:r w:rsidRPr="00EA5F87">
              <w:rPr>
                <w:sz w:val="24"/>
                <w:szCs w:val="24"/>
              </w:rPr>
              <w:t>Teknolojik</w:t>
            </w:r>
          </w:p>
        </w:tc>
        <w:tc>
          <w:tcPr>
            <w:tcW w:w="6691" w:type="dxa"/>
            <w:shd w:val="clear" w:color="auto" w:fill="auto"/>
          </w:tcPr>
          <w:p w:rsidR="00641900" w:rsidRPr="00994558" w:rsidRDefault="00641900" w:rsidP="008B25A4">
            <w:pPr>
              <w:pStyle w:val="ListeParagraf"/>
              <w:numPr>
                <w:ilvl w:val="0"/>
                <w:numId w:val="41"/>
              </w:numPr>
              <w:rPr>
                <w:sz w:val="24"/>
                <w:szCs w:val="24"/>
              </w:rPr>
            </w:pPr>
            <w:r w:rsidRPr="00994558">
              <w:rPr>
                <w:sz w:val="24"/>
                <w:szCs w:val="24"/>
              </w:rPr>
              <w:t>Bilgiye ulaşımın kolaylaşması</w:t>
            </w:r>
          </w:p>
        </w:tc>
      </w:tr>
      <w:tr w:rsidR="00641900" w:rsidRPr="00EA5F87" w:rsidTr="00641900">
        <w:trPr>
          <w:jc w:val="center"/>
        </w:trPr>
        <w:tc>
          <w:tcPr>
            <w:tcW w:w="2518" w:type="dxa"/>
            <w:shd w:val="clear" w:color="auto" w:fill="auto"/>
          </w:tcPr>
          <w:p w:rsidR="00641900" w:rsidRPr="00EA5F87" w:rsidRDefault="00641900" w:rsidP="001376A2">
            <w:pPr>
              <w:rPr>
                <w:sz w:val="24"/>
                <w:szCs w:val="24"/>
              </w:rPr>
            </w:pPr>
            <w:r w:rsidRPr="00EA5F87">
              <w:rPr>
                <w:sz w:val="24"/>
                <w:szCs w:val="24"/>
              </w:rPr>
              <w:t>Mevzuat-Yasal</w:t>
            </w:r>
          </w:p>
        </w:tc>
        <w:tc>
          <w:tcPr>
            <w:tcW w:w="6691" w:type="dxa"/>
            <w:shd w:val="clear" w:color="auto" w:fill="auto"/>
          </w:tcPr>
          <w:p w:rsidR="00994558" w:rsidRPr="00994558" w:rsidRDefault="00994558" w:rsidP="008B25A4">
            <w:pPr>
              <w:pStyle w:val="TableParagraph"/>
              <w:numPr>
                <w:ilvl w:val="0"/>
                <w:numId w:val="45"/>
              </w:numPr>
              <w:tabs>
                <w:tab w:val="left" w:pos="588"/>
              </w:tabs>
              <w:spacing w:line="213" w:lineRule="exact"/>
              <w:ind w:left="587" w:hanging="252"/>
              <w:rPr>
                <w:sz w:val="24"/>
                <w:szCs w:val="24"/>
              </w:rPr>
            </w:pPr>
            <w:r w:rsidRPr="00994558">
              <w:rPr>
                <w:sz w:val="24"/>
                <w:szCs w:val="24"/>
              </w:rPr>
              <w:t>MEB desteğine çabuk ve kolay erişim sağlanması.</w:t>
            </w:r>
          </w:p>
          <w:p w:rsidR="00994558" w:rsidRPr="00994558" w:rsidRDefault="00994558" w:rsidP="008B25A4">
            <w:pPr>
              <w:pStyle w:val="TableParagraph"/>
              <w:numPr>
                <w:ilvl w:val="0"/>
                <w:numId w:val="45"/>
              </w:numPr>
              <w:tabs>
                <w:tab w:val="left" w:pos="588"/>
              </w:tabs>
              <w:spacing w:before="33" w:line="276" w:lineRule="auto"/>
              <w:ind w:right="67" w:hanging="260"/>
              <w:rPr>
                <w:sz w:val="24"/>
                <w:szCs w:val="24"/>
              </w:rPr>
            </w:pPr>
            <w:r w:rsidRPr="00994558">
              <w:rPr>
                <w:sz w:val="24"/>
                <w:szCs w:val="24"/>
              </w:rPr>
              <w:t xml:space="preserve">Kamu ve özel sektörde rehberlik </w:t>
            </w:r>
            <w:proofErr w:type="gramStart"/>
            <w:r w:rsidRPr="00994558">
              <w:rPr>
                <w:sz w:val="24"/>
                <w:szCs w:val="24"/>
              </w:rPr>
              <w:t>hizmeti  alınabilecek</w:t>
            </w:r>
            <w:proofErr w:type="gramEnd"/>
            <w:r w:rsidRPr="00994558">
              <w:rPr>
                <w:sz w:val="24"/>
                <w:szCs w:val="24"/>
              </w:rPr>
              <w:t xml:space="preserve">  uzmanların olması ve onlara ulaşma kolaylığının olması.</w:t>
            </w:r>
          </w:p>
          <w:p w:rsidR="00994558" w:rsidRPr="00994558" w:rsidRDefault="00994558" w:rsidP="008B25A4">
            <w:pPr>
              <w:pStyle w:val="TableParagraph"/>
              <w:numPr>
                <w:ilvl w:val="0"/>
                <w:numId w:val="45"/>
              </w:numPr>
              <w:tabs>
                <w:tab w:val="left" w:pos="588"/>
              </w:tabs>
              <w:spacing w:line="273" w:lineRule="auto"/>
              <w:ind w:right="67" w:hanging="260"/>
              <w:rPr>
                <w:sz w:val="24"/>
                <w:szCs w:val="24"/>
              </w:rPr>
            </w:pPr>
            <w:r w:rsidRPr="00994558">
              <w:rPr>
                <w:sz w:val="24"/>
                <w:szCs w:val="24"/>
              </w:rPr>
              <w:t>Diğer bakanlıklarla aynı ilde bulunması, böylece bakanlıklar ile kolay koordinasyon sağlanması</w:t>
            </w:r>
          </w:p>
          <w:p w:rsidR="00641900" w:rsidRPr="00EA5F87" w:rsidRDefault="00994558" w:rsidP="00994558">
            <w:pPr>
              <w:rPr>
                <w:sz w:val="24"/>
                <w:szCs w:val="24"/>
              </w:rPr>
            </w:pPr>
            <w:r w:rsidRPr="00994558">
              <w:rPr>
                <w:sz w:val="24"/>
                <w:szCs w:val="24"/>
              </w:rPr>
              <w:t>Hizmet içi eğitim hizmeti alınabilecek kurumların olması</w:t>
            </w:r>
          </w:p>
        </w:tc>
      </w:tr>
      <w:tr w:rsidR="00641900" w:rsidRPr="00EA5F87" w:rsidTr="00994558">
        <w:trPr>
          <w:trHeight w:val="580"/>
          <w:jc w:val="center"/>
        </w:trPr>
        <w:tc>
          <w:tcPr>
            <w:tcW w:w="2518" w:type="dxa"/>
            <w:shd w:val="clear" w:color="auto" w:fill="auto"/>
          </w:tcPr>
          <w:p w:rsidR="00641900" w:rsidRPr="00EA5F87" w:rsidRDefault="00641900" w:rsidP="001376A2">
            <w:pPr>
              <w:rPr>
                <w:sz w:val="24"/>
                <w:szCs w:val="24"/>
              </w:rPr>
            </w:pPr>
            <w:r w:rsidRPr="00EA5F87">
              <w:rPr>
                <w:sz w:val="24"/>
                <w:szCs w:val="24"/>
              </w:rPr>
              <w:t>Ekolojik</w:t>
            </w:r>
          </w:p>
        </w:tc>
        <w:tc>
          <w:tcPr>
            <w:tcW w:w="6691" w:type="dxa"/>
            <w:shd w:val="clear" w:color="auto" w:fill="auto"/>
          </w:tcPr>
          <w:p w:rsidR="00641900" w:rsidRPr="00994558" w:rsidRDefault="00994558" w:rsidP="008B25A4">
            <w:pPr>
              <w:pStyle w:val="ListeParagraf"/>
              <w:numPr>
                <w:ilvl w:val="0"/>
                <w:numId w:val="41"/>
              </w:numPr>
              <w:rPr>
                <w:sz w:val="24"/>
                <w:szCs w:val="24"/>
              </w:rPr>
            </w:pPr>
            <w:r w:rsidRPr="00994558">
              <w:rPr>
                <w:sz w:val="24"/>
                <w:szCs w:val="24"/>
              </w:rPr>
              <w:t>Okulumuz çevresinde yeşil alan ve parkların olması.</w:t>
            </w:r>
          </w:p>
        </w:tc>
      </w:tr>
    </w:tbl>
    <w:p w:rsidR="00641900" w:rsidRPr="00EA5F87" w:rsidRDefault="00641900" w:rsidP="00641900">
      <w:pPr>
        <w:jc w:val="both"/>
        <w:rPr>
          <w:sz w:val="24"/>
          <w:szCs w:val="24"/>
        </w:rPr>
      </w:pPr>
    </w:p>
    <w:p w:rsidR="00641900" w:rsidRDefault="00641900" w:rsidP="00641900">
      <w:pPr>
        <w:pStyle w:val="ListeParagraf"/>
        <w:ind w:left="1846" w:firstLine="0"/>
        <w:jc w:val="both"/>
        <w:rPr>
          <w:sz w:val="24"/>
          <w:szCs w:val="24"/>
        </w:rPr>
      </w:pPr>
    </w:p>
    <w:p w:rsidR="00FD0516" w:rsidRDefault="00FD0516" w:rsidP="00641900">
      <w:pPr>
        <w:pStyle w:val="ListeParagraf"/>
        <w:ind w:left="1846" w:firstLine="0"/>
        <w:jc w:val="both"/>
        <w:rPr>
          <w:sz w:val="24"/>
          <w:szCs w:val="24"/>
        </w:rPr>
      </w:pPr>
    </w:p>
    <w:p w:rsidR="00FD0516" w:rsidRDefault="00FD0516" w:rsidP="00641900">
      <w:pPr>
        <w:pStyle w:val="ListeParagraf"/>
        <w:ind w:left="1846" w:firstLine="0"/>
        <w:jc w:val="both"/>
        <w:rPr>
          <w:sz w:val="24"/>
          <w:szCs w:val="24"/>
        </w:rPr>
      </w:pPr>
    </w:p>
    <w:p w:rsidR="00FD0516" w:rsidRPr="00EA5F87" w:rsidRDefault="00FD0516" w:rsidP="00641900">
      <w:pPr>
        <w:pStyle w:val="ListeParagraf"/>
        <w:ind w:left="1846" w:firstLine="0"/>
        <w:jc w:val="both"/>
        <w:rPr>
          <w:sz w:val="24"/>
          <w:szCs w:val="24"/>
        </w:rPr>
      </w:pPr>
    </w:p>
    <w:p w:rsidR="00641900" w:rsidRPr="00D54D6E" w:rsidRDefault="00D54D6E" w:rsidP="00641900">
      <w:pPr>
        <w:ind w:firstLine="851"/>
        <w:jc w:val="both"/>
        <w:rPr>
          <w:b/>
          <w:sz w:val="20"/>
          <w:szCs w:val="20"/>
        </w:rPr>
      </w:pPr>
      <w:r w:rsidRPr="00D54D6E">
        <w:rPr>
          <w:b/>
          <w:sz w:val="20"/>
          <w:szCs w:val="20"/>
        </w:rPr>
        <w:lastRenderedPageBreak/>
        <w:t>Tablo 2</w:t>
      </w:r>
      <w:r w:rsidR="00DB0346">
        <w:rPr>
          <w:b/>
          <w:sz w:val="20"/>
          <w:szCs w:val="20"/>
        </w:rPr>
        <w:t>9</w:t>
      </w:r>
      <w:r w:rsidRPr="00D54D6E">
        <w:rPr>
          <w:b/>
          <w:sz w:val="20"/>
          <w:szCs w:val="20"/>
        </w:rPr>
        <w:t xml:space="preserve">. </w:t>
      </w:r>
      <w:r w:rsidR="00641900" w:rsidRPr="00D54D6E">
        <w:rPr>
          <w:b/>
          <w:sz w:val="20"/>
          <w:szCs w:val="20"/>
        </w:rPr>
        <w:t>Tehditler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691"/>
      </w:tblGrid>
      <w:tr w:rsidR="00641900" w:rsidRPr="00EA5F87" w:rsidTr="00641900">
        <w:trPr>
          <w:jc w:val="center"/>
        </w:trPr>
        <w:tc>
          <w:tcPr>
            <w:tcW w:w="2518" w:type="dxa"/>
          </w:tcPr>
          <w:p w:rsidR="00641900" w:rsidRPr="00EA5F87" w:rsidRDefault="00641900" w:rsidP="001376A2">
            <w:pPr>
              <w:rPr>
                <w:sz w:val="24"/>
                <w:szCs w:val="24"/>
              </w:rPr>
            </w:pPr>
            <w:r w:rsidRPr="00EA5F87">
              <w:rPr>
                <w:sz w:val="24"/>
                <w:szCs w:val="24"/>
              </w:rPr>
              <w:t>Politik</w:t>
            </w:r>
          </w:p>
        </w:tc>
        <w:tc>
          <w:tcPr>
            <w:tcW w:w="6691" w:type="dxa"/>
            <w:shd w:val="clear" w:color="auto" w:fill="auto"/>
          </w:tcPr>
          <w:p w:rsidR="00104125" w:rsidRPr="00104125" w:rsidRDefault="00104125" w:rsidP="008B25A4">
            <w:pPr>
              <w:pStyle w:val="TableParagraph"/>
              <w:numPr>
                <w:ilvl w:val="0"/>
                <w:numId w:val="46"/>
              </w:numPr>
              <w:tabs>
                <w:tab w:val="left" w:pos="588"/>
              </w:tabs>
              <w:spacing w:line="213" w:lineRule="exact"/>
              <w:ind w:hanging="253"/>
              <w:rPr>
                <w:sz w:val="24"/>
                <w:szCs w:val="24"/>
              </w:rPr>
            </w:pPr>
            <w:r w:rsidRPr="00104125">
              <w:rPr>
                <w:sz w:val="24"/>
                <w:szCs w:val="24"/>
              </w:rPr>
              <w:t xml:space="preserve">Yerel Yönetimlerin ve STK </w:t>
            </w:r>
            <w:proofErr w:type="spellStart"/>
            <w:r w:rsidRPr="00104125">
              <w:rPr>
                <w:sz w:val="24"/>
                <w:szCs w:val="24"/>
              </w:rPr>
              <w:t>ların</w:t>
            </w:r>
            <w:proofErr w:type="spellEnd"/>
            <w:r w:rsidRPr="00104125">
              <w:rPr>
                <w:sz w:val="24"/>
                <w:szCs w:val="24"/>
              </w:rPr>
              <w:t xml:space="preserve"> iş yoğunluğu yüzünden eğitime</w:t>
            </w:r>
          </w:p>
          <w:p w:rsidR="00641900" w:rsidRPr="00104125" w:rsidRDefault="00104125" w:rsidP="00104125">
            <w:pPr>
              <w:rPr>
                <w:sz w:val="24"/>
                <w:szCs w:val="24"/>
              </w:rPr>
            </w:pPr>
            <w:proofErr w:type="gramStart"/>
            <w:r w:rsidRPr="00104125">
              <w:rPr>
                <w:sz w:val="24"/>
                <w:szCs w:val="24"/>
              </w:rPr>
              <w:t>yeterince</w:t>
            </w:r>
            <w:proofErr w:type="gramEnd"/>
            <w:r w:rsidRPr="00104125">
              <w:rPr>
                <w:sz w:val="24"/>
                <w:szCs w:val="24"/>
              </w:rPr>
              <w:t xml:space="preserve"> destek olamayışları.</w:t>
            </w:r>
          </w:p>
        </w:tc>
      </w:tr>
      <w:tr w:rsidR="00641900" w:rsidRPr="00EA5F87" w:rsidTr="00641900">
        <w:trPr>
          <w:jc w:val="center"/>
        </w:trPr>
        <w:tc>
          <w:tcPr>
            <w:tcW w:w="2518" w:type="dxa"/>
          </w:tcPr>
          <w:p w:rsidR="00641900" w:rsidRPr="00EA5F87" w:rsidRDefault="00641900" w:rsidP="001376A2">
            <w:pPr>
              <w:rPr>
                <w:sz w:val="24"/>
                <w:szCs w:val="24"/>
              </w:rPr>
            </w:pPr>
            <w:r w:rsidRPr="00EA5F87">
              <w:rPr>
                <w:sz w:val="24"/>
                <w:szCs w:val="24"/>
              </w:rPr>
              <w:t>Ekonomik</w:t>
            </w:r>
          </w:p>
        </w:tc>
        <w:tc>
          <w:tcPr>
            <w:tcW w:w="6691" w:type="dxa"/>
            <w:shd w:val="clear" w:color="auto" w:fill="auto"/>
          </w:tcPr>
          <w:p w:rsidR="00641900" w:rsidRPr="00104125" w:rsidRDefault="00104125" w:rsidP="008B25A4">
            <w:pPr>
              <w:pStyle w:val="ListeParagraf"/>
              <w:numPr>
                <w:ilvl w:val="0"/>
                <w:numId w:val="37"/>
              </w:numPr>
              <w:rPr>
                <w:sz w:val="24"/>
                <w:szCs w:val="24"/>
              </w:rPr>
            </w:pPr>
            <w:r w:rsidRPr="00104125">
              <w:rPr>
                <w:sz w:val="24"/>
                <w:szCs w:val="24"/>
              </w:rPr>
              <w:t>Paydaş kitlesinin düşük ekonomik düzeye sahip olması.</w:t>
            </w:r>
          </w:p>
        </w:tc>
      </w:tr>
      <w:tr w:rsidR="00641900" w:rsidRPr="00EA5F87" w:rsidTr="00641900">
        <w:trPr>
          <w:jc w:val="center"/>
        </w:trPr>
        <w:tc>
          <w:tcPr>
            <w:tcW w:w="2518" w:type="dxa"/>
          </w:tcPr>
          <w:p w:rsidR="00641900" w:rsidRPr="00EA5F87" w:rsidRDefault="00641900" w:rsidP="001376A2">
            <w:pPr>
              <w:rPr>
                <w:sz w:val="24"/>
                <w:szCs w:val="24"/>
              </w:rPr>
            </w:pPr>
            <w:r w:rsidRPr="00EA5F87">
              <w:rPr>
                <w:sz w:val="24"/>
                <w:szCs w:val="24"/>
              </w:rPr>
              <w:t>Sosyolojik</w:t>
            </w:r>
          </w:p>
        </w:tc>
        <w:tc>
          <w:tcPr>
            <w:tcW w:w="6691" w:type="dxa"/>
            <w:shd w:val="clear" w:color="auto" w:fill="auto"/>
          </w:tcPr>
          <w:p w:rsidR="00104125" w:rsidRPr="00104125" w:rsidRDefault="00104125" w:rsidP="008B25A4">
            <w:pPr>
              <w:pStyle w:val="TableParagraph"/>
              <w:numPr>
                <w:ilvl w:val="0"/>
                <w:numId w:val="47"/>
              </w:numPr>
              <w:tabs>
                <w:tab w:val="left" w:pos="588"/>
              </w:tabs>
              <w:spacing w:line="213" w:lineRule="exact"/>
              <w:ind w:left="587" w:hanging="253"/>
              <w:rPr>
                <w:sz w:val="24"/>
                <w:szCs w:val="24"/>
              </w:rPr>
            </w:pPr>
            <w:proofErr w:type="gramStart"/>
            <w:r w:rsidRPr="00104125">
              <w:rPr>
                <w:sz w:val="24"/>
                <w:szCs w:val="24"/>
              </w:rPr>
              <w:t>Toplumda şiddet olaylarının oranlarında artış olması.</w:t>
            </w:r>
            <w:proofErr w:type="gramEnd"/>
          </w:p>
          <w:p w:rsidR="00104125" w:rsidRPr="00104125" w:rsidRDefault="00104125" w:rsidP="008B25A4">
            <w:pPr>
              <w:pStyle w:val="TableParagraph"/>
              <w:numPr>
                <w:ilvl w:val="0"/>
                <w:numId w:val="47"/>
              </w:numPr>
              <w:tabs>
                <w:tab w:val="left" w:pos="588"/>
              </w:tabs>
              <w:spacing w:before="2"/>
              <w:ind w:left="587" w:hanging="253"/>
              <w:rPr>
                <w:sz w:val="24"/>
                <w:szCs w:val="24"/>
              </w:rPr>
            </w:pPr>
            <w:r w:rsidRPr="00104125">
              <w:rPr>
                <w:sz w:val="24"/>
                <w:szCs w:val="24"/>
              </w:rPr>
              <w:t xml:space="preserve">Parçalanmış aile </w:t>
            </w:r>
            <w:proofErr w:type="gramStart"/>
            <w:r w:rsidRPr="00104125">
              <w:rPr>
                <w:sz w:val="24"/>
                <w:szCs w:val="24"/>
              </w:rPr>
              <w:t>profili</w:t>
            </w:r>
            <w:proofErr w:type="gramEnd"/>
            <w:r w:rsidRPr="00104125">
              <w:rPr>
                <w:sz w:val="24"/>
                <w:szCs w:val="24"/>
              </w:rPr>
              <w:t xml:space="preserve"> oranın artmış olması.</w:t>
            </w:r>
          </w:p>
          <w:p w:rsidR="00641900" w:rsidRPr="00104125" w:rsidRDefault="00104125" w:rsidP="00104125">
            <w:pPr>
              <w:rPr>
                <w:sz w:val="24"/>
                <w:szCs w:val="24"/>
              </w:rPr>
            </w:pPr>
            <w:r w:rsidRPr="00104125">
              <w:rPr>
                <w:sz w:val="24"/>
                <w:szCs w:val="24"/>
              </w:rPr>
              <w:t>Görsel ve yazılı basının eğitim çağı çocuk ve gençleri üzerindeki olumsuz etkisi.</w:t>
            </w:r>
          </w:p>
        </w:tc>
      </w:tr>
      <w:tr w:rsidR="00641900" w:rsidRPr="00EA5F87" w:rsidTr="00641900">
        <w:trPr>
          <w:jc w:val="center"/>
        </w:trPr>
        <w:tc>
          <w:tcPr>
            <w:tcW w:w="2518" w:type="dxa"/>
          </w:tcPr>
          <w:p w:rsidR="00641900" w:rsidRPr="00EA5F87" w:rsidRDefault="00641900" w:rsidP="001376A2">
            <w:pPr>
              <w:rPr>
                <w:sz w:val="24"/>
                <w:szCs w:val="24"/>
              </w:rPr>
            </w:pPr>
            <w:r w:rsidRPr="00EA5F87">
              <w:rPr>
                <w:sz w:val="24"/>
                <w:szCs w:val="24"/>
              </w:rPr>
              <w:t>Teknolojik</w:t>
            </w:r>
          </w:p>
        </w:tc>
        <w:tc>
          <w:tcPr>
            <w:tcW w:w="6691" w:type="dxa"/>
            <w:shd w:val="clear" w:color="auto" w:fill="auto"/>
          </w:tcPr>
          <w:p w:rsidR="00104125" w:rsidRPr="00104125" w:rsidRDefault="00104125" w:rsidP="008B25A4">
            <w:pPr>
              <w:pStyle w:val="TableParagraph"/>
              <w:numPr>
                <w:ilvl w:val="0"/>
                <w:numId w:val="48"/>
              </w:numPr>
              <w:tabs>
                <w:tab w:val="left" w:pos="588"/>
              </w:tabs>
              <w:spacing w:line="213" w:lineRule="exact"/>
              <w:ind w:left="587" w:hanging="253"/>
              <w:rPr>
                <w:sz w:val="24"/>
                <w:szCs w:val="24"/>
              </w:rPr>
            </w:pPr>
            <w:r w:rsidRPr="00104125">
              <w:rPr>
                <w:sz w:val="24"/>
                <w:szCs w:val="24"/>
              </w:rPr>
              <w:t>Gelişen ve değişen teknolojiye uygun donatım maliyetlerinin</w:t>
            </w:r>
          </w:p>
          <w:p w:rsidR="00104125" w:rsidRPr="00104125" w:rsidRDefault="00104125" w:rsidP="00104125">
            <w:pPr>
              <w:pStyle w:val="TableParagraph"/>
              <w:spacing w:before="35"/>
              <w:ind w:left="595"/>
              <w:rPr>
                <w:sz w:val="24"/>
                <w:szCs w:val="24"/>
              </w:rPr>
            </w:pPr>
            <w:proofErr w:type="gramStart"/>
            <w:r w:rsidRPr="00104125">
              <w:rPr>
                <w:sz w:val="24"/>
                <w:szCs w:val="24"/>
              </w:rPr>
              <w:t>yüksek</w:t>
            </w:r>
            <w:proofErr w:type="gramEnd"/>
            <w:r w:rsidRPr="00104125">
              <w:rPr>
                <w:sz w:val="24"/>
                <w:szCs w:val="24"/>
              </w:rPr>
              <w:t xml:space="preserve"> olması.</w:t>
            </w:r>
          </w:p>
          <w:p w:rsidR="00641900" w:rsidRPr="00104125" w:rsidRDefault="00104125" w:rsidP="008B25A4">
            <w:pPr>
              <w:pStyle w:val="ListeParagraf"/>
              <w:numPr>
                <w:ilvl w:val="0"/>
                <w:numId w:val="37"/>
              </w:numPr>
              <w:rPr>
                <w:sz w:val="24"/>
                <w:szCs w:val="24"/>
              </w:rPr>
            </w:pPr>
            <w:r w:rsidRPr="00104125">
              <w:rPr>
                <w:sz w:val="24"/>
                <w:szCs w:val="24"/>
              </w:rPr>
              <w:t>Bilişim ve bilgi sistemlerine yönelik tehditlerin olması. (</w:t>
            </w:r>
            <w:proofErr w:type="gramStart"/>
            <w:r w:rsidRPr="00104125">
              <w:rPr>
                <w:sz w:val="24"/>
                <w:szCs w:val="24"/>
              </w:rPr>
              <w:t>Siber  zorbalık</w:t>
            </w:r>
            <w:proofErr w:type="gramEnd"/>
            <w:r w:rsidRPr="00104125">
              <w:rPr>
                <w:sz w:val="24"/>
                <w:szCs w:val="24"/>
              </w:rPr>
              <w:t xml:space="preserve"> vb.)</w:t>
            </w:r>
          </w:p>
        </w:tc>
      </w:tr>
      <w:tr w:rsidR="00641900" w:rsidRPr="00EA5F87" w:rsidTr="00641900">
        <w:trPr>
          <w:jc w:val="center"/>
        </w:trPr>
        <w:tc>
          <w:tcPr>
            <w:tcW w:w="2518" w:type="dxa"/>
          </w:tcPr>
          <w:p w:rsidR="00641900" w:rsidRPr="00EA5F87" w:rsidRDefault="00641900" w:rsidP="001376A2">
            <w:pPr>
              <w:rPr>
                <w:sz w:val="24"/>
                <w:szCs w:val="24"/>
              </w:rPr>
            </w:pPr>
            <w:r w:rsidRPr="00EA5F87">
              <w:rPr>
                <w:sz w:val="24"/>
                <w:szCs w:val="24"/>
              </w:rPr>
              <w:t>Mevzuat-Yasal</w:t>
            </w:r>
          </w:p>
        </w:tc>
        <w:tc>
          <w:tcPr>
            <w:tcW w:w="6691" w:type="dxa"/>
            <w:shd w:val="clear" w:color="auto" w:fill="auto"/>
          </w:tcPr>
          <w:p w:rsidR="00641900" w:rsidRPr="00104125" w:rsidRDefault="00641900" w:rsidP="008B25A4">
            <w:pPr>
              <w:pStyle w:val="ListeParagraf"/>
              <w:numPr>
                <w:ilvl w:val="0"/>
                <w:numId w:val="37"/>
              </w:numPr>
              <w:rPr>
                <w:sz w:val="24"/>
                <w:szCs w:val="24"/>
              </w:rPr>
            </w:pPr>
            <w:r w:rsidRPr="00104125">
              <w:rPr>
                <w:sz w:val="24"/>
                <w:szCs w:val="24"/>
              </w:rPr>
              <w:t>İlköğretim Kurumları yönetmeliğinin öğrenci disiplini ile ilgili maddelerinin yetersizliği</w:t>
            </w:r>
          </w:p>
        </w:tc>
      </w:tr>
      <w:tr w:rsidR="00641900" w:rsidRPr="00EA5F87" w:rsidTr="00104125">
        <w:trPr>
          <w:trHeight w:val="269"/>
          <w:jc w:val="center"/>
        </w:trPr>
        <w:tc>
          <w:tcPr>
            <w:tcW w:w="2518" w:type="dxa"/>
          </w:tcPr>
          <w:p w:rsidR="00641900" w:rsidRPr="00EA5F87" w:rsidRDefault="00641900" w:rsidP="001376A2">
            <w:pPr>
              <w:rPr>
                <w:sz w:val="24"/>
                <w:szCs w:val="24"/>
              </w:rPr>
            </w:pPr>
            <w:r w:rsidRPr="00EA5F87">
              <w:rPr>
                <w:sz w:val="24"/>
                <w:szCs w:val="24"/>
              </w:rPr>
              <w:t>Ekolojik</w:t>
            </w:r>
          </w:p>
        </w:tc>
        <w:tc>
          <w:tcPr>
            <w:tcW w:w="6691" w:type="dxa"/>
            <w:shd w:val="clear" w:color="auto" w:fill="auto"/>
          </w:tcPr>
          <w:p w:rsidR="00641900" w:rsidRPr="00104125" w:rsidRDefault="00104125" w:rsidP="008B25A4">
            <w:pPr>
              <w:pStyle w:val="ListeParagraf"/>
              <w:numPr>
                <w:ilvl w:val="0"/>
                <w:numId w:val="37"/>
              </w:numPr>
              <w:rPr>
                <w:sz w:val="24"/>
                <w:szCs w:val="24"/>
              </w:rPr>
            </w:pPr>
            <w:r w:rsidRPr="00104125">
              <w:rPr>
                <w:sz w:val="24"/>
                <w:szCs w:val="24"/>
              </w:rPr>
              <w:t>İlimizin deprem kuşağında yer alması.</w:t>
            </w:r>
          </w:p>
        </w:tc>
      </w:tr>
    </w:tbl>
    <w:p w:rsidR="00641900" w:rsidRDefault="00641900" w:rsidP="00641900">
      <w:pPr>
        <w:pStyle w:val="ListeParagraf"/>
        <w:ind w:left="1846" w:firstLine="0"/>
        <w:jc w:val="center"/>
      </w:pPr>
    </w:p>
    <w:p w:rsidR="00B900A1" w:rsidRDefault="00B900A1">
      <w:pPr>
        <w:spacing w:line="360" w:lineRule="auto"/>
        <w:jc w:val="both"/>
        <w:sectPr w:rsidR="00B900A1" w:rsidSect="006A69C8">
          <w:pgSz w:w="11910" w:h="16840"/>
          <w:pgMar w:top="1320" w:right="400" w:bottom="1280" w:left="460" w:header="0" w:footer="1097" w:gutter="0"/>
          <w:cols w:space="708"/>
        </w:sectPr>
      </w:pPr>
    </w:p>
    <w:p w:rsidR="00B900A1" w:rsidRDefault="00B900A1">
      <w:pPr>
        <w:pStyle w:val="GvdeMetni"/>
        <w:rPr>
          <w:b/>
          <w:sz w:val="20"/>
        </w:rPr>
      </w:pPr>
    </w:p>
    <w:p w:rsidR="00B900A1" w:rsidRDefault="00B900A1">
      <w:pPr>
        <w:pStyle w:val="GvdeMetni"/>
        <w:spacing w:before="42"/>
        <w:rPr>
          <w:b/>
          <w:sz w:val="20"/>
        </w:rPr>
      </w:pPr>
    </w:p>
    <w:p w:rsidR="00B900A1" w:rsidRPr="00C36CE7" w:rsidRDefault="00A954D4" w:rsidP="008B25A4">
      <w:pPr>
        <w:pStyle w:val="Balk3"/>
        <w:numPr>
          <w:ilvl w:val="1"/>
          <w:numId w:val="12"/>
        </w:numPr>
        <w:tabs>
          <w:tab w:val="left" w:pos="1742"/>
        </w:tabs>
        <w:spacing w:before="0"/>
        <w:ind w:left="1742" w:hanging="784"/>
      </w:pPr>
      <w:r>
        <w:t>Tespit</w:t>
      </w:r>
      <w:r>
        <w:rPr>
          <w:spacing w:val="-12"/>
        </w:rPr>
        <w:t xml:space="preserve"> </w:t>
      </w:r>
      <w:r>
        <w:t>ve</w:t>
      </w:r>
      <w:r>
        <w:rPr>
          <w:spacing w:val="-10"/>
        </w:rPr>
        <w:t xml:space="preserve"> </w:t>
      </w:r>
      <w:r>
        <w:t>İhtiyaçların</w:t>
      </w:r>
      <w:r>
        <w:rPr>
          <w:spacing w:val="-11"/>
        </w:rPr>
        <w:t xml:space="preserve"> </w:t>
      </w:r>
      <w:r>
        <w:rPr>
          <w:spacing w:val="-2"/>
        </w:rPr>
        <w:t>Belirlenmesi</w:t>
      </w:r>
    </w:p>
    <w:p w:rsidR="00FD0516" w:rsidRDefault="00FD0516" w:rsidP="00FD0516">
      <w:pPr>
        <w:pStyle w:val="GvdeMetni"/>
        <w:spacing w:before="118" w:line="360" w:lineRule="auto"/>
        <w:ind w:left="1846" w:right="1014"/>
        <w:jc w:val="center"/>
        <w:rPr>
          <w:rFonts w:asciiTheme="minorHAnsi" w:hAnsiTheme="minorHAnsi"/>
          <w:spacing w:val="-2"/>
        </w:rPr>
      </w:pPr>
    </w:p>
    <w:p w:rsidR="00FD0516" w:rsidRPr="009F619D" w:rsidRDefault="00FD0516" w:rsidP="00FD0516">
      <w:pPr>
        <w:pStyle w:val="GvdeMetni"/>
        <w:spacing w:before="118" w:line="360" w:lineRule="auto"/>
        <w:ind w:left="1846" w:right="1014"/>
        <w:jc w:val="center"/>
        <w:rPr>
          <w:rFonts w:asciiTheme="minorHAnsi" w:hAnsiTheme="minorHAnsi"/>
          <w:spacing w:val="-2"/>
        </w:rPr>
      </w:pPr>
      <w:r w:rsidRPr="00311D52">
        <w:rPr>
          <w:rFonts w:asciiTheme="minorHAnsi" w:hAnsiTheme="minorHAnsi"/>
          <w:spacing w:val="-2"/>
        </w:rPr>
        <w:t xml:space="preserve">Okulumuzda yapılan çalışmalar </w:t>
      </w:r>
      <w:proofErr w:type="gramStart"/>
      <w:r w:rsidRPr="00311D52">
        <w:rPr>
          <w:rFonts w:asciiTheme="minorHAnsi" w:hAnsiTheme="minorHAnsi"/>
          <w:spacing w:val="-2"/>
        </w:rPr>
        <w:t>sonucunda ; izleme</w:t>
      </w:r>
      <w:proofErr w:type="gramEnd"/>
      <w:r w:rsidRPr="00311D52">
        <w:rPr>
          <w:rFonts w:asciiTheme="minorHAnsi" w:hAnsiTheme="minorHAnsi"/>
          <w:spacing w:val="-2"/>
        </w:rPr>
        <w:t xml:space="preserve"> ve değerlendirme çalışmalarında eksiklikler saptanmış olup, ailelerle iletişim konusunda sıkıntılar yaşanmakta, iş birliği konusunda aileler yetersiz kalmaktadır. Ayrıca okul içi analiz sonuçlarına göre, öğrencilerimizin öğrenme stilleri arasında en yüksek oran sosyal öğrenme olarak gözlemlenmiştir. Belirtilen tespitler sonucunda, izleme ve değerlendirme için etkin bir sistem kurulmalı, aileleri sürece </w:t>
      </w:r>
      <w:proofErr w:type="gramStart"/>
      <w:r w:rsidRPr="00311D52">
        <w:rPr>
          <w:rFonts w:asciiTheme="minorHAnsi" w:hAnsiTheme="minorHAnsi"/>
          <w:spacing w:val="-2"/>
        </w:rPr>
        <w:t>dahil</w:t>
      </w:r>
      <w:proofErr w:type="gramEnd"/>
      <w:r w:rsidRPr="00311D52">
        <w:rPr>
          <w:rFonts w:asciiTheme="minorHAnsi" w:hAnsiTheme="minorHAnsi"/>
          <w:spacing w:val="-2"/>
        </w:rPr>
        <w:t xml:space="preserve"> etmek ve ilişkileri güçlendirmek için bir ekosistemin kurulması gerekmektedir. Öğrenme stillerini daha etkin ve güçlü kılmak için işbirlikçi öğretim tekniklerine ağırlık verilmelidir</w:t>
      </w:r>
      <w:r w:rsidRPr="009F619D">
        <w:rPr>
          <w:rFonts w:asciiTheme="minorHAnsi" w:hAnsiTheme="minorHAnsi"/>
          <w:spacing w:val="-2"/>
        </w:rPr>
        <w:t>.</w:t>
      </w:r>
    </w:p>
    <w:p w:rsidR="00C36CE7" w:rsidRDefault="00C36CE7" w:rsidP="00C36CE7">
      <w:pPr>
        <w:pStyle w:val="Balk3"/>
        <w:tabs>
          <w:tab w:val="left" w:pos="1742"/>
        </w:tabs>
        <w:spacing w:before="0"/>
        <w:ind w:left="1742" w:firstLine="0"/>
      </w:pPr>
    </w:p>
    <w:p w:rsidR="00B900A1" w:rsidRDefault="00B900A1">
      <w:pPr>
        <w:pStyle w:val="GvdeMetni"/>
        <w:spacing w:before="143"/>
        <w:rPr>
          <w:b/>
        </w:rPr>
      </w:pPr>
    </w:p>
    <w:p w:rsidR="00B900A1" w:rsidRDefault="00A954D4">
      <w:pPr>
        <w:ind w:left="958"/>
        <w:jc w:val="both"/>
        <w:rPr>
          <w:b/>
          <w:sz w:val="20"/>
        </w:rPr>
      </w:pPr>
      <w:r>
        <w:rPr>
          <w:b/>
          <w:sz w:val="20"/>
        </w:rPr>
        <w:t>Tablo</w:t>
      </w:r>
      <w:r>
        <w:rPr>
          <w:b/>
          <w:spacing w:val="-6"/>
          <w:sz w:val="20"/>
        </w:rPr>
        <w:t xml:space="preserve"> </w:t>
      </w:r>
      <w:r w:rsidR="005B460A">
        <w:rPr>
          <w:b/>
          <w:sz w:val="20"/>
        </w:rPr>
        <w:t>30</w:t>
      </w:r>
      <w:r>
        <w:rPr>
          <w:b/>
          <w:sz w:val="20"/>
        </w:rPr>
        <w:t>.</w:t>
      </w:r>
      <w:r>
        <w:rPr>
          <w:b/>
          <w:spacing w:val="-7"/>
          <w:sz w:val="20"/>
        </w:rPr>
        <w:t xml:space="preserve"> </w:t>
      </w:r>
      <w:r>
        <w:rPr>
          <w:b/>
          <w:sz w:val="20"/>
        </w:rPr>
        <w:t>Tespit</w:t>
      </w:r>
      <w:r>
        <w:rPr>
          <w:b/>
          <w:spacing w:val="-6"/>
          <w:sz w:val="20"/>
        </w:rPr>
        <w:t xml:space="preserve"> </w:t>
      </w:r>
      <w:r>
        <w:rPr>
          <w:b/>
          <w:sz w:val="20"/>
        </w:rPr>
        <w:t>ve</w:t>
      </w:r>
      <w:r>
        <w:rPr>
          <w:b/>
          <w:spacing w:val="-4"/>
          <w:sz w:val="20"/>
        </w:rPr>
        <w:t xml:space="preserve"> </w:t>
      </w:r>
      <w:r>
        <w:rPr>
          <w:b/>
          <w:sz w:val="20"/>
        </w:rPr>
        <w:t>İhtiyaçları</w:t>
      </w:r>
      <w:r>
        <w:rPr>
          <w:b/>
          <w:spacing w:val="-5"/>
          <w:sz w:val="20"/>
        </w:rPr>
        <w:t xml:space="preserve"> </w:t>
      </w:r>
      <w:r>
        <w:rPr>
          <w:b/>
          <w:spacing w:val="-2"/>
          <w:sz w:val="20"/>
        </w:rPr>
        <w:t>Belirlenmesi</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4"/>
        <w:gridCol w:w="2575"/>
        <w:gridCol w:w="3117"/>
      </w:tblGrid>
      <w:tr w:rsidR="00B900A1">
        <w:trPr>
          <w:trHeight w:val="1645"/>
        </w:trPr>
        <w:tc>
          <w:tcPr>
            <w:tcW w:w="3374" w:type="dxa"/>
            <w:shd w:val="clear" w:color="auto" w:fill="A8D08D"/>
          </w:tcPr>
          <w:p w:rsidR="00B900A1" w:rsidRDefault="00B900A1">
            <w:pPr>
              <w:pStyle w:val="TableParagraph"/>
              <w:rPr>
                <w:b/>
                <w:sz w:val="20"/>
              </w:rPr>
            </w:pPr>
          </w:p>
          <w:p w:rsidR="00B900A1" w:rsidRDefault="00B900A1">
            <w:pPr>
              <w:pStyle w:val="TableParagraph"/>
              <w:spacing w:before="233"/>
              <w:rPr>
                <w:b/>
                <w:sz w:val="20"/>
              </w:rPr>
            </w:pPr>
          </w:p>
          <w:p w:rsidR="00B900A1" w:rsidRDefault="00A954D4">
            <w:pPr>
              <w:pStyle w:val="TableParagraph"/>
              <w:ind w:left="107"/>
              <w:rPr>
                <w:b/>
                <w:sz w:val="20"/>
              </w:rPr>
            </w:pPr>
            <w:r>
              <w:rPr>
                <w:b/>
                <w:sz w:val="20"/>
              </w:rPr>
              <w:t>Durum</w:t>
            </w:r>
            <w:r>
              <w:rPr>
                <w:b/>
                <w:spacing w:val="-8"/>
                <w:sz w:val="20"/>
              </w:rPr>
              <w:t xml:space="preserve"> </w:t>
            </w:r>
            <w:r>
              <w:rPr>
                <w:b/>
                <w:sz w:val="20"/>
              </w:rPr>
              <w:t>Analizi</w:t>
            </w:r>
            <w:r>
              <w:rPr>
                <w:b/>
                <w:spacing w:val="-7"/>
                <w:sz w:val="20"/>
              </w:rPr>
              <w:t xml:space="preserve"> </w:t>
            </w:r>
            <w:r>
              <w:rPr>
                <w:b/>
                <w:spacing w:val="-2"/>
                <w:sz w:val="20"/>
              </w:rPr>
              <w:t>Aşamaları</w:t>
            </w:r>
          </w:p>
        </w:tc>
        <w:tc>
          <w:tcPr>
            <w:tcW w:w="2575" w:type="dxa"/>
            <w:shd w:val="clear" w:color="auto" w:fill="A8D08D"/>
          </w:tcPr>
          <w:p w:rsidR="00B900A1" w:rsidRDefault="00B900A1">
            <w:pPr>
              <w:pStyle w:val="TableParagraph"/>
              <w:rPr>
                <w:b/>
                <w:sz w:val="20"/>
              </w:rPr>
            </w:pPr>
          </w:p>
          <w:p w:rsidR="00B900A1" w:rsidRDefault="00B900A1">
            <w:pPr>
              <w:pStyle w:val="TableParagraph"/>
              <w:spacing w:before="233"/>
              <w:rPr>
                <w:b/>
                <w:sz w:val="20"/>
              </w:rPr>
            </w:pPr>
          </w:p>
          <w:p w:rsidR="00B900A1" w:rsidRDefault="00A954D4">
            <w:pPr>
              <w:pStyle w:val="TableParagraph"/>
              <w:ind w:left="108"/>
              <w:rPr>
                <w:b/>
                <w:sz w:val="20"/>
              </w:rPr>
            </w:pPr>
            <w:r>
              <w:rPr>
                <w:b/>
                <w:spacing w:val="-2"/>
                <w:sz w:val="20"/>
              </w:rPr>
              <w:t>Tespitler</w:t>
            </w:r>
          </w:p>
        </w:tc>
        <w:tc>
          <w:tcPr>
            <w:tcW w:w="3117" w:type="dxa"/>
            <w:shd w:val="clear" w:color="auto" w:fill="A8D08D"/>
          </w:tcPr>
          <w:p w:rsidR="00B900A1" w:rsidRDefault="00B900A1">
            <w:pPr>
              <w:pStyle w:val="TableParagraph"/>
              <w:rPr>
                <w:b/>
                <w:sz w:val="20"/>
              </w:rPr>
            </w:pPr>
          </w:p>
          <w:p w:rsidR="00B900A1" w:rsidRDefault="00B900A1">
            <w:pPr>
              <w:pStyle w:val="TableParagraph"/>
              <w:spacing w:before="233"/>
              <w:rPr>
                <w:b/>
                <w:sz w:val="20"/>
              </w:rPr>
            </w:pPr>
          </w:p>
          <w:p w:rsidR="00B900A1" w:rsidRDefault="00A954D4">
            <w:pPr>
              <w:pStyle w:val="TableParagraph"/>
              <w:ind w:left="108"/>
              <w:rPr>
                <w:b/>
                <w:sz w:val="20"/>
              </w:rPr>
            </w:pPr>
            <w:r>
              <w:rPr>
                <w:b/>
                <w:spacing w:val="-2"/>
                <w:sz w:val="20"/>
              </w:rPr>
              <w:t>İhtiyaçlar</w:t>
            </w:r>
          </w:p>
        </w:tc>
      </w:tr>
      <w:tr w:rsidR="00B900A1">
        <w:trPr>
          <w:trHeight w:val="1053"/>
        </w:trPr>
        <w:tc>
          <w:tcPr>
            <w:tcW w:w="3374" w:type="dxa"/>
            <w:shd w:val="clear" w:color="auto" w:fill="E2EFD9"/>
          </w:tcPr>
          <w:p w:rsidR="00B900A1" w:rsidRDefault="00A954D4">
            <w:pPr>
              <w:pStyle w:val="TableParagraph"/>
              <w:spacing w:before="234" w:line="350" w:lineRule="atLeast"/>
              <w:ind w:left="107" w:right="54"/>
              <w:rPr>
                <w:b/>
                <w:sz w:val="20"/>
              </w:rPr>
            </w:pPr>
            <w:r>
              <w:rPr>
                <w:b/>
                <w:sz w:val="20"/>
              </w:rPr>
              <w:t>Uygulanmakta</w:t>
            </w:r>
            <w:r>
              <w:rPr>
                <w:b/>
                <w:spacing w:val="-12"/>
                <w:sz w:val="20"/>
              </w:rPr>
              <w:t xml:space="preserve"> </w:t>
            </w:r>
            <w:r>
              <w:rPr>
                <w:b/>
                <w:sz w:val="20"/>
              </w:rPr>
              <w:t>Olan</w:t>
            </w:r>
            <w:r>
              <w:rPr>
                <w:b/>
                <w:spacing w:val="-11"/>
                <w:sz w:val="20"/>
              </w:rPr>
              <w:t xml:space="preserve"> </w:t>
            </w:r>
            <w:r>
              <w:rPr>
                <w:b/>
                <w:sz w:val="20"/>
              </w:rPr>
              <w:t>Stratejik Planın Değerlendirilmesi</w:t>
            </w:r>
          </w:p>
        </w:tc>
        <w:tc>
          <w:tcPr>
            <w:tcW w:w="2575" w:type="dxa"/>
            <w:shd w:val="clear" w:color="auto" w:fill="E2EFD9"/>
          </w:tcPr>
          <w:p w:rsidR="00B900A1" w:rsidRDefault="00A954D4">
            <w:pPr>
              <w:pStyle w:val="TableParagraph"/>
              <w:spacing w:line="357" w:lineRule="auto"/>
              <w:ind w:left="108" w:right="250"/>
              <w:rPr>
                <w:sz w:val="20"/>
              </w:rPr>
            </w:pPr>
            <w:r>
              <w:rPr>
                <w:sz w:val="20"/>
              </w:rPr>
              <w:t>İzleme ve değerlendirme çalışmalarında</w:t>
            </w:r>
            <w:r>
              <w:rPr>
                <w:spacing w:val="-12"/>
                <w:sz w:val="20"/>
              </w:rPr>
              <w:t xml:space="preserve"> </w:t>
            </w:r>
            <w:r>
              <w:rPr>
                <w:sz w:val="20"/>
              </w:rPr>
              <w:t>eksiklikler</w:t>
            </w:r>
          </w:p>
          <w:p w:rsidR="00B900A1" w:rsidRDefault="00A954D4">
            <w:pPr>
              <w:pStyle w:val="TableParagraph"/>
              <w:spacing w:before="4"/>
              <w:ind w:left="108"/>
              <w:rPr>
                <w:sz w:val="20"/>
              </w:rPr>
            </w:pPr>
            <w:proofErr w:type="gramStart"/>
            <w:r>
              <w:rPr>
                <w:spacing w:val="-2"/>
                <w:sz w:val="20"/>
              </w:rPr>
              <w:t>saptanmıştır</w:t>
            </w:r>
            <w:proofErr w:type="gramEnd"/>
            <w:r>
              <w:rPr>
                <w:spacing w:val="-2"/>
                <w:sz w:val="20"/>
              </w:rPr>
              <w:t>.</w:t>
            </w:r>
          </w:p>
        </w:tc>
        <w:tc>
          <w:tcPr>
            <w:tcW w:w="3117" w:type="dxa"/>
            <w:shd w:val="clear" w:color="auto" w:fill="E2EFD9"/>
          </w:tcPr>
          <w:p w:rsidR="00B900A1" w:rsidRDefault="00A954D4">
            <w:pPr>
              <w:pStyle w:val="TableParagraph"/>
              <w:spacing w:line="357" w:lineRule="auto"/>
              <w:ind w:left="108" w:right="138"/>
              <w:rPr>
                <w:sz w:val="20"/>
              </w:rPr>
            </w:pPr>
            <w:r>
              <w:rPr>
                <w:sz w:val="20"/>
              </w:rPr>
              <w:t>İzleme</w:t>
            </w:r>
            <w:r>
              <w:rPr>
                <w:spacing w:val="-12"/>
                <w:sz w:val="20"/>
              </w:rPr>
              <w:t xml:space="preserve"> </w:t>
            </w:r>
            <w:r>
              <w:rPr>
                <w:sz w:val="20"/>
              </w:rPr>
              <w:t>ve</w:t>
            </w:r>
            <w:r>
              <w:rPr>
                <w:spacing w:val="-11"/>
                <w:sz w:val="20"/>
              </w:rPr>
              <w:t xml:space="preserve"> </w:t>
            </w:r>
            <w:r>
              <w:rPr>
                <w:sz w:val="20"/>
              </w:rPr>
              <w:t>değerlendirme</w:t>
            </w:r>
            <w:r>
              <w:rPr>
                <w:spacing w:val="-11"/>
                <w:sz w:val="20"/>
              </w:rPr>
              <w:t xml:space="preserve"> </w:t>
            </w:r>
            <w:r>
              <w:rPr>
                <w:sz w:val="20"/>
              </w:rPr>
              <w:t>için etkin bir sistem kurulması</w:t>
            </w:r>
          </w:p>
        </w:tc>
      </w:tr>
      <w:tr w:rsidR="00B900A1">
        <w:trPr>
          <w:trHeight w:val="705"/>
        </w:trPr>
        <w:tc>
          <w:tcPr>
            <w:tcW w:w="3374" w:type="dxa"/>
            <w:shd w:val="clear" w:color="auto" w:fill="E2EFD9"/>
          </w:tcPr>
          <w:p w:rsidR="00B900A1" w:rsidRDefault="00B900A1">
            <w:pPr>
              <w:pStyle w:val="TableParagraph"/>
              <w:spacing w:before="117"/>
              <w:rPr>
                <w:b/>
                <w:sz w:val="20"/>
              </w:rPr>
            </w:pPr>
          </w:p>
          <w:p w:rsidR="00B900A1" w:rsidRDefault="00A954D4">
            <w:pPr>
              <w:pStyle w:val="TableParagraph"/>
              <w:ind w:left="107"/>
              <w:rPr>
                <w:b/>
                <w:sz w:val="20"/>
              </w:rPr>
            </w:pPr>
            <w:r>
              <w:rPr>
                <w:b/>
                <w:sz w:val="20"/>
              </w:rPr>
              <w:t>Paydaş</w:t>
            </w:r>
            <w:r>
              <w:rPr>
                <w:b/>
                <w:spacing w:val="-9"/>
                <w:sz w:val="20"/>
              </w:rPr>
              <w:t xml:space="preserve"> </w:t>
            </w:r>
            <w:r>
              <w:rPr>
                <w:b/>
                <w:spacing w:val="-2"/>
                <w:sz w:val="20"/>
              </w:rPr>
              <w:t>Analizi</w:t>
            </w:r>
          </w:p>
        </w:tc>
        <w:tc>
          <w:tcPr>
            <w:tcW w:w="2575" w:type="dxa"/>
            <w:shd w:val="clear" w:color="auto" w:fill="E2EFD9"/>
          </w:tcPr>
          <w:p w:rsidR="00B900A1" w:rsidRDefault="00A954D4">
            <w:pPr>
              <w:pStyle w:val="TableParagraph"/>
              <w:spacing w:before="1"/>
              <w:ind w:left="108"/>
              <w:rPr>
                <w:sz w:val="20"/>
              </w:rPr>
            </w:pPr>
            <w:r>
              <w:rPr>
                <w:sz w:val="20"/>
              </w:rPr>
              <w:t>Aileler</w:t>
            </w:r>
            <w:r>
              <w:rPr>
                <w:spacing w:val="-6"/>
                <w:sz w:val="20"/>
              </w:rPr>
              <w:t xml:space="preserve"> </w:t>
            </w:r>
            <w:r>
              <w:rPr>
                <w:sz w:val="20"/>
              </w:rPr>
              <w:t>ile</w:t>
            </w:r>
            <w:r>
              <w:rPr>
                <w:spacing w:val="-8"/>
                <w:sz w:val="20"/>
              </w:rPr>
              <w:t xml:space="preserve"> </w:t>
            </w:r>
            <w:r>
              <w:rPr>
                <w:sz w:val="20"/>
              </w:rPr>
              <w:t>iletişim</w:t>
            </w:r>
            <w:r>
              <w:rPr>
                <w:spacing w:val="-5"/>
                <w:sz w:val="20"/>
              </w:rPr>
              <w:t xml:space="preserve"> </w:t>
            </w:r>
            <w:r>
              <w:rPr>
                <w:sz w:val="20"/>
              </w:rPr>
              <w:t>ve</w:t>
            </w:r>
            <w:r>
              <w:rPr>
                <w:spacing w:val="-6"/>
                <w:sz w:val="20"/>
              </w:rPr>
              <w:t xml:space="preserve"> </w:t>
            </w:r>
            <w:r>
              <w:rPr>
                <w:spacing w:val="-5"/>
                <w:sz w:val="20"/>
              </w:rPr>
              <w:t>iş</w:t>
            </w:r>
          </w:p>
          <w:p w:rsidR="00B900A1" w:rsidRDefault="00A954D4">
            <w:pPr>
              <w:pStyle w:val="TableParagraph"/>
              <w:spacing w:before="116"/>
              <w:ind w:left="108"/>
              <w:rPr>
                <w:sz w:val="20"/>
              </w:rPr>
            </w:pPr>
            <w:proofErr w:type="gramStart"/>
            <w:r>
              <w:rPr>
                <w:sz w:val="20"/>
              </w:rPr>
              <w:t>birliği</w:t>
            </w:r>
            <w:proofErr w:type="gramEnd"/>
            <w:r>
              <w:rPr>
                <w:spacing w:val="-10"/>
                <w:sz w:val="20"/>
              </w:rPr>
              <w:t xml:space="preserve"> </w:t>
            </w:r>
            <w:r>
              <w:rPr>
                <w:spacing w:val="-2"/>
                <w:sz w:val="20"/>
              </w:rPr>
              <w:t>yetersizdir.</w:t>
            </w:r>
          </w:p>
        </w:tc>
        <w:tc>
          <w:tcPr>
            <w:tcW w:w="3117" w:type="dxa"/>
            <w:shd w:val="clear" w:color="auto" w:fill="E2EFD9"/>
          </w:tcPr>
          <w:p w:rsidR="00B900A1" w:rsidRDefault="00A954D4">
            <w:pPr>
              <w:pStyle w:val="TableParagraph"/>
              <w:spacing w:before="1"/>
              <w:ind w:left="108"/>
              <w:rPr>
                <w:sz w:val="20"/>
              </w:rPr>
            </w:pPr>
            <w:r>
              <w:rPr>
                <w:sz w:val="20"/>
              </w:rPr>
              <w:t>Aileler</w:t>
            </w:r>
            <w:r>
              <w:rPr>
                <w:spacing w:val="-7"/>
                <w:sz w:val="20"/>
              </w:rPr>
              <w:t xml:space="preserve"> </w:t>
            </w:r>
            <w:r>
              <w:rPr>
                <w:sz w:val="20"/>
              </w:rPr>
              <w:t>ile</w:t>
            </w:r>
            <w:r>
              <w:rPr>
                <w:spacing w:val="-8"/>
                <w:sz w:val="20"/>
              </w:rPr>
              <w:t xml:space="preserve"> </w:t>
            </w:r>
            <w:r>
              <w:rPr>
                <w:sz w:val="20"/>
              </w:rPr>
              <w:t>ilişkileri</w:t>
            </w:r>
            <w:r>
              <w:rPr>
                <w:spacing w:val="-7"/>
                <w:sz w:val="20"/>
              </w:rPr>
              <w:t xml:space="preserve"> </w:t>
            </w:r>
            <w:r>
              <w:rPr>
                <w:spacing w:val="-2"/>
                <w:sz w:val="20"/>
              </w:rPr>
              <w:t>güçlendirecek</w:t>
            </w:r>
          </w:p>
          <w:p w:rsidR="00B900A1" w:rsidRDefault="00A954D4">
            <w:pPr>
              <w:pStyle w:val="TableParagraph"/>
              <w:spacing w:before="116"/>
              <w:ind w:left="108"/>
              <w:rPr>
                <w:sz w:val="20"/>
              </w:rPr>
            </w:pPr>
            <w:proofErr w:type="gramStart"/>
            <w:r>
              <w:rPr>
                <w:sz w:val="20"/>
              </w:rPr>
              <w:t>bir</w:t>
            </w:r>
            <w:proofErr w:type="gramEnd"/>
            <w:r>
              <w:rPr>
                <w:spacing w:val="-10"/>
                <w:sz w:val="20"/>
              </w:rPr>
              <w:t xml:space="preserve"> </w:t>
            </w:r>
            <w:r>
              <w:rPr>
                <w:sz w:val="20"/>
              </w:rPr>
              <w:t>ekosistemin</w:t>
            </w:r>
            <w:r>
              <w:rPr>
                <w:spacing w:val="-10"/>
                <w:sz w:val="20"/>
              </w:rPr>
              <w:t xml:space="preserve"> </w:t>
            </w:r>
            <w:r>
              <w:rPr>
                <w:spacing w:val="-2"/>
                <w:sz w:val="20"/>
              </w:rPr>
              <w:t>kurulması</w:t>
            </w:r>
          </w:p>
        </w:tc>
      </w:tr>
      <w:tr w:rsidR="00B900A1">
        <w:trPr>
          <w:trHeight w:val="1641"/>
        </w:trPr>
        <w:tc>
          <w:tcPr>
            <w:tcW w:w="3374" w:type="dxa"/>
            <w:shd w:val="clear" w:color="auto" w:fill="E2EFD9"/>
          </w:tcPr>
          <w:p w:rsidR="00B900A1" w:rsidRDefault="00B900A1">
            <w:pPr>
              <w:pStyle w:val="TableParagraph"/>
              <w:rPr>
                <w:b/>
                <w:sz w:val="20"/>
              </w:rPr>
            </w:pPr>
          </w:p>
          <w:p w:rsidR="00B900A1" w:rsidRDefault="00B900A1">
            <w:pPr>
              <w:pStyle w:val="TableParagraph"/>
              <w:spacing w:before="233"/>
              <w:rPr>
                <w:b/>
                <w:sz w:val="20"/>
              </w:rPr>
            </w:pPr>
          </w:p>
          <w:p w:rsidR="00B900A1" w:rsidRDefault="00A954D4">
            <w:pPr>
              <w:pStyle w:val="TableParagraph"/>
              <w:ind w:left="107"/>
              <w:rPr>
                <w:b/>
                <w:sz w:val="20"/>
              </w:rPr>
            </w:pPr>
            <w:r>
              <w:rPr>
                <w:b/>
                <w:sz w:val="20"/>
              </w:rPr>
              <w:t>Okul</w:t>
            </w:r>
            <w:r>
              <w:rPr>
                <w:b/>
                <w:spacing w:val="-4"/>
                <w:sz w:val="20"/>
              </w:rPr>
              <w:t xml:space="preserve"> </w:t>
            </w:r>
            <w:r>
              <w:rPr>
                <w:b/>
                <w:sz w:val="20"/>
              </w:rPr>
              <w:t>İçi</w:t>
            </w:r>
            <w:r>
              <w:rPr>
                <w:b/>
                <w:spacing w:val="-6"/>
                <w:sz w:val="20"/>
              </w:rPr>
              <w:t xml:space="preserve"> </w:t>
            </w:r>
            <w:r>
              <w:rPr>
                <w:b/>
                <w:spacing w:val="-2"/>
                <w:sz w:val="20"/>
              </w:rPr>
              <w:t>Analiz</w:t>
            </w:r>
          </w:p>
        </w:tc>
        <w:tc>
          <w:tcPr>
            <w:tcW w:w="2575" w:type="dxa"/>
            <w:shd w:val="clear" w:color="auto" w:fill="E2EFD9"/>
          </w:tcPr>
          <w:p w:rsidR="00B900A1" w:rsidRDefault="00A954D4">
            <w:pPr>
              <w:pStyle w:val="TableParagraph"/>
              <w:spacing w:line="360" w:lineRule="auto"/>
              <w:ind w:left="108" w:right="52"/>
              <w:rPr>
                <w:sz w:val="20"/>
              </w:rPr>
            </w:pPr>
            <w:r>
              <w:rPr>
                <w:sz w:val="20"/>
              </w:rPr>
              <w:t>Öğrencilerin</w:t>
            </w:r>
            <w:r>
              <w:rPr>
                <w:spacing w:val="-1"/>
                <w:sz w:val="20"/>
              </w:rPr>
              <w:t xml:space="preserve"> </w:t>
            </w:r>
            <w:r>
              <w:rPr>
                <w:sz w:val="20"/>
              </w:rPr>
              <w:t>öğrenme stilleri</w:t>
            </w:r>
            <w:r>
              <w:rPr>
                <w:spacing w:val="-12"/>
                <w:sz w:val="20"/>
              </w:rPr>
              <w:t xml:space="preserve"> </w:t>
            </w:r>
            <w:r>
              <w:rPr>
                <w:sz w:val="20"/>
              </w:rPr>
              <w:t>arasında</w:t>
            </w:r>
            <w:r>
              <w:rPr>
                <w:spacing w:val="-11"/>
                <w:sz w:val="20"/>
              </w:rPr>
              <w:t xml:space="preserve"> </w:t>
            </w:r>
            <w:r>
              <w:rPr>
                <w:sz w:val="20"/>
              </w:rPr>
              <w:t>en</w:t>
            </w:r>
            <w:r>
              <w:rPr>
                <w:spacing w:val="-11"/>
                <w:sz w:val="20"/>
              </w:rPr>
              <w:t xml:space="preserve"> </w:t>
            </w:r>
            <w:r>
              <w:rPr>
                <w:sz w:val="20"/>
              </w:rPr>
              <w:t xml:space="preserve">yüksek yüzde (%80) sosyal </w:t>
            </w:r>
            <w:r>
              <w:rPr>
                <w:spacing w:val="-2"/>
                <w:sz w:val="20"/>
              </w:rPr>
              <w:t>öğrenmedir.</w:t>
            </w:r>
          </w:p>
        </w:tc>
        <w:tc>
          <w:tcPr>
            <w:tcW w:w="3117" w:type="dxa"/>
            <w:shd w:val="clear" w:color="auto" w:fill="E2EFD9"/>
          </w:tcPr>
          <w:p w:rsidR="00B900A1" w:rsidRDefault="00A954D4">
            <w:pPr>
              <w:pStyle w:val="TableParagraph"/>
              <w:spacing w:line="357" w:lineRule="auto"/>
              <w:ind w:left="108"/>
              <w:rPr>
                <w:sz w:val="20"/>
              </w:rPr>
            </w:pPr>
            <w:r>
              <w:rPr>
                <w:sz w:val="20"/>
              </w:rPr>
              <w:t>İş</w:t>
            </w:r>
            <w:r>
              <w:rPr>
                <w:spacing w:val="-12"/>
                <w:sz w:val="20"/>
              </w:rPr>
              <w:t xml:space="preserve"> </w:t>
            </w:r>
            <w:r>
              <w:rPr>
                <w:sz w:val="20"/>
              </w:rPr>
              <w:t>birlikçi</w:t>
            </w:r>
            <w:r>
              <w:rPr>
                <w:spacing w:val="-11"/>
                <w:sz w:val="20"/>
              </w:rPr>
              <w:t xml:space="preserve"> </w:t>
            </w:r>
            <w:r>
              <w:rPr>
                <w:sz w:val="20"/>
              </w:rPr>
              <w:t>öğretim</w:t>
            </w:r>
            <w:r>
              <w:rPr>
                <w:spacing w:val="-11"/>
                <w:sz w:val="20"/>
              </w:rPr>
              <w:t xml:space="preserve"> </w:t>
            </w:r>
            <w:r>
              <w:rPr>
                <w:sz w:val="20"/>
              </w:rPr>
              <w:t>tekniklerine ağırlık verilmesi</w:t>
            </w:r>
          </w:p>
        </w:tc>
      </w:tr>
    </w:tbl>
    <w:p w:rsidR="00B900A1" w:rsidRDefault="00B900A1">
      <w:pPr>
        <w:spacing w:line="357" w:lineRule="auto"/>
        <w:rPr>
          <w:sz w:val="20"/>
        </w:rPr>
        <w:sectPr w:rsidR="00B900A1" w:rsidSect="006A69C8">
          <w:pgSz w:w="11910" w:h="16840"/>
          <w:pgMar w:top="1320" w:right="400" w:bottom="1280" w:left="460" w:header="0" w:footer="1097" w:gutter="0"/>
          <w:cols w:space="708"/>
        </w:sectPr>
      </w:pPr>
    </w:p>
    <w:p w:rsidR="00B900A1" w:rsidRPr="00132208" w:rsidRDefault="00A954D4" w:rsidP="008B25A4">
      <w:pPr>
        <w:pStyle w:val="Balk2"/>
        <w:numPr>
          <w:ilvl w:val="0"/>
          <w:numId w:val="12"/>
        </w:numPr>
        <w:tabs>
          <w:tab w:val="left" w:pos="1677"/>
        </w:tabs>
        <w:ind w:left="1677" w:hanging="359"/>
        <w:jc w:val="both"/>
        <w:rPr>
          <w:sz w:val="24"/>
          <w:szCs w:val="24"/>
        </w:rPr>
      </w:pPr>
      <w:r w:rsidRPr="00132208">
        <w:rPr>
          <w:sz w:val="24"/>
          <w:szCs w:val="24"/>
        </w:rPr>
        <w:lastRenderedPageBreak/>
        <w:t>GELECEĞE</w:t>
      </w:r>
      <w:r w:rsidRPr="00132208">
        <w:rPr>
          <w:spacing w:val="-3"/>
          <w:sz w:val="24"/>
          <w:szCs w:val="24"/>
        </w:rPr>
        <w:t xml:space="preserve"> </w:t>
      </w:r>
      <w:r w:rsidRPr="00132208">
        <w:rPr>
          <w:spacing w:val="-4"/>
          <w:sz w:val="24"/>
          <w:szCs w:val="24"/>
        </w:rPr>
        <w:t>BAKIŞ</w:t>
      </w:r>
    </w:p>
    <w:p w:rsidR="00C36CE7" w:rsidRDefault="00C36CE7" w:rsidP="00132208">
      <w:pPr>
        <w:pStyle w:val="ListeParagraf"/>
        <w:adjustRightInd w:val="0"/>
        <w:ind w:left="993" w:firstLine="0"/>
        <w:jc w:val="center"/>
        <w:rPr>
          <w:rFonts w:asciiTheme="majorHAnsi" w:hAnsiTheme="majorHAnsi" w:cs="Times New Roman"/>
          <w:sz w:val="24"/>
          <w:szCs w:val="24"/>
        </w:rPr>
      </w:pPr>
      <w:r w:rsidRPr="00132208">
        <w:rPr>
          <w:rFonts w:asciiTheme="majorHAnsi" w:hAnsiTheme="majorHAnsi" w:cs="Times New Roman"/>
          <w:sz w:val="24"/>
          <w:szCs w:val="24"/>
        </w:rPr>
        <w:t xml:space="preserve">Okul Müdürlüğümüzün Misyon, </w:t>
      </w:r>
      <w:proofErr w:type="gramStart"/>
      <w:r w:rsidRPr="00132208">
        <w:rPr>
          <w:rFonts w:asciiTheme="majorHAnsi" w:hAnsiTheme="majorHAnsi" w:cs="Times New Roman"/>
          <w:sz w:val="24"/>
          <w:szCs w:val="24"/>
        </w:rPr>
        <w:t>vizyon</w:t>
      </w:r>
      <w:proofErr w:type="gramEnd"/>
      <w:r w:rsidRPr="00132208">
        <w:rPr>
          <w:rFonts w:asciiTheme="majorHAnsi" w:hAnsiTheme="majorHAnsi" w:cs="Times New Roman"/>
          <w:sz w:val="24"/>
          <w:szCs w:val="24"/>
        </w:rPr>
        <w:t xml:space="preserve">, temel ilke ve değerlerinin oluşturulması kapsamında öğretmenlerimiz, öğrencilerimiz, velilerimiz, çalışanlarımız ve diğer paydaşlarımızdan alınan görüşler, sonucunda stratejik plan hazırlama ekibi tarafından oluşturulan Misyon, Vizyon, Temel </w:t>
      </w:r>
      <w:r w:rsidR="00EA5F87" w:rsidRPr="00132208">
        <w:rPr>
          <w:rFonts w:asciiTheme="majorHAnsi" w:hAnsiTheme="majorHAnsi" w:cs="Times New Roman"/>
          <w:sz w:val="24"/>
          <w:szCs w:val="24"/>
        </w:rPr>
        <w:t>Değerler; Okulumuz</w:t>
      </w:r>
      <w:r w:rsidRPr="00132208">
        <w:rPr>
          <w:rFonts w:asciiTheme="majorHAnsi" w:hAnsiTheme="majorHAnsi" w:cs="Times New Roman"/>
          <w:sz w:val="24"/>
          <w:szCs w:val="24"/>
        </w:rPr>
        <w:t xml:space="preserve"> üst kurulana sunulmuş ve üst kurul tarafından onaylanmıştır.</w:t>
      </w:r>
    </w:p>
    <w:p w:rsidR="00132208" w:rsidRDefault="00132208" w:rsidP="00132208">
      <w:pPr>
        <w:pStyle w:val="ListeParagraf"/>
        <w:adjustRightInd w:val="0"/>
        <w:ind w:left="993" w:firstLine="0"/>
        <w:jc w:val="center"/>
        <w:rPr>
          <w:rFonts w:asciiTheme="majorHAnsi" w:hAnsiTheme="majorHAnsi" w:cs="Times New Roman"/>
          <w:sz w:val="24"/>
          <w:szCs w:val="24"/>
        </w:rPr>
      </w:pPr>
    </w:p>
    <w:p w:rsidR="00132208" w:rsidRPr="00132208" w:rsidRDefault="00132208" w:rsidP="00132208">
      <w:pPr>
        <w:pStyle w:val="ListeParagraf"/>
        <w:adjustRightInd w:val="0"/>
        <w:ind w:left="993" w:firstLine="0"/>
        <w:jc w:val="center"/>
        <w:rPr>
          <w:rFonts w:asciiTheme="majorHAnsi" w:eastAsiaTheme="minorEastAsia" w:hAnsiTheme="majorHAnsi" w:cs="Times New Roman"/>
          <w:sz w:val="24"/>
          <w:szCs w:val="24"/>
        </w:rPr>
      </w:pPr>
    </w:p>
    <w:p w:rsidR="00B900A1" w:rsidRPr="00132208" w:rsidRDefault="00A954D4" w:rsidP="008B25A4">
      <w:pPr>
        <w:pStyle w:val="Balk3"/>
        <w:numPr>
          <w:ilvl w:val="1"/>
          <w:numId w:val="12"/>
        </w:numPr>
        <w:tabs>
          <w:tab w:val="left" w:pos="1484"/>
        </w:tabs>
        <w:ind w:left="1484" w:hanging="526"/>
        <w:jc w:val="center"/>
        <w:rPr>
          <w:sz w:val="24"/>
          <w:szCs w:val="24"/>
        </w:rPr>
      </w:pPr>
      <w:r w:rsidRPr="00132208">
        <w:rPr>
          <w:spacing w:val="-2"/>
          <w:sz w:val="24"/>
          <w:szCs w:val="24"/>
        </w:rPr>
        <w:t>Misyon</w:t>
      </w:r>
    </w:p>
    <w:p w:rsidR="00EA5F87" w:rsidRPr="00132208" w:rsidRDefault="00EA5F87" w:rsidP="00132208">
      <w:pPr>
        <w:pStyle w:val="Balk3"/>
        <w:tabs>
          <w:tab w:val="left" w:pos="1484"/>
        </w:tabs>
        <w:ind w:left="1484" w:firstLine="0"/>
        <w:jc w:val="center"/>
        <w:rPr>
          <w:sz w:val="24"/>
          <w:szCs w:val="24"/>
        </w:rPr>
      </w:pPr>
    </w:p>
    <w:p w:rsidR="00132208" w:rsidRPr="00132208" w:rsidRDefault="00132208" w:rsidP="00132208">
      <w:pPr>
        <w:ind w:left="-2"/>
        <w:jc w:val="center"/>
        <w:rPr>
          <w:rFonts w:cstheme="minorHAnsi"/>
          <w:sz w:val="24"/>
          <w:szCs w:val="24"/>
        </w:rPr>
      </w:pPr>
      <w:r w:rsidRPr="00132208">
        <w:rPr>
          <w:rFonts w:cstheme="minorHAnsi"/>
          <w:sz w:val="24"/>
          <w:szCs w:val="24"/>
        </w:rPr>
        <w:t>Türkiye Yüzyılı’nı hedefi doğrultusunda ulusal ve evrensel değerleri benimsemiş, bilgiyi yaşamla bütünleştiren nesiller yetiştirmek.</w:t>
      </w:r>
    </w:p>
    <w:p w:rsidR="00B900A1" w:rsidRPr="00132208" w:rsidRDefault="00B900A1" w:rsidP="00132208">
      <w:pPr>
        <w:pStyle w:val="GvdeMetni"/>
        <w:spacing w:before="1"/>
        <w:ind w:firstLine="993"/>
        <w:jc w:val="center"/>
        <w:rPr>
          <w:rFonts w:asciiTheme="majorHAnsi" w:hAnsiTheme="majorHAnsi" w:cs="Arial"/>
          <w:shd w:val="clear" w:color="auto" w:fill="FFFFFF"/>
        </w:rPr>
      </w:pPr>
    </w:p>
    <w:p w:rsidR="00EA5F87" w:rsidRDefault="00EA5F87" w:rsidP="00132208">
      <w:pPr>
        <w:pStyle w:val="GvdeMetni"/>
        <w:spacing w:before="1"/>
        <w:ind w:firstLine="993"/>
        <w:jc w:val="center"/>
        <w:rPr>
          <w:rFonts w:asciiTheme="majorHAnsi" w:hAnsiTheme="majorHAnsi"/>
        </w:rPr>
      </w:pPr>
    </w:p>
    <w:p w:rsidR="00132208" w:rsidRDefault="00132208" w:rsidP="00132208">
      <w:pPr>
        <w:pStyle w:val="GvdeMetni"/>
        <w:spacing w:before="1"/>
        <w:ind w:firstLine="993"/>
        <w:jc w:val="center"/>
        <w:rPr>
          <w:rFonts w:asciiTheme="majorHAnsi" w:hAnsiTheme="majorHAnsi"/>
        </w:rPr>
      </w:pPr>
    </w:p>
    <w:p w:rsidR="00132208" w:rsidRPr="00132208" w:rsidRDefault="00132208" w:rsidP="00132208">
      <w:pPr>
        <w:pStyle w:val="GvdeMetni"/>
        <w:spacing w:before="1"/>
        <w:ind w:firstLine="993"/>
        <w:jc w:val="center"/>
        <w:rPr>
          <w:rFonts w:asciiTheme="majorHAnsi" w:hAnsiTheme="majorHAnsi"/>
        </w:rPr>
      </w:pPr>
    </w:p>
    <w:p w:rsidR="00B900A1" w:rsidRPr="00132208" w:rsidRDefault="00A954D4" w:rsidP="008B25A4">
      <w:pPr>
        <w:pStyle w:val="Balk3"/>
        <w:numPr>
          <w:ilvl w:val="1"/>
          <w:numId w:val="12"/>
        </w:numPr>
        <w:tabs>
          <w:tab w:val="left" w:pos="1484"/>
        </w:tabs>
        <w:spacing w:before="0"/>
        <w:ind w:left="1484" w:hanging="526"/>
        <w:jc w:val="center"/>
        <w:rPr>
          <w:rFonts w:asciiTheme="majorHAnsi" w:hAnsiTheme="majorHAnsi"/>
          <w:sz w:val="24"/>
          <w:szCs w:val="24"/>
        </w:rPr>
      </w:pPr>
      <w:r w:rsidRPr="00132208">
        <w:rPr>
          <w:rFonts w:asciiTheme="majorHAnsi" w:hAnsiTheme="majorHAnsi"/>
          <w:spacing w:val="-2"/>
          <w:sz w:val="24"/>
          <w:szCs w:val="24"/>
        </w:rPr>
        <w:t>Vizyon</w:t>
      </w:r>
    </w:p>
    <w:p w:rsidR="00132208" w:rsidRPr="00132208" w:rsidRDefault="00132208" w:rsidP="00132208">
      <w:pPr>
        <w:pStyle w:val="Balk3"/>
        <w:tabs>
          <w:tab w:val="left" w:pos="1484"/>
        </w:tabs>
        <w:spacing w:before="0"/>
        <w:ind w:left="958" w:firstLine="0"/>
        <w:jc w:val="center"/>
        <w:rPr>
          <w:rFonts w:ascii="Calibri" w:hAnsi="Calibri" w:cs="Calibri"/>
          <w:sz w:val="24"/>
          <w:szCs w:val="24"/>
        </w:rPr>
      </w:pPr>
      <w:r w:rsidRPr="00132208">
        <w:rPr>
          <w:rFonts w:ascii="Calibri" w:hAnsi="Calibri" w:cs="Calibri"/>
          <w:b w:val="0"/>
          <w:sz w:val="24"/>
          <w:szCs w:val="24"/>
        </w:rPr>
        <w:t>Bütünsel eğitim yaklaşımıyla öğrencilerimizi, öğrenmeyi yaşam becerisi olarak kullanan bağımsız bireyler olmaları için destekleriz. Okul kültürümüz, yetkin kadromuz, uyguladığımız ulusal ve uluslararası programlarla öğrencilerimize evrensel değerler kazandırırız. Rehberlik ve ölçme- değerlendirme hizmetlerimizle, öğrencilerimizin sorumluluklarını yerine getirebilen öz disipline sahip bireyler olmalarını destekleriz. Öğrencilerimizi, akademik, sportif ve sanatsal alanlarda destekleyerek yaratıcılıklarını ortaya çıkarmalarını sağlarız. Sosyal etkinliklerimiz ve öğrenme ortamlarımızla öğrencilerimizin ilgi ve yeteneklerini keşfetmelerini sağlarız. Öğrencilerimizin bu etkinliklerde aldıkları sorumluluklarla daha iyi bir dünyaya katkı sağlarız. Yerel ve küresel problemlere duyarlı, çözüm üretebilen ve girişimci bireyler yetiştirir.</w:t>
      </w:r>
    </w:p>
    <w:p w:rsidR="00EA5F87" w:rsidRDefault="00EA5F87" w:rsidP="00EA5F87">
      <w:pPr>
        <w:pStyle w:val="Balk3"/>
        <w:tabs>
          <w:tab w:val="left" w:pos="1484"/>
        </w:tabs>
        <w:spacing w:before="0"/>
        <w:ind w:left="1484" w:firstLine="0"/>
        <w:jc w:val="both"/>
        <w:rPr>
          <w:rFonts w:asciiTheme="majorHAnsi" w:hAnsiTheme="majorHAnsi"/>
        </w:rPr>
      </w:pPr>
    </w:p>
    <w:p w:rsidR="00132208" w:rsidRDefault="00132208" w:rsidP="00EA5F87">
      <w:pPr>
        <w:pStyle w:val="Balk3"/>
        <w:tabs>
          <w:tab w:val="left" w:pos="1484"/>
        </w:tabs>
        <w:spacing w:before="0"/>
        <w:ind w:left="1484" w:firstLine="0"/>
        <w:jc w:val="both"/>
        <w:rPr>
          <w:rFonts w:asciiTheme="majorHAnsi" w:hAnsiTheme="majorHAnsi"/>
        </w:rPr>
      </w:pPr>
    </w:p>
    <w:p w:rsidR="00132208" w:rsidRDefault="00132208" w:rsidP="00EA5F87">
      <w:pPr>
        <w:pStyle w:val="Balk3"/>
        <w:tabs>
          <w:tab w:val="left" w:pos="1484"/>
        </w:tabs>
        <w:spacing w:before="0"/>
        <w:ind w:left="1484" w:firstLine="0"/>
        <w:jc w:val="both"/>
        <w:rPr>
          <w:rFonts w:asciiTheme="majorHAnsi" w:hAnsiTheme="majorHAnsi"/>
        </w:rPr>
      </w:pPr>
    </w:p>
    <w:p w:rsidR="00132208" w:rsidRDefault="00132208" w:rsidP="00EA5F87">
      <w:pPr>
        <w:pStyle w:val="Balk3"/>
        <w:tabs>
          <w:tab w:val="left" w:pos="1484"/>
        </w:tabs>
        <w:spacing w:before="0"/>
        <w:ind w:left="1484" w:firstLine="0"/>
        <w:jc w:val="both"/>
        <w:rPr>
          <w:rFonts w:asciiTheme="majorHAnsi" w:hAnsiTheme="majorHAnsi"/>
        </w:rPr>
      </w:pPr>
    </w:p>
    <w:p w:rsidR="00132208" w:rsidRDefault="00132208" w:rsidP="00EA5F87">
      <w:pPr>
        <w:pStyle w:val="Balk3"/>
        <w:tabs>
          <w:tab w:val="left" w:pos="1484"/>
        </w:tabs>
        <w:spacing w:before="0"/>
        <w:ind w:left="1484" w:firstLine="0"/>
        <w:jc w:val="both"/>
        <w:rPr>
          <w:rFonts w:asciiTheme="majorHAnsi" w:hAnsiTheme="majorHAnsi"/>
        </w:rPr>
      </w:pPr>
    </w:p>
    <w:p w:rsidR="00132208" w:rsidRDefault="00132208" w:rsidP="00EA5F87">
      <w:pPr>
        <w:pStyle w:val="Balk3"/>
        <w:tabs>
          <w:tab w:val="left" w:pos="1484"/>
        </w:tabs>
        <w:spacing w:before="0"/>
        <w:ind w:left="1484" w:firstLine="0"/>
        <w:jc w:val="both"/>
        <w:rPr>
          <w:rFonts w:asciiTheme="majorHAnsi" w:hAnsiTheme="majorHAnsi"/>
        </w:rPr>
      </w:pPr>
    </w:p>
    <w:p w:rsidR="00132208" w:rsidRDefault="00132208" w:rsidP="00EA5F87">
      <w:pPr>
        <w:pStyle w:val="Balk3"/>
        <w:tabs>
          <w:tab w:val="left" w:pos="1484"/>
        </w:tabs>
        <w:spacing w:before="0"/>
        <w:ind w:left="1484" w:firstLine="0"/>
        <w:jc w:val="both"/>
        <w:rPr>
          <w:rFonts w:asciiTheme="majorHAnsi" w:hAnsiTheme="majorHAnsi"/>
        </w:rPr>
      </w:pPr>
    </w:p>
    <w:p w:rsidR="00132208" w:rsidRDefault="00132208" w:rsidP="00EA5F87">
      <w:pPr>
        <w:pStyle w:val="Balk3"/>
        <w:tabs>
          <w:tab w:val="left" w:pos="1484"/>
        </w:tabs>
        <w:spacing w:before="0"/>
        <w:ind w:left="1484" w:firstLine="0"/>
        <w:jc w:val="both"/>
        <w:rPr>
          <w:rFonts w:asciiTheme="majorHAnsi" w:hAnsiTheme="majorHAnsi"/>
        </w:rPr>
      </w:pPr>
    </w:p>
    <w:p w:rsidR="00132208" w:rsidRDefault="00132208" w:rsidP="00EA5F87">
      <w:pPr>
        <w:pStyle w:val="Balk3"/>
        <w:tabs>
          <w:tab w:val="left" w:pos="1484"/>
        </w:tabs>
        <w:spacing w:before="0"/>
        <w:ind w:left="1484" w:firstLine="0"/>
        <w:jc w:val="both"/>
        <w:rPr>
          <w:rFonts w:asciiTheme="majorHAnsi" w:hAnsiTheme="majorHAnsi"/>
        </w:rPr>
      </w:pPr>
    </w:p>
    <w:p w:rsidR="00132208" w:rsidRDefault="00132208" w:rsidP="00EA5F87">
      <w:pPr>
        <w:pStyle w:val="Balk3"/>
        <w:tabs>
          <w:tab w:val="left" w:pos="1484"/>
        </w:tabs>
        <w:spacing w:before="0"/>
        <w:ind w:left="1484" w:firstLine="0"/>
        <w:jc w:val="both"/>
        <w:rPr>
          <w:rFonts w:asciiTheme="majorHAnsi" w:hAnsiTheme="majorHAnsi"/>
        </w:rPr>
      </w:pPr>
    </w:p>
    <w:p w:rsidR="00132208" w:rsidRDefault="00132208" w:rsidP="00EA5F87">
      <w:pPr>
        <w:pStyle w:val="Balk3"/>
        <w:tabs>
          <w:tab w:val="left" w:pos="1484"/>
        </w:tabs>
        <w:spacing w:before="0"/>
        <w:ind w:left="1484" w:firstLine="0"/>
        <w:jc w:val="both"/>
        <w:rPr>
          <w:rFonts w:asciiTheme="majorHAnsi" w:hAnsiTheme="majorHAnsi"/>
        </w:rPr>
      </w:pPr>
    </w:p>
    <w:p w:rsidR="00132208" w:rsidRDefault="00132208" w:rsidP="00EA5F87">
      <w:pPr>
        <w:pStyle w:val="Balk3"/>
        <w:tabs>
          <w:tab w:val="left" w:pos="1484"/>
        </w:tabs>
        <w:spacing w:before="0"/>
        <w:ind w:left="1484" w:firstLine="0"/>
        <w:jc w:val="both"/>
        <w:rPr>
          <w:rFonts w:asciiTheme="majorHAnsi" w:hAnsiTheme="majorHAnsi"/>
        </w:rPr>
      </w:pPr>
    </w:p>
    <w:p w:rsidR="00132208" w:rsidRDefault="00132208" w:rsidP="00EA5F87">
      <w:pPr>
        <w:pStyle w:val="Balk3"/>
        <w:tabs>
          <w:tab w:val="left" w:pos="1484"/>
        </w:tabs>
        <w:spacing w:before="0"/>
        <w:ind w:left="1484" w:firstLine="0"/>
        <w:jc w:val="both"/>
        <w:rPr>
          <w:rFonts w:asciiTheme="majorHAnsi" w:hAnsiTheme="majorHAnsi"/>
        </w:rPr>
      </w:pPr>
    </w:p>
    <w:p w:rsidR="00132208" w:rsidRDefault="00132208" w:rsidP="00EA5F87">
      <w:pPr>
        <w:pStyle w:val="Balk3"/>
        <w:tabs>
          <w:tab w:val="left" w:pos="1484"/>
        </w:tabs>
        <w:spacing w:before="0"/>
        <w:ind w:left="1484" w:firstLine="0"/>
        <w:jc w:val="both"/>
        <w:rPr>
          <w:rFonts w:asciiTheme="majorHAnsi" w:hAnsiTheme="majorHAnsi"/>
        </w:rPr>
      </w:pPr>
    </w:p>
    <w:p w:rsidR="00132208" w:rsidRDefault="00132208" w:rsidP="00EA5F87">
      <w:pPr>
        <w:pStyle w:val="Balk3"/>
        <w:tabs>
          <w:tab w:val="left" w:pos="1484"/>
        </w:tabs>
        <w:spacing w:before="0"/>
        <w:ind w:left="1484" w:firstLine="0"/>
        <w:jc w:val="both"/>
        <w:rPr>
          <w:rFonts w:asciiTheme="majorHAnsi" w:hAnsiTheme="majorHAnsi"/>
        </w:rPr>
      </w:pPr>
    </w:p>
    <w:p w:rsidR="00132208" w:rsidRPr="00EA5F87" w:rsidRDefault="00132208" w:rsidP="00EA5F87">
      <w:pPr>
        <w:pStyle w:val="Balk3"/>
        <w:tabs>
          <w:tab w:val="left" w:pos="1484"/>
        </w:tabs>
        <w:spacing w:before="0"/>
        <w:ind w:left="1484" w:firstLine="0"/>
        <w:jc w:val="both"/>
        <w:rPr>
          <w:rFonts w:asciiTheme="majorHAnsi" w:hAnsiTheme="majorHAnsi"/>
        </w:rPr>
      </w:pPr>
    </w:p>
    <w:p w:rsidR="00B900A1" w:rsidRPr="00EA5F87" w:rsidRDefault="00A954D4" w:rsidP="008B25A4">
      <w:pPr>
        <w:pStyle w:val="Balk3"/>
        <w:numPr>
          <w:ilvl w:val="1"/>
          <w:numId w:val="12"/>
        </w:numPr>
        <w:tabs>
          <w:tab w:val="left" w:pos="1553"/>
        </w:tabs>
        <w:ind w:left="1553" w:hanging="595"/>
      </w:pPr>
      <w:r>
        <w:lastRenderedPageBreak/>
        <w:t>Temel</w:t>
      </w:r>
      <w:r>
        <w:rPr>
          <w:spacing w:val="-13"/>
        </w:rPr>
        <w:t xml:space="preserve"> </w:t>
      </w:r>
      <w:r>
        <w:rPr>
          <w:spacing w:val="-2"/>
        </w:rPr>
        <w:t>Değerler</w:t>
      </w:r>
    </w:p>
    <w:p w:rsidR="00EA5F87" w:rsidRDefault="00EA5F87" w:rsidP="00EA5F87">
      <w:pPr>
        <w:pStyle w:val="Balk3"/>
        <w:tabs>
          <w:tab w:val="left" w:pos="1553"/>
        </w:tabs>
        <w:ind w:firstLine="0"/>
      </w:pPr>
    </w:p>
    <w:p w:rsidR="00EA5F87" w:rsidRDefault="00EA5F87" w:rsidP="00EA5F87">
      <w:pPr>
        <w:spacing w:line="360" w:lineRule="auto"/>
        <w:ind w:left="1469" w:hanging="476"/>
        <w:rPr>
          <w:rFonts w:ascii="Times New Roman" w:hAnsi="Times New Roman"/>
          <w:b/>
          <w:color w:val="000000"/>
          <w:sz w:val="24"/>
          <w:szCs w:val="24"/>
        </w:rPr>
      </w:pPr>
      <w:r w:rsidRPr="00EA5F87">
        <w:rPr>
          <w:rFonts w:ascii="Times New Roman" w:hAnsi="Times New Roman"/>
          <w:b/>
          <w:color w:val="000000"/>
          <w:sz w:val="24"/>
          <w:szCs w:val="24"/>
        </w:rPr>
        <w:t>İlkelerimiz ve Temel Değerlerimiz</w:t>
      </w:r>
    </w:p>
    <w:p w:rsidR="00EA5F87" w:rsidRPr="00D54D6E" w:rsidRDefault="00D54D6E" w:rsidP="00EA5F87">
      <w:pPr>
        <w:spacing w:line="360" w:lineRule="auto"/>
        <w:ind w:left="1469" w:hanging="476"/>
        <w:rPr>
          <w:rFonts w:asciiTheme="majorHAnsi" w:hAnsiTheme="majorHAnsi"/>
          <w:b/>
          <w:color w:val="000000"/>
          <w:sz w:val="20"/>
          <w:szCs w:val="20"/>
        </w:rPr>
      </w:pPr>
      <w:r w:rsidRPr="00D54D6E">
        <w:rPr>
          <w:rFonts w:asciiTheme="majorHAnsi" w:hAnsiTheme="majorHAnsi"/>
          <w:b/>
          <w:color w:val="000000"/>
          <w:sz w:val="20"/>
          <w:szCs w:val="20"/>
        </w:rPr>
        <w:t>Tablo 3</w:t>
      </w:r>
      <w:r w:rsidR="00927DB4">
        <w:rPr>
          <w:rFonts w:asciiTheme="majorHAnsi" w:hAnsiTheme="majorHAnsi"/>
          <w:b/>
          <w:color w:val="000000"/>
          <w:sz w:val="20"/>
          <w:szCs w:val="20"/>
        </w:rPr>
        <w:t>1</w:t>
      </w:r>
      <w:r w:rsidRPr="00D54D6E">
        <w:rPr>
          <w:rFonts w:asciiTheme="majorHAnsi" w:hAnsiTheme="majorHAnsi"/>
          <w:b/>
          <w:color w:val="000000"/>
          <w:sz w:val="20"/>
          <w:szCs w:val="20"/>
        </w:rPr>
        <w:t>. İlkelerimiz</w:t>
      </w:r>
      <w:r w:rsidR="00002912">
        <w:rPr>
          <w:rFonts w:asciiTheme="majorHAnsi" w:hAnsiTheme="majorHAnsi"/>
          <w:b/>
          <w:color w:val="000000"/>
          <w:sz w:val="20"/>
          <w:szCs w:val="20"/>
        </w:rPr>
        <w:t xml:space="preserve"> ve Temel Değerlerimiz</w:t>
      </w:r>
    </w:p>
    <w:tbl>
      <w:tblPr>
        <w:tblW w:w="93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567"/>
        <w:gridCol w:w="8779"/>
      </w:tblGrid>
      <w:tr w:rsidR="00EA5F87" w:rsidRPr="00EA5F87" w:rsidTr="00EA5F87">
        <w:trPr>
          <w:trHeight w:val="376"/>
          <w:jc w:val="center"/>
        </w:trPr>
        <w:tc>
          <w:tcPr>
            <w:tcW w:w="9346" w:type="dxa"/>
            <w:gridSpan w:val="2"/>
            <w:tcBorders>
              <w:top w:val="single" w:sz="8" w:space="0" w:color="000000"/>
              <w:left w:val="single" w:sz="8" w:space="0" w:color="000000"/>
              <w:bottom w:val="single" w:sz="8" w:space="0" w:color="000000"/>
              <w:right w:val="single" w:sz="8" w:space="0" w:color="000000"/>
            </w:tcBorders>
            <w:shd w:val="clear" w:color="auto" w:fill="D6E3BC" w:themeFill="accent3" w:themeFillTint="66"/>
            <w:hideMark/>
          </w:tcPr>
          <w:p w:rsidR="00EA5F87" w:rsidRPr="00EA5F87" w:rsidRDefault="00EA5F87">
            <w:pPr>
              <w:spacing w:before="100" w:beforeAutospacing="1" w:after="100" w:afterAutospacing="1" w:line="360" w:lineRule="auto"/>
              <w:rPr>
                <w:rFonts w:asciiTheme="majorHAnsi" w:hAnsiTheme="majorHAnsi"/>
                <w:b/>
                <w:bCs/>
                <w:color w:val="000000"/>
                <w:sz w:val="24"/>
                <w:szCs w:val="24"/>
              </w:rPr>
            </w:pPr>
            <w:r w:rsidRPr="00EA5F87">
              <w:rPr>
                <w:rFonts w:asciiTheme="majorHAnsi" w:hAnsiTheme="majorHAnsi"/>
                <w:b/>
                <w:bCs/>
                <w:color w:val="000000"/>
                <w:sz w:val="24"/>
                <w:szCs w:val="24"/>
              </w:rPr>
              <w:t>İlkelerimiz</w:t>
            </w:r>
          </w:p>
        </w:tc>
      </w:tr>
      <w:tr w:rsidR="00EA5F87" w:rsidRPr="00EA5F87" w:rsidTr="00EA5F87">
        <w:trPr>
          <w:trHeight w:val="376"/>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1</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Paydaşlar</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eşitlikten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yararlanır</w:t>
            </w:r>
            <w:proofErr w:type="spellEnd"/>
            <w:r w:rsidRPr="00EA5F87">
              <w:rPr>
                <w:rFonts w:asciiTheme="majorHAnsi" w:hAnsiTheme="majorHAnsi"/>
                <w:sz w:val="24"/>
                <w:szCs w:val="24"/>
                <w:lang w:val="en-US"/>
              </w:rPr>
              <w:t>.</w:t>
            </w:r>
          </w:p>
        </w:tc>
      </w:tr>
      <w:tr w:rsidR="00EA5F87" w:rsidRPr="00EA5F87" w:rsidTr="00EA5F87">
        <w:trPr>
          <w:trHeight w:val="376"/>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2</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Paydaşların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yöneltilmesi</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yapılır</w:t>
            </w:r>
            <w:proofErr w:type="spellEnd"/>
            <w:r w:rsidRPr="00EA5F87">
              <w:rPr>
                <w:rFonts w:asciiTheme="majorHAnsi" w:hAnsiTheme="majorHAnsi"/>
                <w:sz w:val="24"/>
                <w:szCs w:val="24"/>
                <w:lang w:val="en-US"/>
              </w:rPr>
              <w:t>.</w:t>
            </w:r>
          </w:p>
        </w:tc>
      </w:tr>
      <w:tr w:rsidR="00EA5F87" w:rsidRPr="00EA5F87" w:rsidTr="00EA5F87">
        <w:trPr>
          <w:trHeight w:val="376"/>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3</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Paydaşlara</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fırsat</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eşitliği</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tanınır</w:t>
            </w:r>
            <w:proofErr w:type="spellEnd"/>
            <w:r w:rsidRPr="00EA5F87">
              <w:rPr>
                <w:rFonts w:asciiTheme="majorHAnsi" w:hAnsiTheme="majorHAnsi"/>
                <w:sz w:val="24"/>
                <w:szCs w:val="24"/>
                <w:lang w:val="en-US"/>
              </w:rPr>
              <w:t>.</w:t>
            </w:r>
          </w:p>
        </w:tc>
      </w:tr>
      <w:tr w:rsidR="00EA5F87" w:rsidRPr="00EA5F87" w:rsidTr="00EA5F87">
        <w:trPr>
          <w:trHeight w:val="376"/>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4</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Veli-Öğrenci-Öğretmenin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işbirliği</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içinde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çalışmaları</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sağlanır</w:t>
            </w:r>
            <w:proofErr w:type="spellEnd"/>
            <w:r w:rsidRPr="00EA5F87">
              <w:rPr>
                <w:rFonts w:asciiTheme="majorHAnsi" w:hAnsiTheme="majorHAnsi"/>
                <w:sz w:val="24"/>
                <w:szCs w:val="24"/>
                <w:lang w:val="en-US"/>
              </w:rPr>
              <w:t>.</w:t>
            </w:r>
          </w:p>
        </w:tc>
      </w:tr>
      <w:tr w:rsidR="00EA5F87" w:rsidRPr="00EA5F87" w:rsidTr="00EA5F87">
        <w:trPr>
          <w:trHeight w:val="376"/>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5</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Değişim</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ve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yenileşme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uyum</w:t>
            </w:r>
            <w:proofErr w:type="spellEnd"/>
            <w:r w:rsidRPr="00EA5F87">
              <w:rPr>
                <w:rFonts w:asciiTheme="majorHAnsi" w:hAnsiTheme="majorHAnsi"/>
                <w:sz w:val="24"/>
                <w:szCs w:val="24"/>
                <w:lang w:val="en-US"/>
              </w:rPr>
              <w:t>.</w:t>
            </w:r>
          </w:p>
        </w:tc>
      </w:tr>
      <w:tr w:rsidR="00EA5F87" w:rsidRPr="00EA5F87" w:rsidTr="00EA5F87">
        <w:trPr>
          <w:trHeight w:val="376"/>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6</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Açıklık</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ve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erişebilirlik</w:t>
            </w:r>
            <w:proofErr w:type="spellEnd"/>
            <w:r w:rsidRPr="00EA5F87">
              <w:rPr>
                <w:rFonts w:asciiTheme="majorHAnsi" w:hAnsiTheme="majorHAnsi"/>
                <w:sz w:val="24"/>
                <w:szCs w:val="24"/>
                <w:lang w:val="en-US"/>
              </w:rPr>
              <w:t>.</w:t>
            </w:r>
          </w:p>
        </w:tc>
      </w:tr>
      <w:tr w:rsidR="00EA5F87" w:rsidRPr="00EA5F87" w:rsidTr="00EA5F87">
        <w:trPr>
          <w:trHeight w:val="376"/>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7</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Katılım</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ve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sorumluluk</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bir</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arada</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değerlendirilir</w:t>
            </w:r>
            <w:proofErr w:type="spellEnd"/>
            <w:r w:rsidRPr="00EA5F87">
              <w:rPr>
                <w:rFonts w:asciiTheme="majorHAnsi" w:hAnsiTheme="majorHAnsi"/>
                <w:sz w:val="24"/>
                <w:szCs w:val="24"/>
                <w:lang w:val="en-US"/>
              </w:rPr>
              <w:t>.</w:t>
            </w:r>
          </w:p>
        </w:tc>
      </w:tr>
      <w:tr w:rsidR="00EA5F87" w:rsidRPr="00EA5F87" w:rsidTr="00EA5F87">
        <w:trPr>
          <w:trHeight w:val="376"/>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8</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Sürekli</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ve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sağlıklı</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iletişim</w:t>
            </w:r>
            <w:proofErr w:type="spellEnd"/>
            <w:r w:rsidRPr="00EA5F87">
              <w:rPr>
                <w:rFonts w:asciiTheme="majorHAnsi" w:hAnsiTheme="majorHAnsi"/>
                <w:sz w:val="24"/>
                <w:szCs w:val="24"/>
                <w:lang w:val="en-US"/>
              </w:rPr>
              <w:t>.</w:t>
            </w:r>
          </w:p>
        </w:tc>
      </w:tr>
      <w:tr w:rsidR="00EA5F87" w:rsidRPr="00EA5F87" w:rsidTr="00EA5F87">
        <w:trPr>
          <w:trHeight w:val="376"/>
          <w:jc w:val="center"/>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9</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EA5F87" w:rsidRPr="00EA5F87" w:rsidRDefault="00EA5F87">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Hesap</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verebilirlik</w:t>
            </w:r>
            <w:proofErr w:type="spellEnd"/>
            <w:r w:rsidRPr="00EA5F87">
              <w:rPr>
                <w:rFonts w:asciiTheme="majorHAnsi" w:hAnsiTheme="majorHAnsi"/>
                <w:sz w:val="24"/>
                <w:szCs w:val="24"/>
                <w:lang w:val="en-US"/>
              </w:rPr>
              <w:t>.</w:t>
            </w:r>
          </w:p>
        </w:tc>
      </w:tr>
    </w:tbl>
    <w:tbl>
      <w:tblPr>
        <w:tblpPr w:leftFromText="141" w:rightFromText="141" w:vertAnchor="text" w:horzAnchor="margin" w:tblpXSpec="center" w:tblpYSpec="inside"/>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567"/>
        <w:gridCol w:w="8779"/>
      </w:tblGrid>
      <w:tr w:rsidR="00002912" w:rsidRPr="00EA5F87" w:rsidTr="00002912">
        <w:trPr>
          <w:trHeight w:val="448"/>
        </w:trPr>
        <w:tc>
          <w:tcPr>
            <w:tcW w:w="9346" w:type="dxa"/>
            <w:gridSpan w:val="2"/>
            <w:tcBorders>
              <w:top w:val="single" w:sz="8" w:space="0" w:color="000000"/>
              <w:left w:val="single" w:sz="8" w:space="0" w:color="000000"/>
              <w:bottom w:val="single" w:sz="8" w:space="0" w:color="000000"/>
              <w:right w:val="single" w:sz="8" w:space="0" w:color="000000"/>
            </w:tcBorders>
            <w:shd w:val="clear" w:color="auto" w:fill="D6E3BC" w:themeFill="accent3" w:themeFillTint="66"/>
            <w:hideMark/>
          </w:tcPr>
          <w:p w:rsidR="00002912" w:rsidRPr="00EA5F87" w:rsidRDefault="00002912" w:rsidP="00002912">
            <w:pPr>
              <w:pStyle w:val="AralkYok"/>
              <w:spacing w:line="276" w:lineRule="auto"/>
              <w:rPr>
                <w:rFonts w:asciiTheme="majorHAnsi" w:hAnsiTheme="majorHAnsi"/>
                <w:b/>
                <w:sz w:val="24"/>
                <w:szCs w:val="24"/>
                <w:lang w:val="en-US"/>
              </w:rPr>
            </w:pPr>
            <w:r w:rsidRPr="00EA5F87">
              <w:rPr>
                <w:rFonts w:asciiTheme="majorHAnsi" w:hAnsiTheme="majorHAnsi"/>
                <w:b/>
                <w:sz w:val="24"/>
                <w:szCs w:val="24"/>
                <w:lang w:val="en-US"/>
              </w:rPr>
              <w:t xml:space="preserve">Temel </w:t>
            </w:r>
            <w:proofErr w:type="spellStart"/>
            <w:r w:rsidRPr="00EA5F87">
              <w:rPr>
                <w:rFonts w:asciiTheme="majorHAnsi" w:hAnsiTheme="majorHAnsi"/>
                <w:b/>
                <w:sz w:val="24"/>
                <w:szCs w:val="24"/>
                <w:lang w:val="en-US"/>
              </w:rPr>
              <w:t>Değerlerimiz</w:t>
            </w:r>
            <w:proofErr w:type="spellEnd"/>
          </w:p>
        </w:tc>
      </w:tr>
      <w:tr w:rsidR="00002912" w:rsidRPr="00EA5F87" w:rsidTr="00002912">
        <w:trPr>
          <w:trHeight w:val="448"/>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002912" w:rsidRPr="00EA5F87" w:rsidRDefault="00002912" w:rsidP="00002912">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1</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002912" w:rsidRPr="00EA5F87" w:rsidRDefault="00002912" w:rsidP="00002912">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Ülkemizin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geleceğinden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sorumluyuz</w:t>
            </w:r>
            <w:proofErr w:type="spellEnd"/>
            <w:r w:rsidRPr="00EA5F87">
              <w:rPr>
                <w:rFonts w:asciiTheme="majorHAnsi" w:hAnsiTheme="majorHAnsi"/>
                <w:sz w:val="24"/>
                <w:szCs w:val="24"/>
                <w:lang w:val="en-US"/>
              </w:rPr>
              <w:t>.</w:t>
            </w:r>
          </w:p>
        </w:tc>
      </w:tr>
      <w:tr w:rsidR="00002912" w:rsidRPr="00EA5F87" w:rsidTr="00002912">
        <w:trPr>
          <w:trHeight w:val="448"/>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002912" w:rsidRPr="00EA5F87" w:rsidRDefault="00002912" w:rsidP="00002912">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2</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002912" w:rsidRPr="00EA5F87" w:rsidRDefault="00002912" w:rsidP="00002912">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Eğitime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yapılan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yardımı</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kutsal</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sayar</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ve</w:t>
            </w:r>
            <w:proofErr w:type="spellEnd"/>
            <w:r w:rsidRPr="00EA5F87">
              <w:rPr>
                <w:rFonts w:asciiTheme="majorHAnsi" w:hAnsiTheme="majorHAnsi"/>
                <w:sz w:val="24"/>
                <w:szCs w:val="24"/>
                <w:lang w:val="en-US"/>
              </w:rPr>
              <w:t xml:space="preserve"> her </w:t>
            </w:r>
            <w:proofErr w:type="spellStart"/>
            <w:r w:rsidRPr="00EA5F87">
              <w:rPr>
                <w:rFonts w:asciiTheme="majorHAnsi" w:hAnsiTheme="majorHAnsi"/>
                <w:sz w:val="24"/>
                <w:szCs w:val="24"/>
                <w:lang w:val="en-US"/>
              </w:rPr>
              <w:t>türlü</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desteği</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veririz</w:t>
            </w:r>
            <w:proofErr w:type="spellEnd"/>
            <w:r w:rsidRPr="00EA5F87">
              <w:rPr>
                <w:rFonts w:asciiTheme="majorHAnsi" w:hAnsiTheme="majorHAnsi"/>
                <w:sz w:val="24"/>
                <w:szCs w:val="24"/>
                <w:lang w:val="en-US"/>
              </w:rPr>
              <w:t>.</w:t>
            </w:r>
          </w:p>
        </w:tc>
      </w:tr>
      <w:tr w:rsidR="00002912" w:rsidRPr="00EA5F87" w:rsidTr="00002912">
        <w:trPr>
          <w:trHeight w:val="448"/>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002912" w:rsidRPr="00EA5F87" w:rsidRDefault="00002912" w:rsidP="00002912">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3</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002912" w:rsidRPr="00EA5F87" w:rsidRDefault="00002912" w:rsidP="00002912">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Toplam</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Kalite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Yönetimi</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felsefesini</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benimseriz</w:t>
            </w:r>
            <w:proofErr w:type="spellEnd"/>
            <w:r w:rsidRPr="00EA5F87">
              <w:rPr>
                <w:rFonts w:asciiTheme="majorHAnsi" w:hAnsiTheme="majorHAnsi"/>
                <w:sz w:val="24"/>
                <w:szCs w:val="24"/>
                <w:lang w:val="en-US"/>
              </w:rPr>
              <w:t>.</w:t>
            </w:r>
          </w:p>
        </w:tc>
      </w:tr>
      <w:tr w:rsidR="00002912" w:rsidRPr="00EA5F87" w:rsidTr="00002912">
        <w:trPr>
          <w:trHeight w:val="448"/>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002912" w:rsidRPr="00EA5F87" w:rsidRDefault="00002912" w:rsidP="00002912">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4</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002912" w:rsidRPr="00EA5F87" w:rsidRDefault="00002912" w:rsidP="00002912">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Kurumda</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çalışan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herkesin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katılımı</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ile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sürecin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devamlı</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olarak</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iyileştirileceğine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ve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geliştirileceğine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inanırız</w:t>
            </w:r>
            <w:proofErr w:type="spellEnd"/>
            <w:r w:rsidRPr="00EA5F87">
              <w:rPr>
                <w:rFonts w:asciiTheme="majorHAnsi" w:hAnsiTheme="majorHAnsi"/>
                <w:sz w:val="24"/>
                <w:szCs w:val="24"/>
                <w:lang w:val="en-US"/>
              </w:rPr>
              <w:t>.</w:t>
            </w:r>
          </w:p>
        </w:tc>
      </w:tr>
      <w:tr w:rsidR="00002912" w:rsidRPr="00EA5F87" w:rsidTr="00002912">
        <w:trPr>
          <w:trHeight w:val="477"/>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002912" w:rsidRPr="00EA5F87" w:rsidRDefault="00002912" w:rsidP="00002912">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5</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002912" w:rsidRPr="00EA5F87" w:rsidRDefault="00002912" w:rsidP="00002912">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Sağlıklı</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bir</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çalışma</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ortamı</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içerisinde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çalışanları</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tanıyarak</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fikirlerine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değer</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verir</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ve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işimizi</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önemseriz</w:t>
            </w:r>
            <w:proofErr w:type="spellEnd"/>
            <w:r w:rsidRPr="00EA5F87">
              <w:rPr>
                <w:rFonts w:asciiTheme="majorHAnsi" w:hAnsiTheme="majorHAnsi"/>
                <w:sz w:val="24"/>
                <w:szCs w:val="24"/>
                <w:lang w:val="en-US"/>
              </w:rPr>
              <w:t>.</w:t>
            </w:r>
          </w:p>
        </w:tc>
      </w:tr>
      <w:tr w:rsidR="00002912" w:rsidRPr="00EA5F87" w:rsidTr="00002912">
        <w:trPr>
          <w:trHeight w:val="477"/>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002912" w:rsidRPr="00EA5F87" w:rsidRDefault="00002912" w:rsidP="00002912">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6</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002912" w:rsidRPr="00EA5F87" w:rsidRDefault="00002912" w:rsidP="00002912">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Mevcut</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ve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potansiyel</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hizmet</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bekleyenlerin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ihtiyaçlarına</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odaklanırız</w:t>
            </w:r>
            <w:proofErr w:type="spellEnd"/>
            <w:r w:rsidRPr="00EA5F87">
              <w:rPr>
                <w:rFonts w:asciiTheme="majorHAnsi" w:hAnsiTheme="majorHAnsi"/>
                <w:sz w:val="24"/>
                <w:szCs w:val="24"/>
                <w:lang w:val="en-US"/>
              </w:rPr>
              <w:t>.</w:t>
            </w:r>
          </w:p>
        </w:tc>
      </w:tr>
      <w:tr w:rsidR="00002912" w:rsidRPr="00EA5F87" w:rsidTr="00002912">
        <w:trPr>
          <w:trHeight w:val="448"/>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002912" w:rsidRPr="00EA5F87" w:rsidRDefault="00002912" w:rsidP="00002912">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7</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002912" w:rsidRPr="00EA5F87" w:rsidRDefault="00002912" w:rsidP="00002912">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Kendimizi</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geliştirmeye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önem</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verir</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yenilikçi</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fikirlerden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yararlanırız</w:t>
            </w:r>
            <w:proofErr w:type="spellEnd"/>
            <w:r w:rsidRPr="00EA5F87">
              <w:rPr>
                <w:rFonts w:asciiTheme="majorHAnsi" w:hAnsiTheme="majorHAnsi"/>
                <w:sz w:val="24"/>
                <w:szCs w:val="24"/>
                <w:lang w:val="en-US"/>
              </w:rPr>
              <w:t>.</w:t>
            </w:r>
          </w:p>
        </w:tc>
      </w:tr>
      <w:tr w:rsidR="00002912" w:rsidRPr="00EA5F87" w:rsidTr="00002912">
        <w:trPr>
          <w:trHeight w:val="448"/>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002912" w:rsidRPr="00EA5F87" w:rsidRDefault="00002912" w:rsidP="00002912">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8</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002912" w:rsidRPr="00EA5F87" w:rsidRDefault="00002912" w:rsidP="00002912">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Öğrencilerin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öğrenmeyi</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öğrenmesi</w:t>
            </w:r>
            <w:proofErr w:type="spellEnd"/>
            <w:r w:rsidRPr="00EA5F87">
              <w:rPr>
                <w:rFonts w:asciiTheme="majorHAnsi" w:hAnsiTheme="majorHAnsi"/>
                <w:sz w:val="24"/>
                <w:szCs w:val="24"/>
                <w:lang w:val="en-US"/>
              </w:rPr>
              <w:t xml:space="preserve"> ilk </w:t>
            </w:r>
            <w:proofErr w:type="spellStart"/>
            <w:r w:rsidRPr="00EA5F87">
              <w:rPr>
                <w:rFonts w:asciiTheme="majorHAnsi" w:hAnsiTheme="majorHAnsi"/>
                <w:sz w:val="24"/>
                <w:szCs w:val="24"/>
                <w:lang w:val="en-US"/>
              </w:rPr>
              <w:t>hedefimizdir</w:t>
            </w:r>
            <w:proofErr w:type="spellEnd"/>
            <w:r w:rsidRPr="00EA5F87">
              <w:rPr>
                <w:rFonts w:asciiTheme="majorHAnsi" w:hAnsiTheme="majorHAnsi"/>
                <w:sz w:val="24"/>
                <w:szCs w:val="24"/>
                <w:lang w:val="en-US"/>
              </w:rPr>
              <w:t>.</w:t>
            </w:r>
          </w:p>
        </w:tc>
      </w:tr>
      <w:tr w:rsidR="00002912" w:rsidRPr="00EA5F87" w:rsidTr="00002912">
        <w:trPr>
          <w:trHeight w:val="448"/>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002912" w:rsidRPr="00EA5F87" w:rsidRDefault="00002912" w:rsidP="00002912">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9</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002912" w:rsidRPr="00EA5F87" w:rsidRDefault="00002912" w:rsidP="00002912">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Okulumuzla</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ve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öğrencilerimizle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gurur</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duyarız</w:t>
            </w:r>
            <w:proofErr w:type="spellEnd"/>
            <w:r w:rsidRPr="00EA5F87">
              <w:rPr>
                <w:rFonts w:asciiTheme="majorHAnsi" w:hAnsiTheme="majorHAnsi"/>
                <w:sz w:val="24"/>
                <w:szCs w:val="24"/>
                <w:lang w:val="en-US"/>
              </w:rPr>
              <w:t>.</w:t>
            </w:r>
          </w:p>
        </w:tc>
      </w:tr>
      <w:tr w:rsidR="00002912" w:rsidRPr="00EA5F87" w:rsidTr="00002912">
        <w:trPr>
          <w:trHeight w:val="448"/>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002912" w:rsidRPr="00EA5F87" w:rsidRDefault="00002912" w:rsidP="00002912">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10</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002912" w:rsidRPr="00EA5F87" w:rsidRDefault="00002912" w:rsidP="00002912">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Öğrencilerimizi</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yaratıcı</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yönlerinin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gelişmesi</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için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teşvik</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ederiz</w:t>
            </w:r>
            <w:proofErr w:type="spellEnd"/>
            <w:r w:rsidRPr="00EA5F87">
              <w:rPr>
                <w:rFonts w:asciiTheme="majorHAnsi" w:hAnsiTheme="majorHAnsi"/>
                <w:sz w:val="24"/>
                <w:szCs w:val="24"/>
                <w:lang w:val="en-US"/>
              </w:rPr>
              <w:t>.</w:t>
            </w:r>
          </w:p>
        </w:tc>
      </w:tr>
      <w:tr w:rsidR="00002912" w:rsidRPr="00EA5F87" w:rsidTr="00002912">
        <w:trPr>
          <w:trHeight w:val="448"/>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002912" w:rsidRPr="00EA5F87" w:rsidRDefault="00002912" w:rsidP="00002912">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11</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002912" w:rsidRPr="00EA5F87" w:rsidRDefault="00002912" w:rsidP="00002912">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Öğrenme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problemi</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olan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öğrencilerimiz</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için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özel</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destek</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programları</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hazırlarız</w:t>
            </w:r>
            <w:proofErr w:type="spellEnd"/>
            <w:r w:rsidRPr="00EA5F87">
              <w:rPr>
                <w:rFonts w:asciiTheme="majorHAnsi" w:hAnsiTheme="majorHAnsi"/>
                <w:sz w:val="24"/>
                <w:szCs w:val="24"/>
                <w:lang w:val="en-US"/>
              </w:rPr>
              <w:t>.</w:t>
            </w:r>
          </w:p>
        </w:tc>
      </w:tr>
      <w:tr w:rsidR="00002912" w:rsidRPr="00EA5F87" w:rsidTr="00002912">
        <w:trPr>
          <w:trHeight w:val="448"/>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002912" w:rsidRPr="00EA5F87" w:rsidRDefault="00002912" w:rsidP="00002912">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12</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002912" w:rsidRPr="00EA5F87" w:rsidRDefault="00002912" w:rsidP="00002912">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 xml:space="preserve">Biz, </w:t>
            </w:r>
            <w:proofErr w:type="spellStart"/>
            <w:r w:rsidRPr="00EA5F87">
              <w:rPr>
                <w:rFonts w:asciiTheme="majorHAnsi" w:hAnsiTheme="majorHAnsi"/>
                <w:sz w:val="24"/>
                <w:szCs w:val="24"/>
                <w:lang w:val="en-US"/>
              </w:rPr>
              <w:t>birbirimize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ve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kendimize</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güveniriz</w:t>
            </w:r>
            <w:proofErr w:type="spellEnd"/>
            <w:r w:rsidRPr="00EA5F87">
              <w:rPr>
                <w:rFonts w:asciiTheme="majorHAnsi" w:hAnsiTheme="majorHAnsi"/>
                <w:sz w:val="24"/>
                <w:szCs w:val="24"/>
                <w:lang w:val="en-US"/>
              </w:rPr>
              <w:t>.</w:t>
            </w:r>
          </w:p>
        </w:tc>
      </w:tr>
      <w:tr w:rsidR="00002912" w:rsidRPr="00EA5F87" w:rsidTr="00002912">
        <w:trPr>
          <w:trHeight w:val="448"/>
        </w:trPr>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002912" w:rsidRPr="00EA5F87" w:rsidRDefault="00002912" w:rsidP="00002912">
            <w:pPr>
              <w:pStyle w:val="AralkYok"/>
              <w:spacing w:line="276" w:lineRule="auto"/>
              <w:rPr>
                <w:rFonts w:asciiTheme="majorHAnsi" w:hAnsiTheme="majorHAnsi"/>
                <w:sz w:val="24"/>
                <w:szCs w:val="24"/>
                <w:lang w:val="en-US"/>
              </w:rPr>
            </w:pPr>
            <w:r w:rsidRPr="00EA5F87">
              <w:rPr>
                <w:rFonts w:asciiTheme="majorHAnsi" w:hAnsiTheme="majorHAnsi"/>
                <w:sz w:val="24"/>
                <w:szCs w:val="24"/>
                <w:lang w:val="en-US"/>
              </w:rPr>
              <w:t>13</w:t>
            </w:r>
          </w:p>
        </w:tc>
        <w:tc>
          <w:tcPr>
            <w:tcW w:w="8779" w:type="dxa"/>
            <w:tcBorders>
              <w:top w:val="single" w:sz="8" w:space="0" w:color="000000"/>
              <w:left w:val="single" w:sz="8" w:space="0" w:color="000000"/>
              <w:bottom w:val="single" w:sz="8" w:space="0" w:color="000000"/>
              <w:right w:val="single" w:sz="8" w:space="0" w:color="000000"/>
            </w:tcBorders>
            <w:shd w:val="clear" w:color="auto" w:fill="FFFFFF"/>
            <w:hideMark/>
          </w:tcPr>
          <w:p w:rsidR="00002912" w:rsidRPr="00EA5F87" w:rsidRDefault="00002912" w:rsidP="00002912">
            <w:pPr>
              <w:pStyle w:val="AralkYok"/>
              <w:spacing w:line="276" w:lineRule="auto"/>
              <w:rPr>
                <w:rFonts w:asciiTheme="majorHAnsi" w:hAnsiTheme="majorHAnsi"/>
                <w:sz w:val="24"/>
                <w:szCs w:val="24"/>
                <w:lang w:val="en-US"/>
              </w:rPr>
            </w:pPr>
            <w:proofErr w:type="spellStart"/>
            <w:r w:rsidRPr="00EA5F87">
              <w:rPr>
                <w:rFonts w:asciiTheme="majorHAnsi" w:hAnsiTheme="majorHAnsi"/>
                <w:sz w:val="24"/>
                <w:szCs w:val="24"/>
                <w:lang w:val="en-US"/>
              </w:rPr>
              <w:t>Öğrencilerimiz</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bütün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çalışmalarımızın</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odak</w:t>
            </w:r>
            <w:proofErr w:type="spellEnd"/>
            <w:r w:rsidRPr="00EA5F87">
              <w:rPr>
                <w:rFonts w:asciiTheme="majorHAnsi" w:hAnsiTheme="majorHAnsi"/>
                <w:sz w:val="24"/>
                <w:szCs w:val="24"/>
                <w:lang w:val="en-US"/>
              </w:rPr>
              <w:t xml:space="preserve"> </w:t>
            </w:r>
            <w:proofErr w:type="spellStart"/>
            <w:r w:rsidRPr="00EA5F87">
              <w:rPr>
                <w:rFonts w:asciiTheme="majorHAnsi" w:hAnsiTheme="majorHAnsi"/>
                <w:sz w:val="24"/>
                <w:szCs w:val="24"/>
                <w:lang w:val="en-US"/>
              </w:rPr>
              <w:t>noktasıdır</w:t>
            </w:r>
            <w:proofErr w:type="spellEnd"/>
            <w:r w:rsidRPr="00EA5F87">
              <w:rPr>
                <w:rFonts w:asciiTheme="majorHAnsi" w:hAnsiTheme="majorHAnsi"/>
                <w:sz w:val="24"/>
                <w:szCs w:val="24"/>
                <w:lang w:val="en-US"/>
              </w:rPr>
              <w:t>.</w:t>
            </w:r>
          </w:p>
        </w:tc>
      </w:tr>
    </w:tbl>
    <w:p w:rsidR="00002912" w:rsidRPr="00EA5F87" w:rsidRDefault="00002912" w:rsidP="00002912">
      <w:pPr>
        <w:pStyle w:val="ListeParagraf"/>
        <w:spacing w:line="360" w:lineRule="auto"/>
        <w:ind w:left="1846" w:firstLine="0"/>
        <w:jc w:val="both"/>
        <w:rPr>
          <w:rFonts w:asciiTheme="majorHAnsi" w:hAnsiTheme="majorHAnsi" w:cstheme="minorBidi"/>
          <w:sz w:val="24"/>
          <w:szCs w:val="24"/>
          <w:lang w:val="en-US"/>
        </w:rPr>
      </w:pPr>
    </w:p>
    <w:p w:rsidR="00B900A1" w:rsidRDefault="00B900A1">
      <w:pPr>
        <w:spacing w:line="360" w:lineRule="auto"/>
        <w:jc w:val="both"/>
        <w:sectPr w:rsidR="00B900A1" w:rsidSect="006A69C8">
          <w:pgSz w:w="11910" w:h="16840"/>
          <w:pgMar w:top="1320" w:right="400" w:bottom="1280" w:left="460" w:header="0" w:footer="1097" w:gutter="0"/>
          <w:cols w:space="708"/>
        </w:sectPr>
      </w:pPr>
    </w:p>
    <w:p w:rsidR="00B900A1" w:rsidRDefault="00A954D4" w:rsidP="008B25A4">
      <w:pPr>
        <w:pStyle w:val="Balk2"/>
        <w:numPr>
          <w:ilvl w:val="0"/>
          <w:numId w:val="12"/>
        </w:numPr>
        <w:tabs>
          <w:tab w:val="left" w:pos="1678"/>
        </w:tabs>
        <w:ind w:left="1678" w:right="1391" w:hanging="360"/>
        <w:jc w:val="left"/>
      </w:pPr>
      <w:r>
        <w:lastRenderedPageBreak/>
        <w:t>AMAÇ,</w:t>
      </w:r>
      <w:r>
        <w:rPr>
          <w:spacing w:val="-6"/>
        </w:rPr>
        <w:t xml:space="preserve"> </w:t>
      </w:r>
      <w:r>
        <w:t>HEDEF</w:t>
      </w:r>
      <w:r>
        <w:rPr>
          <w:spacing w:val="-8"/>
        </w:rPr>
        <w:t xml:space="preserve"> </w:t>
      </w:r>
      <w:r>
        <w:t>VE</w:t>
      </w:r>
      <w:r>
        <w:rPr>
          <w:spacing w:val="-6"/>
        </w:rPr>
        <w:t xml:space="preserve"> </w:t>
      </w:r>
      <w:r>
        <w:t>PERFORMANS</w:t>
      </w:r>
      <w:r>
        <w:rPr>
          <w:spacing w:val="-7"/>
        </w:rPr>
        <w:t xml:space="preserve"> </w:t>
      </w:r>
      <w:r>
        <w:t>GÖSTERGESİ</w:t>
      </w:r>
      <w:r>
        <w:rPr>
          <w:spacing w:val="-8"/>
        </w:rPr>
        <w:t xml:space="preserve"> </w:t>
      </w:r>
      <w:r>
        <w:t>İLE STRATEJİLERİN BELİRLENMESİ</w:t>
      </w:r>
    </w:p>
    <w:p w:rsidR="00B900A1" w:rsidRDefault="005158DB" w:rsidP="00A15E9E">
      <w:pPr>
        <w:pStyle w:val="GvdeMetni"/>
        <w:spacing w:before="293" w:line="360" w:lineRule="auto"/>
        <w:ind w:left="958" w:right="-7"/>
        <w:jc w:val="both"/>
      </w:pPr>
      <w:r>
        <w:tab/>
      </w:r>
      <w:r w:rsidR="00A954D4">
        <w:t xml:space="preserve">Belirlenen </w:t>
      </w:r>
      <w:proofErr w:type="gramStart"/>
      <w:r w:rsidR="00A954D4">
        <w:t>vizyona</w:t>
      </w:r>
      <w:proofErr w:type="gramEnd"/>
      <w:r w:rsidR="00A954D4">
        <w:t xml:space="preserve"> ulaşmak</w:t>
      </w:r>
      <w:r w:rsidR="00A954D4">
        <w:rPr>
          <w:spacing w:val="-12"/>
        </w:rPr>
        <w:t xml:space="preserve"> </w:t>
      </w:r>
      <w:r w:rsidR="00A954D4">
        <w:t>için</w:t>
      </w:r>
      <w:r w:rsidR="00A954D4">
        <w:rPr>
          <w:spacing w:val="-10"/>
        </w:rPr>
        <w:t xml:space="preserve"> </w:t>
      </w:r>
      <w:r w:rsidR="00A954D4">
        <w:t>durum</w:t>
      </w:r>
      <w:r w:rsidR="00A954D4">
        <w:rPr>
          <w:spacing w:val="-11"/>
        </w:rPr>
        <w:t xml:space="preserve"> </w:t>
      </w:r>
      <w:r w:rsidR="00A954D4">
        <w:t>analizi</w:t>
      </w:r>
      <w:r w:rsidR="00A954D4">
        <w:rPr>
          <w:spacing w:val="-10"/>
        </w:rPr>
        <w:t xml:space="preserve"> </w:t>
      </w:r>
      <w:r w:rsidR="00A954D4">
        <w:t>sonucunda</w:t>
      </w:r>
      <w:r w:rsidR="00A954D4">
        <w:rPr>
          <w:spacing w:val="-10"/>
        </w:rPr>
        <w:t xml:space="preserve"> </w:t>
      </w:r>
      <w:r w:rsidR="00A954D4">
        <w:t>ortaya</w:t>
      </w:r>
      <w:r w:rsidR="00A954D4">
        <w:rPr>
          <w:spacing w:val="-10"/>
        </w:rPr>
        <w:t xml:space="preserve"> </w:t>
      </w:r>
      <w:r w:rsidR="00A954D4">
        <w:t>çıkan</w:t>
      </w:r>
      <w:r w:rsidR="00A954D4">
        <w:rPr>
          <w:spacing w:val="-10"/>
        </w:rPr>
        <w:t xml:space="preserve"> </w:t>
      </w:r>
      <w:r w:rsidR="00A954D4">
        <w:t>ihtiyaçlar</w:t>
      </w:r>
      <w:r w:rsidR="00A954D4">
        <w:rPr>
          <w:spacing w:val="-12"/>
        </w:rPr>
        <w:t xml:space="preserve"> </w:t>
      </w:r>
      <w:r w:rsidR="00A954D4">
        <w:t>çerçevesinde</w:t>
      </w:r>
      <w:r w:rsidR="00A954D4">
        <w:rPr>
          <w:spacing w:val="-10"/>
        </w:rPr>
        <w:t xml:space="preserve"> </w:t>
      </w:r>
      <w:r w:rsidR="00A954D4">
        <w:t>amaçlar</w:t>
      </w:r>
      <w:r w:rsidR="00A954D4">
        <w:rPr>
          <w:spacing w:val="-12"/>
        </w:rPr>
        <w:t xml:space="preserve"> </w:t>
      </w:r>
      <w:r w:rsidR="00A954D4">
        <w:t>ve</w:t>
      </w:r>
      <w:r w:rsidR="00A954D4">
        <w:rPr>
          <w:spacing w:val="-10"/>
        </w:rPr>
        <w:t xml:space="preserve"> </w:t>
      </w:r>
      <w:r w:rsidR="00A954D4">
        <w:t>bu amaçları gerçekleşti</w:t>
      </w:r>
      <w:r>
        <w:t>rmeye yönelik hedefler belirlenmiştir. A</w:t>
      </w:r>
      <w:r w:rsidR="00A954D4">
        <w:t xml:space="preserve">maç ve hedeflere ilişkin çalışmalar stratejik planlama ekibinin koordinasyonunda </w:t>
      </w:r>
      <w:r>
        <w:t>yürütülmüştür.</w:t>
      </w:r>
      <w:r w:rsidR="00A954D4">
        <w:t xml:space="preserve"> Bu çalışmalar çerçevesinde, her bir hedef için hedef kartları </w:t>
      </w:r>
      <w:r>
        <w:t>oluşturulmuştur.</w:t>
      </w:r>
    </w:p>
    <w:p w:rsidR="00F431C2" w:rsidRDefault="00F431C2" w:rsidP="00A15E9E">
      <w:pPr>
        <w:pStyle w:val="GvdeMetni"/>
        <w:spacing w:before="293" w:line="360" w:lineRule="auto"/>
        <w:ind w:left="958" w:right="-7"/>
        <w:jc w:val="both"/>
      </w:pPr>
    </w:p>
    <w:p w:rsidR="00B900A1" w:rsidRDefault="00A954D4" w:rsidP="008B25A4">
      <w:pPr>
        <w:pStyle w:val="Balk3"/>
        <w:numPr>
          <w:ilvl w:val="1"/>
          <w:numId w:val="12"/>
        </w:numPr>
        <w:tabs>
          <w:tab w:val="left" w:pos="1553"/>
        </w:tabs>
        <w:spacing w:before="0"/>
        <w:ind w:left="1553" w:right="-7" w:hanging="595"/>
      </w:pPr>
      <w:r>
        <w:rPr>
          <w:spacing w:val="-2"/>
        </w:rPr>
        <w:t>Amaçlar</w:t>
      </w:r>
    </w:p>
    <w:p w:rsidR="00B900A1" w:rsidRDefault="00B900A1" w:rsidP="00A15E9E">
      <w:pPr>
        <w:pStyle w:val="GvdeMetni"/>
        <w:spacing w:before="11"/>
        <w:ind w:right="-7"/>
      </w:pPr>
    </w:p>
    <w:p w:rsidR="00B900A1" w:rsidRPr="005158DB" w:rsidRDefault="00A954D4" w:rsidP="005158DB">
      <w:pPr>
        <w:pStyle w:val="Balk3"/>
        <w:numPr>
          <w:ilvl w:val="1"/>
          <w:numId w:val="12"/>
        </w:numPr>
        <w:tabs>
          <w:tab w:val="left" w:pos="1553"/>
        </w:tabs>
        <w:spacing w:before="0"/>
        <w:ind w:left="1553" w:right="-7" w:hanging="595"/>
      </w:pPr>
      <w:r>
        <w:rPr>
          <w:spacing w:val="-2"/>
        </w:rPr>
        <w:t>Hedefle</w:t>
      </w:r>
      <w:r w:rsidR="005158DB">
        <w:rPr>
          <w:spacing w:val="-2"/>
        </w:rPr>
        <w:t>r</w:t>
      </w:r>
    </w:p>
    <w:p w:rsidR="005158DB" w:rsidRPr="005158DB" w:rsidRDefault="005158DB" w:rsidP="005158DB"/>
    <w:p w:rsidR="00BA3601" w:rsidRPr="00BA3601" w:rsidRDefault="005158DB" w:rsidP="008B25A4">
      <w:pPr>
        <w:pStyle w:val="Balk3"/>
        <w:numPr>
          <w:ilvl w:val="1"/>
          <w:numId w:val="12"/>
        </w:numPr>
        <w:tabs>
          <w:tab w:val="left" w:pos="1553"/>
        </w:tabs>
        <w:spacing w:before="11" w:line="360" w:lineRule="auto"/>
        <w:ind w:left="1553" w:right="-7" w:hanging="595"/>
        <w:jc w:val="both"/>
      </w:pPr>
      <w:r w:rsidRPr="00BA3601">
        <w:rPr>
          <w:spacing w:val="-2"/>
        </w:rPr>
        <w:t>Performans</w:t>
      </w:r>
      <w:r w:rsidRPr="00BA3601">
        <w:rPr>
          <w:spacing w:val="1"/>
        </w:rPr>
        <w:t xml:space="preserve"> </w:t>
      </w:r>
      <w:r w:rsidRPr="00BA3601">
        <w:rPr>
          <w:spacing w:val="-2"/>
        </w:rPr>
        <w:t>Göstergeleri</w:t>
      </w:r>
    </w:p>
    <w:p w:rsidR="00B900A1" w:rsidRDefault="00A954D4" w:rsidP="008B25A4">
      <w:pPr>
        <w:pStyle w:val="Balk3"/>
        <w:numPr>
          <w:ilvl w:val="1"/>
          <w:numId w:val="12"/>
        </w:numPr>
        <w:tabs>
          <w:tab w:val="left" w:pos="1553"/>
        </w:tabs>
        <w:spacing w:before="11" w:line="360" w:lineRule="auto"/>
        <w:ind w:left="1553" w:right="-7" w:hanging="595"/>
        <w:jc w:val="both"/>
      </w:pPr>
      <w:r w:rsidRPr="00BA3601">
        <w:rPr>
          <w:spacing w:val="-2"/>
        </w:rPr>
        <w:t>Stratejilerin</w:t>
      </w:r>
      <w:r w:rsidRPr="00BA3601">
        <w:rPr>
          <w:spacing w:val="5"/>
        </w:rPr>
        <w:t xml:space="preserve"> </w:t>
      </w:r>
      <w:r w:rsidRPr="00BA3601">
        <w:rPr>
          <w:spacing w:val="-2"/>
        </w:rPr>
        <w:t>Belirlenmesi</w:t>
      </w:r>
    </w:p>
    <w:p w:rsidR="00601C14" w:rsidRDefault="00601C14" w:rsidP="00601C14">
      <w:pPr>
        <w:pStyle w:val="ListeParagraf"/>
        <w:tabs>
          <w:tab w:val="left" w:pos="1678"/>
        </w:tabs>
        <w:spacing w:before="140"/>
        <w:ind w:right="-7" w:firstLine="0"/>
        <w:rPr>
          <w:spacing w:val="-2"/>
          <w:sz w:val="24"/>
        </w:rPr>
      </w:pPr>
    </w:p>
    <w:p w:rsidR="00601C14" w:rsidRDefault="00601C14" w:rsidP="00601C14">
      <w:pPr>
        <w:pStyle w:val="ListeParagraf"/>
        <w:tabs>
          <w:tab w:val="left" w:pos="1678"/>
        </w:tabs>
        <w:spacing w:before="140"/>
        <w:ind w:right="-7" w:firstLine="0"/>
        <w:rPr>
          <w:spacing w:val="-2"/>
          <w:sz w:val="24"/>
        </w:rPr>
      </w:pPr>
    </w:p>
    <w:p w:rsidR="00601C14" w:rsidRDefault="00601C14" w:rsidP="00601C14">
      <w:pPr>
        <w:pStyle w:val="ListeParagraf"/>
        <w:tabs>
          <w:tab w:val="left" w:pos="1678"/>
        </w:tabs>
        <w:spacing w:before="140"/>
        <w:ind w:right="-7" w:firstLine="0"/>
        <w:rPr>
          <w:spacing w:val="-2"/>
          <w:sz w:val="24"/>
        </w:rPr>
      </w:pPr>
    </w:p>
    <w:p w:rsidR="00601C14" w:rsidRDefault="00601C14" w:rsidP="00601C14">
      <w:pPr>
        <w:pStyle w:val="ListeParagraf"/>
        <w:tabs>
          <w:tab w:val="left" w:pos="1678"/>
        </w:tabs>
        <w:spacing w:before="140"/>
        <w:ind w:right="-7" w:firstLine="0"/>
        <w:rPr>
          <w:spacing w:val="-2"/>
          <w:sz w:val="24"/>
        </w:rPr>
      </w:pPr>
    </w:p>
    <w:p w:rsidR="00601C14" w:rsidRDefault="00601C14" w:rsidP="00601C14">
      <w:pPr>
        <w:pStyle w:val="ListeParagraf"/>
        <w:tabs>
          <w:tab w:val="left" w:pos="1678"/>
        </w:tabs>
        <w:spacing w:before="140"/>
        <w:ind w:right="-7" w:firstLine="0"/>
        <w:rPr>
          <w:spacing w:val="-2"/>
          <w:sz w:val="24"/>
        </w:rPr>
      </w:pPr>
    </w:p>
    <w:p w:rsidR="00601C14" w:rsidRDefault="00601C14" w:rsidP="00601C14">
      <w:pPr>
        <w:pStyle w:val="ListeParagraf"/>
        <w:tabs>
          <w:tab w:val="left" w:pos="1678"/>
        </w:tabs>
        <w:spacing w:before="140"/>
        <w:ind w:right="-7" w:firstLine="0"/>
        <w:rPr>
          <w:spacing w:val="-2"/>
          <w:sz w:val="24"/>
        </w:rPr>
      </w:pPr>
    </w:p>
    <w:p w:rsidR="00601C14" w:rsidRDefault="00601C14" w:rsidP="00601C14">
      <w:pPr>
        <w:pStyle w:val="ListeParagraf"/>
        <w:tabs>
          <w:tab w:val="left" w:pos="1678"/>
        </w:tabs>
        <w:spacing w:before="140"/>
        <w:ind w:right="-7" w:firstLine="0"/>
        <w:rPr>
          <w:spacing w:val="-2"/>
          <w:sz w:val="24"/>
        </w:rPr>
      </w:pPr>
    </w:p>
    <w:p w:rsidR="00601C14" w:rsidRDefault="00601C14" w:rsidP="00601C14">
      <w:pPr>
        <w:pStyle w:val="ListeParagraf"/>
        <w:tabs>
          <w:tab w:val="left" w:pos="1678"/>
        </w:tabs>
        <w:spacing w:before="140"/>
        <w:ind w:right="-7" w:firstLine="0"/>
        <w:rPr>
          <w:spacing w:val="-2"/>
          <w:sz w:val="24"/>
        </w:rPr>
      </w:pPr>
    </w:p>
    <w:p w:rsidR="00601C14" w:rsidRDefault="00601C14" w:rsidP="00601C14">
      <w:pPr>
        <w:pStyle w:val="ListeParagraf"/>
        <w:tabs>
          <w:tab w:val="left" w:pos="1678"/>
        </w:tabs>
        <w:spacing w:before="140"/>
        <w:ind w:right="-7" w:firstLine="0"/>
        <w:rPr>
          <w:spacing w:val="-2"/>
          <w:sz w:val="24"/>
        </w:rPr>
      </w:pPr>
    </w:p>
    <w:p w:rsidR="00601C14" w:rsidRDefault="00601C14" w:rsidP="00601C14">
      <w:pPr>
        <w:pStyle w:val="ListeParagraf"/>
        <w:tabs>
          <w:tab w:val="left" w:pos="1678"/>
        </w:tabs>
        <w:spacing w:before="140"/>
        <w:ind w:right="-7" w:firstLine="0"/>
        <w:rPr>
          <w:spacing w:val="-2"/>
          <w:sz w:val="24"/>
        </w:rPr>
      </w:pPr>
    </w:p>
    <w:p w:rsidR="00601C14" w:rsidRDefault="00601C14" w:rsidP="00601C14">
      <w:pPr>
        <w:pStyle w:val="ListeParagraf"/>
        <w:tabs>
          <w:tab w:val="left" w:pos="1678"/>
        </w:tabs>
        <w:spacing w:before="140"/>
        <w:ind w:right="-7" w:firstLine="0"/>
        <w:rPr>
          <w:spacing w:val="-2"/>
          <w:sz w:val="24"/>
        </w:rPr>
      </w:pPr>
    </w:p>
    <w:p w:rsidR="00601C14" w:rsidRDefault="00601C14" w:rsidP="00601C14">
      <w:pPr>
        <w:pStyle w:val="ListeParagraf"/>
        <w:tabs>
          <w:tab w:val="left" w:pos="1678"/>
        </w:tabs>
        <w:spacing w:before="140"/>
        <w:ind w:right="-7" w:firstLine="0"/>
        <w:rPr>
          <w:spacing w:val="-2"/>
          <w:sz w:val="24"/>
        </w:rPr>
      </w:pPr>
    </w:p>
    <w:p w:rsidR="00601C14" w:rsidRDefault="00601C14" w:rsidP="00601C14">
      <w:pPr>
        <w:pStyle w:val="ListeParagraf"/>
        <w:tabs>
          <w:tab w:val="left" w:pos="1678"/>
        </w:tabs>
        <w:spacing w:before="140"/>
        <w:ind w:right="-7" w:firstLine="0"/>
        <w:rPr>
          <w:spacing w:val="-2"/>
          <w:sz w:val="24"/>
        </w:rPr>
      </w:pPr>
    </w:p>
    <w:p w:rsidR="00601C14" w:rsidRDefault="00601C14" w:rsidP="00601C14">
      <w:pPr>
        <w:pStyle w:val="ListeParagraf"/>
        <w:tabs>
          <w:tab w:val="left" w:pos="1678"/>
        </w:tabs>
        <w:spacing w:before="140"/>
        <w:ind w:right="-7" w:firstLine="0"/>
        <w:rPr>
          <w:spacing w:val="-2"/>
          <w:sz w:val="24"/>
        </w:rPr>
      </w:pPr>
    </w:p>
    <w:p w:rsidR="00601C14" w:rsidRDefault="00601C14" w:rsidP="00601C14">
      <w:pPr>
        <w:pStyle w:val="ListeParagraf"/>
        <w:tabs>
          <w:tab w:val="left" w:pos="1678"/>
        </w:tabs>
        <w:spacing w:before="140"/>
        <w:ind w:right="-7" w:firstLine="0"/>
        <w:rPr>
          <w:spacing w:val="-2"/>
          <w:sz w:val="24"/>
        </w:rPr>
      </w:pPr>
    </w:p>
    <w:p w:rsidR="00601C14" w:rsidRDefault="00601C14" w:rsidP="00601C14">
      <w:pPr>
        <w:pStyle w:val="ListeParagraf"/>
        <w:tabs>
          <w:tab w:val="left" w:pos="1678"/>
        </w:tabs>
        <w:spacing w:before="140"/>
        <w:ind w:right="-7" w:firstLine="0"/>
        <w:rPr>
          <w:spacing w:val="-2"/>
          <w:sz w:val="24"/>
        </w:rPr>
      </w:pPr>
    </w:p>
    <w:p w:rsidR="00601C14" w:rsidRDefault="00601C14" w:rsidP="00601C14">
      <w:pPr>
        <w:pStyle w:val="ListeParagraf"/>
        <w:tabs>
          <w:tab w:val="left" w:pos="1678"/>
        </w:tabs>
        <w:spacing w:before="140"/>
        <w:ind w:right="-7" w:firstLine="0"/>
        <w:rPr>
          <w:spacing w:val="-2"/>
          <w:sz w:val="24"/>
        </w:rPr>
      </w:pPr>
    </w:p>
    <w:p w:rsidR="001E0E02" w:rsidRDefault="001E0E02" w:rsidP="00601C14">
      <w:pPr>
        <w:pStyle w:val="ListeParagraf"/>
        <w:tabs>
          <w:tab w:val="left" w:pos="1678"/>
        </w:tabs>
        <w:spacing w:before="140"/>
        <w:ind w:right="-7" w:firstLine="0"/>
        <w:rPr>
          <w:spacing w:val="-2"/>
          <w:sz w:val="24"/>
        </w:rPr>
      </w:pPr>
    </w:p>
    <w:p w:rsidR="001E0E02" w:rsidRDefault="001E0E02" w:rsidP="00601C14">
      <w:pPr>
        <w:pStyle w:val="ListeParagraf"/>
        <w:tabs>
          <w:tab w:val="left" w:pos="1678"/>
        </w:tabs>
        <w:spacing w:before="140"/>
        <w:ind w:right="-7" w:firstLine="0"/>
        <w:rPr>
          <w:spacing w:val="-2"/>
          <w:sz w:val="24"/>
        </w:rPr>
      </w:pPr>
    </w:p>
    <w:p w:rsidR="00601C14" w:rsidRDefault="00601C14" w:rsidP="00601C14">
      <w:pPr>
        <w:pStyle w:val="ListeParagraf"/>
        <w:tabs>
          <w:tab w:val="left" w:pos="1678"/>
        </w:tabs>
        <w:spacing w:before="140"/>
        <w:ind w:right="-7" w:firstLine="0"/>
        <w:rPr>
          <w:sz w:val="24"/>
        </w:rPr>
      </w:pPr>
      <w:r>
        <w:rPr>
          <w:b/>
          <w:sz w:val="20"/>
        </w:rPr>
        <w:lastRenderedPageBreak/>
        <w:t>Tablo</w:t>
      </w:r>
      <w:r>
        <w:rPr>
          <w:b/>
          <w:spacing w:val="-6"/>
          <w:sz w:val="20"/>
        </w:rPr>
        <w:t xml:space="preserve"> </w:t>
      </w:r>
      <w:r w:rsidR="00EC1E44">
        <w:rPr>
          <w:b/>
          <w:sz w:val="20"/>
        </w:rPr>
        <w:t>32</w:t>
      </w:r>
      <w:r>
        <w:rPr>
          <w:b/>
          <w:sz w:val="20"/>
        </w:rPr>
        <w:t>.</w:t>
      </w:r>
      <w:r>
        <w:rPr>
          <w:b/>
          <w:spacing w:val="-8"/>
          <w:sz w:val="20"/>
        </w:rPr>
        <w:t xml:space="preserve"> </w:t>
      </w:r>
      <w:r>
        <w:rPr>
          <w:b/>
          <w:sz w:val="20"/>
        </w:rPr>
        <w:t>Amaç,</w:t>
      </w:r>
      <w:r>
        <w:rPr>
          <w:b/>
          <w:spacing w:val="-7"/>
          <w:sz w:val="20"/>
        </w:rPr>
        <w:t xml:space="preserve"> </w:t>
      </w:r>
      <w:r>
        <w:rPr>
          <w:b/>
          <w:sz w:val="20"/>
        </w:rPr>
        <w:t>Hedef,</w:t>
      </w:r>
      <w:r>
        <w:rPr>
          <w:b/>
          <w:spacing w:val="-8"/>
          <w:sz w:val="20"/>
        </w:rPr>
        <w:t xml:space="preserve"> </w:t>
      </w:r>
      <w:r>
        <w:rPr>
          <w:b/>
          <w:sz w:val="20"/>
        </w:rPr>
        <w:t>Gösterge</w:t>
      </w:r>
      <w:r>
        <w:rPr>
          <w:b/>
          <w:spacing w:val="-5"/>
          <w:sz w:val="20"/>
        </w:rPr>
        <w:t xml:space="preserve"> </w:t>
      </w:r>
      <w:r>
        <w:rPr>
          <w:b/>
          <w:sz w:val="20"/>
        </w:rPr>
        <w:t>ve</w:t>
      </w:r>
      <w:r>
        <w:rPr>
          <w:b/>
          <w:spacing w:val="-7"/>
          <w:sz w:val="20"/>
        </w:rPr>
        <w:t xml:space="preserve"> </w:t>
      </w:r>
      <w:r>
        <w:rPr>
          <w:b/>
          <w:sz w:val="20"/>
        </w:rPr>
        <w:t>Stratejilere</w:t>
      </w:r>
      <w:r>
        <w:rPr>
          <w:b/>
          <w:spacing w:val="-5"/>
          <w:sz w:val="20"/>
        </w:rPr>
        <w:t xml:space="preserve"> </w:t>
      </w:r>
      <w:r>
        <w:rPr>
          <w:b/>
          <w:sz w:val="20"/>
        </w:rPr>
        <w:t>İlişkin</w:t>
      </w:r>
      <w:r>
        <w:rPr>
          <w:b/>
          <w:spacing w:val="-7"/>
          <w:sz w:val="20"/>
        </w:rPr>
        <w:t xml:space="preserve"> </w:t>
      </w:r>
      <w:r>
        <w:rPr>
          <w:b/>
          <w:sz w:val="20"/>
        </w:rPr>
        <w:t>Kartlar</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788"/>
      </w:tblGrid>
      <w:tr w:rsidR="002C70AB" w:rsidTr="00B30B78">
        <w:trPr>
          <w:trHeight w:val="329"/>
        </w:trPr>
        <w:tc>
          <w:tcPr>
            <w:tcW w:w="1418" w:type="dxa"/>
            <w:shd w:val="clear" w:color="auto" w:fill="E2EFD9"/>
          </w:tcPr>
          <w:p w:rsidR="002C70AB" w:rsidRDefault="00B30B78" w:rsidP="004102D3">
            <w:pPr>
              <w:pStyle w:val="TableParagraph"/>
              <w:spacing w:line="234" w:lineRule="exact"/>
              <w:ind w:left="107"/>
              <w:rPr>
                <w:b/>
                <w:sz w:val="20"/>
              </w:rPr>
            </w:pPr>
            <w:r>
              <w:rPr>
                <w:b/>
                <w:sz w:val="20"/>
              </w:rPr>
              <w:t>TEMA</w:t>
            </w:r>
          </w:p>
        </w:tc>
        <w:tc>
          <w:tcPr>
            <w:tcW w:w="8788" w:type="dxa"/>
            <w:shd w:val="clear" w:color="auto" w:fill="E2EFD9"/>
          </w:tcPr>
          <w:p w:rsidR="002C70AB" w:rsidRPr="00601C14" w:rsidRDefault="00B30B78" w:rsidP="008114CE">
            <w:pPr>
              <w:pStyle w:val="TableParagrap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EĞİTİM </w:t>
            </w:r>
            <w:r w:rsidR="008114CE">
              <w:rPr>
                <w:rFonts w:ascii="Times New Roman" w:eastAsia="Times New Roman" w:hAnsi="Times New Roman" w:cs="Times New Roman"/>
                <w:color w:val="000000"/>
                <w:sz w:val="20"/>
                <w:szCs w:val="20"/>
              </w:rPr>
              <w:t>ÖĞRETİME ERİŞİM VE KATILIM</w:t>
            </w:r>
          </w:p>
        </w:tc>
      </w:tr>
      <w:tr w:rsidR="00601C14" w:rsidTr="00B30B78">
        <w:trPr>
          <w:trHeight w:val="438"/>
        </w:trPr>
        <w:tc>
          <w:tcPr>
            <w:tcW w:w="1418" w:type="dxa"/>
            <w:shd w:val="clear" w:color="auto" w:fill="E2EFD9"/>
          </w:tcPr>
          <w:p w:rsidR="00601C14" w:rsidRDefault="00601C14" w:rsidP="004102D3">
            <w:pPr>
              <w:pStyle w:val="TableParagraph"/>
              <w:spacing w:line="234" w:lineRule="exact"/>
              <w:ind w:left="107"/>
              <w:rPr>
                <w:b/>
                <w:sz w:val="20"/>
              </w:rPr>
            </w:pPr>
            <w:r>
              <w:rPr>
                <w:b/>
                <w:sz w:val="20"/>
              </w:rPr>
              <w:t>Amaç</w:t>
            </w:r>
            <w:r>
              <w:rPr>
                <w:b/>
                <w:spacing w:val="-7"/>
                <w:sz w:val="20"/>
              </w:rPr>
              <w:t xml:space="preserve"> </w:t>
            </w:r>
            <w:r>
              <w:rPr>
                <w:b/>
                <w:spacing w:val="-10"/>
                <w:sz w:val="20"/>
              </w:rPr>
              <w:t>1</w:t>
            </w:r>
          </w:p>
        </w:tc>
        <w:tc>
          <w:tcPr>
            <w:tcW w:w="8788" w:type="dxa"/>
            <w:shd w:val="clear" w:color="auto" w:fill="E2EFD9"/>
          </w:tcPr>
          <w:p w:rsidR="00601C14" w:rsidRPr="00601C14" w:rsidRDefault="00601C14" w:rsidP="004102D3">
            <w:pPr>
              <w:pStyle w:val="TableParagraph"/>
              <w:rPr>
                <w:rFonts w:ascii="Times New Roman"/>
                <w:sz w:val="20"/>
                <w:szCs w:val="20"/>
              </w:rPr>
            </w:pPr>
            <w:r w:rsidRPr="00601C14">
              <w:rPr>
                <w:rFonts w:ascii="Times New Roman" w:eastAsia="Times New Roman" w:hAnsi="Times New Roman" w:cs="Times New Roman"/>
                <w:color w:val="000000"/>
                <w:sz w:val="20"/>
                <w:szCs w:val="20"/>
              </w:rPr>
              <w:t>Öğrencilerin eğitim öğretime etkin katılımlarıyla donanımlı olarak bir üst öğrenime geçişi sağlanacaktır.</w:t>
            </w:r>
          </w:p>
        </w:tc>
      </w:tr>
      <w:tr w:rsidR="00601C14" w:rsidTr="00B30B78">
        <w:trPr>
          <w:trHeight w:val="438"/>
        </w:trPr>
        <w:tc>
          <w:tcPr>
            <w:tcW w:w="1418" w:type="dxa"/>
            <w:shd w:val="clear" w:color="auto" w:fill="C5E0B3"/>
          </w:tcPr>
          <w:p w:rsidR="00601C14" w:rsidRDefault="00601C14" w:rsidP="004102D3">
            <w:pPr>
              <w:pStyle w:val="TableParagraph"/>
              <w:spacing w:line="234" w:lineRule="exact"/>
              <w:ind w:left="107"/>
              <w:rPr>
                <w:b/>
                <w:sz w:val="20"/>
              </w:rPr>
            </w:pPr>
            <w:r>
              <w:rPr>
                <w:b/>
                <w:sz w:val="20"/>
              </w:rPr>
              <w:t>Hedef</w:t>
            </w:r>
            <w:r>
              <w:rPr>
                <w:b/>
                <w:spacing w:val="-9"/>
                <w:sz w:val="20"/>
              </w:rPr>
              <w:t xml:space="preserve"> </w:t>
            </w:r>
            <w:proofErr w:type="gramStart"/>
            <w:r>
              <w:rPr>
                <w:b/>
                <w:spacing w:val="-5"/>
                <w:sz w:val="20"/>
              </w:rPr>
              <w:t>1.1</w:t>
            </w:r>
            <w:proofErr w:type="gramEnd"/>
          </w:p>
        </w:tc>
        <w:tc>
          <w:tcPr>
            <w:tcW w:w="8788" w:type="dxa"/>
            <w:shd w:val="clear" w:color="auto" w:fill="C5E0B3"/>
          </w:tcPr>
          <w:p w:rsidR="00601C14" w:rsidRPr="00601C14" w:rsidRDefault="00601C14" w:rsidP="004102D3">
            <w:pPr>
              <w:pStyle w:val="TableParagraph"/>
              <w:rPr>
                <w:rFonts w:ascii="Times New Roman"/>
                <w:sz w:val="20"/>
                <w:szCs w:val="20"/>
              </w:rPr>
            </w:pPr>
            <w:r w:rsidRPr="00601C14">
              <w:rPr>
                <w:rFonts w:ascii="Times New Roman" w:eastAsia="Times New Roman" w:hAnsi="Times New Roman" w:cs="Times New Roman"/>
                <w:color w:val="000000"/>
                <w:sz w:val="20"/>
                <w:szCs w:val="20"/>
              </w:rPr>
              <w:t>Öğrenme kayıpları önleyici çalışmalar yapılarak azaltılacaktır.</w:t>
            </w:r>
          </w:p>
        </w:tc>
      </w:tr>
      <w:tr w:rsidR="00601C14" w:rsidTr="00B30B78">
        <w:trPr>
          <w:trHeight w:val="438"/>
        </w:trPr>
        <w:tc>
          <w:tcPr>
            <w:tcW w:w="1418" w:type="dxa"/>
            <w:shd w:val="clear" w:color="auto" w:fill="C5E0B3"/>
          </w:tcPr>
          <w:p w:rsidR="00601C14" w:rsidRDefault="00601C14" w:rsidP="004102D3">
            <w:pPr>
              <w:pStyle w:val="TableParagraph"/>
              <w:spacing w:line="234" w:lineRule="exact"/>
              <w:ind w:left="107"/>
              <w:rPr>
                <w:b/>
                <w:sz w:val="20"/>
              </w:rPr>
            </w:pPr>
            <w:r>
              <w:rPr>
                <w:b/>
                <w:sz w:val="20"/>
              </w:rPr>
              <w:t xml:space="preserve">Hedef </w:t>
            </w:r>
            <w:proofErr w:type="gramStart"/>
            <w:r>
              <w:rPr>
                <w:b/>
                <w:sz w:val="20"/>
              </w:rPr>
              <w:t>1.2</w:t>
            </w:r>
            <w:proofErr w:type="gramEnd"/>
          </w:p>
        </w:tc>
        <w:tc>
          <w:tcPr>
            <w:tcW w:w="8788" w:type="dxa"/>
            <w:shd w:val="clear" w:color="auto" w:fill="C5E0B3"/>
          </w:tcPr>
          <w:p w:rsidR="00601C14" w:rsidRDefault="00601C14" w:rsidP="004102D3">
            <w:pPr>
              <w:pStyle w:val="TableParagraph"/>
              <w:rPr>
                <w:rFonts w:ascii="Times New Roman"/>
                <w:sz w:val="20"/>
              </w:rPr>
            </w:pPr>
            <w:r>
              <w:rPr>
                <w:rFonts w:ascii="Times New Roman"/>
                <w:sz w:val="20"/>
              </w:rPr>
              <w:t>Devams</w:t>
            </w:r>
            <w:r>
              <w:rPr>
                <w:rFonts w:ascii="Times New Roman"/>
                <w:sz w:val="20"/>
              </w:rPr>
              <w:t>ı</w:t>
            </w:r>
            <w:r>
              <w:rPr>
                <w:rFonts w:ascii="Times New Roman"/>
                <w:sz w:val="20"/>
              </w:rPr>
              <w:t>zl</w:t>
            </w:r>
            <w:r>
              <w:rPr>
                <w:rFonts w:ascii="Times New Roman"/>
                <w:sz w:val="20"/>
              </w:rPr>
              <w:t>ı</w:t>
            </w:r>
            <w:r>
              <w:rPr>
                <w:rFonts w:ascii="Times New Roman"/>
                <w:sz w:val="20"/>
              </w:rPr>
              <w:t xml:space="preserve">klar </w:t>
            </w:r>
            <w:r>
              <w:rPr>
                <w:rFonts w:ascii="Times New Roman"/>
                <w:sz w:val="20"/>
              </w:rPr>
              <w:t>ö</w:t>
            </w:r>
            <w:r>
              <w:rPr>
                <w:rFonts w:ascii="Times New Roman"/>
                <w:sz w:val="20"/>
              </w:rPr>
              <w:t xml:space="preserve">nleyici </w:t>
            </w:r>
            <w:r>
              <w:rPr>
                <w:rFonts w:ascii="Times New Roman"/>
                <w:sz w:val="20"/>
              </w:rPr>
              <w:t>ç</w:t>
            </w:r>
            <w:r>
              <w:rPr>
                <w:rFonts w:ascii="Times New Roman"/>
                <w:sz w:val="20"/>
              </w:rPr>
              <w:t>al</w:t>
            </w:r>
            <w:r>
              <w:rPr>
                <w:rFonts w:ascii="Times New Roman"/>
                <w:sz w:val="20"/>
              </w:rPr>
              <w:t>ış</w:t>
            </w:r>
            <w:r>
              <w:rPr>
                <w:rFonts w:ascii="Times New Roman"/>
                <w:sz w:val="20"/>
              </w:rPr>
              <w:t>malar yap</w:t>
            </w:r>
            <w:r>
              <w:rPr>
                <w:rFonts w:ascii="Times New Roman"/>
                <w:sz w:val="20"/>
              </w:rPr>
              <w:t>ı</w:t>
            </w:r>
            <w:r>
              <w:rPr>
                <w:rFonts w:ascii="Times New Roman"/>
                <w:sz w:val="20"/>
              </w:rPr>
              <w:t>larak azalt</w:t>
            </w:r>
            <w:r>
              <w:rPr>
                <w:rFonts w:ascii="Times New Roman"/>
                <w:sz w:val="20"/>
              </w:rPr>
              <w:t>ı</w:t>
            </w:r>
            <w:r>
              <w:rPr>
                <w:rFonts w:ascii="Times New Roman"/>
                <w:sz w:val="20"/>
              </w:rPr>
              <w:t>lacakt</w:t>
            </w:r>
            <w:r>
              <w:rPr>
                <w:rFonts w:ascii="Times New Roman"/>
                <w:sz w:val="20"/>
              </w:rPr>
              <w:t>ı</w:t>
            </w:r>
            <w:r>
              <w:rPr>
                <w:rFonts w:ascii="Times New Roman"/>
                <w:sz w:val="20"/>
              </w:rPr>
              <w:t>r.</w:t>
            </w:r>
          </w:p>
        </w:tc>
      </w:tr>
    </w:tbl>
    <w:tbl>
      <w:tblPr>
        <w:tblStyle w:val="TableNormal"/>
        <w:tblpPr w:leftFromText="141" w:rightFromText="141" w:vertAnchor="text" w:horzAnchor="margin" w:tblpY="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54"/>
        <w:gridCol w:w="1138"/>
        <w:gridCol w:w="991"/>
        <w:gridCol w:w="1135"/>
        <w:gridCol w:w="797"/>
        <w:gridCol w:w="720"/>
        <w:gridCol w:w="718"/>
        <w:gridCol w:w="720"/>
        <w:gridCol w:w="720"/>
        <w:gridCol w:w="864"/>
        <w:gridCol w:w="954"/>
      </w:tblGrid>
      <w:tr w:rsidR="00B30B78" w:rsidTr="00B30B78">
        <w:trPr>
          <w:trHeight w:val="702"/>
        </w:trPr>
        <w:tc>
          <w:tcPr>
            <w:tcW w:w="2592" w:type="dxa"/>
            <w:gridSpan w:val="2"/>
            <w:shd w:val="clear" w:color="auto" w:fill="C5E0B3"/>
          </w:tcPr>
          <w:p w:rsidR="00B30B78" w:rsidRDefault="00B30B78" w:rsidP="00B30B78">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991" w:type="dxa"/>
            <w:shd w:val="clear" w:color="auto" w:fill="C5E0B3"/>
          </w:tcPr>
          <w:p w:rsidR="00B30B78" w:rsidRDefault="00B30B78" w:rsidP="00B30B78">
            <w:pPr>
              <w:pStyle w:val="TableParagraph"/>
              <w:spacing w:line="360" w:lineRule="auto"/>
              <w:ind w:left="107" w:right="225"/>
              <w:rPr>
                <w:b/>
                <w:sz w:val="20"/>
              </w:rPr>
            </w:pPr>
            <w:r>
              <w:rPr>
                <w:b/>
                <w:spacing w:val="-2"/>
                <w:sz w:val="20"/>
              </w:rPr>
              <w:t>Hedefe Etkisi*</w:t>
            </w:r>
          </w:p>
        </w:tc>
        <w:tc>
          <w:tcPr>
            <w:tcW w:w="1135" w:type="dxa"/>
            <w:shd w:val="clear" w:color="auto" w:fill="C5E0B3"/>
          </w:tcPr>
          <w:p w:rsidR="00B30B78" w:rsidRDefault="00B30B78" w:rsidP="00B30B78">
            <w:pPr>
              <w:pStyle w:val="TableParagraph"/>
              <w:spacing w:line="360" w:lineRule="auto"/>
              <w:ind w:left="108" w:right="139"/>
              <w:rPr>
                <w:b/>
                <w:sz w:val="20"/>
              </w:rPr>
            </w:pPr>
            <w:r>
              <w:rPr>
                <w:b/>
                <w:spacing w:val="-2"/>
                <w:sz w:val="20"/>
              </w:rPr>
              <w:t>Başlangıç Değeri**</w:t>
            </w:r>
          </w:p>
        </w:tc>
        <w:tc>
          <w:tcPr>
            <w:tcW w:w="797" w:type="dxa"/>
            <w:shd w:val="clear" w:color="auto" w:fill="C5E0B3"/>
          </w:tcPr>
          <w:p w:rsidR="00B30B78" w:rsidRDefault="00B30B78" w:rsidP="00B30B78">
            <w:pPr>
              <w:pStyle w:val="TableParagraph"/>
              <w:spacing w:before="117"/>
              <w:rPr>
                <w:b/>
                <w:sz w:val="20"/>
              </w:rPr>
            </w:pPr>
          </w:p>
          <w:p w:rsidR="00B30B78" w:rsidRDefault="00B30B78" w:rsidP="00B30B78">
            <w:pPr>
              <w:pStyle w:val="TableParagraph"/>
              <w:ind w:left="108"/>
              <w:rPr>
                <w:b/>
                <w:sz w:val="20"/>
              </w:rPr>
            </w:pPr>
            <w:r>
              <w:rPr>
                <w:b/>
                <w:sz w:val="20"/>
              </w:rPr>
              <w:t>1.</w:t>
            </w:r>
            <w:r>
              <w:rPr>
                <w:b/>
                <w:spacing w:val="-5"/>
                <w:sz w:val="20"/>
              </w:rPr>
              <w:t xml:space="preserve"> Yıl</w:t>
            </w:r>
          </w:p>
        </w:tc>
        <w:tc>
          <w:tcPr>
            <w:tcW w:w="720" w:type="dxa"/>
            <w:shd w:val="clear" w:color="auto" w:fill="C5E0B3"/>
          </w:tcPr>
          <w:p w:rsidR="00B30B78" w:rsidRDefault="00B30B78" w:rsidP="00B30B78">
            <w:pPr>
              <w:pStyle w:val="TableParagraph"/>
              <w:spacing w:before="117"/>
              <w:rPr>
                <w:b/>
                <w:sz w:val="20"/>
              </w:rPr>
            </w:pPr>
          </w:p>
          <w:p w:rsidR="00B30B78" w:rsidRDefault="00B30B78" w:rsidP="00B30B78">
            <w:pPr>
              <w:pStyle w:val="TableParagraph"/>
              <w:ind w:left="105"/>
              <w:rPr>
                <w:b/>
                <w:sz w:val="20"/>
              </w:rPr>
            </w:pPr>
            <w:r>
              <w:rPr>
                <w:b/>
                <w:sz w:val="20"/>
              </w:rPr>
              <w:t>2.</w:t>
            </w:r>
            <w:r>
              <w:rPr>
                <w:b/>
                <w:spacing w:val="-5"/>
                <w:sz w:val="20"/>
              </w:rPr>
              <w:t xml:space="preserve"> Yıl</w:t>
            </w:r>
          </w:p>
        </w:tc>
        <w:tc>
          <w:tcPr>
            <w:tcW w:w="718" w:type="dxa"/>
            <w:shd w:val="clear" w:color="auto" w:fill="C5E0B3"/>
          </w:tcPr>
          <w:p w:rsidR="00B30B78" w:rsidRDefault="00B30B78" w:rsidP="00B30B78">
            <w:pPr>
              <w:pStyle w:val="TableParagraph"/>
              <w:spacing w:before="117"/>
              <w:rPr>
                <w:b/>
                <w:sz w:val="20"/>
              </w:rPr>
            </w:pPr>
          </w:p>
          <w:p w:rsidR="00B30B78" w:rsidRDefault="00B30B78" w:rsidP="00B30B78">
            <w:pPr>
              <w:pStyle w:val="TableParagraph"/>
              <w:ind w:left="105"/>
              <w:rPr>
                <w:b/>
                <w:sz w:val="20"/>
              </w:rPr>
            </w:pPr>
            <w:r>
              <w:rPr>
                <w:b/>
                <w:sz w:val="20"/>
              </w:rPr>
              <w:t>3.</w:t>
            </w:r>
            <w:r>
              <w:rPr>
                <w:b/>
                <w:spacing w:val="-5"/>
                <w:sz w:val="20"/>
              </w:rPr>
              <w:t xml:space="preserve"> yıl</w:t>
            </w:r>
          </w:p>
        </w:tc>
        <w:tc>
          <w:tcPr>
            <w:tcW w:w="720" w:type="dxa"/>
            <w:shd w:val="clear" w:color="auto" w:fill="C5E0B3"/>
          </w:tcPr>
          <w:p w:rsidR="00B30B78" w:rsidRDefault="00B30B78" w:rsidP="00B30B78">
            <w:pPr>
              <w:pStyle w:val="TableParagraph"/>
              <w:spacing w:before="117"/>
              <w:rPr>
                <w:b/>
                <w:sz w:val="20"/>
              </w:rPr>
            </w:pPr>
          </w:p>
          <w:p w:rsidR="00B30B78" w:rsidRDefault="00B30B78" w:rsidP="00B30B78">
            <w:pPr>
              <w:pStyle w:val="TableParagraph"/>
              <w:ind w:left="107"/>
              <w:rPr>
                <w:b/>
                <w:sz w:val="20"/>
              </w:rPr>
            </w:pPr>
            <w:r>
              <w:rPr>
                <w:b/>
                <w:sz w:val="20"/>
              </w:rPr>
              <w:t>4.</w:t>
            </w:r>
            <w:r>
              <w:rPr>
                <w:b/>
                <w:spacing w:val="-5"/>
                <w:sz w:val="20"/>
              </w:rPr>
              <w:t xml:space="preserve"> Yıl</w:t>
            </w:r>
          </w:p>
        </w:tc>
        <w:tc>
          <w:tcPr>
            <w:tcW w:w="720" w:type="dxa"/>
            <w:shd w:val="clear" w:color="auto" w:fill="C5E0B3"/>
          </w:tcPr>
          <w:p w:rsidR="00B30B78" w:rsidRDefault="00B30B78" w:rsidP="00B30B78">
            <w:pPr>
              <w:pStyle w:val="TableParagraph"/>
              <w:spacing w:before="117"/>
              <w:rPr>
                <w:b/>
                <w:sz w:val="20"/>
              </w:rPr>
            </w:pPr>
          </w:p>
          <w:p w:rsidR="00B30B78" w:rsidRDefault="00B30B78" w:rsidP="00B30B78">
            <w:pPr>
              <w:pStyle w:val="TableParagraph"/>
              <w:ind w:left="107"/>
              <w:rPr>
                <w:b/>
                <w:sz w:val="20"/>
              </w:rPr>
            </w:pPr>
            <w:r>
              <w:rPr>
                <w:b/>
                <w:sz w:val="20"/>
              </w:rPr>
              <w:t>5.</w:t>
            </w:r>
            <w:r>
              <w:rPr>
                <w:b/>
                <w:spacing w:val="-5"/>
                <w:sz w:val="20"/>
              </w:rPr>
              <w:t xml:space="preserve"> Yıl</w:t>
            </w:r>
          </w:p>
        </w:tc>
        <w:tc>
          <w:tcPr>
            <w:tcW w:w="864" w:type="dxa"/>
            <w:shd w:val="clear" w:color="auto" w:fill="C5E0B3"/>
          </w:tcPr>
          <w:p w:rsidR="00B30B78" w:rsidRDefault="00B30B78" w:rsidP="00B30B78">
            <w:pPr>
              <w:pStyle w:val="TableParagraph"/>
              <w:spacing w:line="360" w:lineRule="auto"/>
              <w:ind w:left="107" w:right="127"/>
              <w:rPr>
                <w:b/>
                <w:sz w:val="20"/>
              </w:rPr>
            </w:pPr>
            <w:r>
              <w:rPr>
                <w:b/>
                <w:spacing w:val="-2"/>
                <w:sz w:val="20"/>
              </w:rPr>
              <w:t>İzleme Sıklığı</w:t>
            </w:r>
          </w:p>
        </w:tc>
        <w:tc>
          <w:tcPr>
            <w:tcW w:w="954" w:type="dxa"/>
            <w:shd w:val="clear" w:color="auto" w:fill="C5E0B3"/>
          </w:tcPr>
          <w:p w:rsidR="00B30B78" w:rsidRDefault="00B30B78" w:rsidP="00B30B78">
            <w:pPr>
              <w:pStyle w:val="TableParagraph"/>
              <w:spacing w:line="360" w:lineRule="auto"/>
              <w:ind w:left="107" w:right="232"/>
              <w:rPr>
                <w:b/>
                <w:sz w:val="20"/>
              </w:rPr>
            </w:pPr>
            <w:r>
              <w:rPr>
                <w:b/>
                <w:spacing w:val="-2"/>
                <w:sz w:val="20"/>
              </w:rPr>
              <w:t>Rapor Sıklığı</w:t>
            </w:r>
          </w:p>
        </w:tc>
      </w:tr>
      <w:tr w:rsidR="00B30B78" w:rsidTr="00B30B78">
        <w:trPr>
          <w:trHeight w:val="417"/>
        </w:trPr>
        <w:tc>
          <w:tcPr>
            <w:tcW w:w="2592" w:type="dxa"/>
            <w:gridSpan w:val="2"/>
            <w:shd w:val="clear" w:color="auto" w:fill="C5E0B3"/>
          </w:tcPr>
          <w:p w:rsidR="00B30B78" w:rsidRDefault="00B30B78" w:rsidP="00B30B78">
            <w:pPr>
              <w:pStyle w:val="TableParagraph"/>
              <w:spacing w:line="234" w:lineRule="exact"/>
              <w:ind w:left="107"/>
              <w:rPr>
                <w:b/>
                <w:spacing w:val="-2"/>
                <w:sz w:val="20"/>
              </w:rPr>
            </w:pPr>
            <w:r>
              <w:rPr>
                <w:b/>
                <w:sz w:val="20"/>
              </w:rPr>
              <w:t>PG</w:t>
            </w:r>
            <w:r>
              <w:rPr>
                <w:b/>
                <w:spacing w:val="-3"/>
                <w:sz w:val="20"/>
              </w:rPr>
              <w:t xml:space="preserve"> </w:t>
            </w:r>
            <w:r>
              <w:rPr>
                <w:b/>
                <w:spacing w:val="-2"/>
                <w:sz w:val="20"/>
              </w:rPr>
              <w:t>1.1.1</w:t>
            </w:r>
          </w:p>
          <w:p w:rsidR="00B30B78" w:rsidRDefault="00B30B78" w:rsidP="00B30B78">
            <w:pPr>
              <w:pStyle w:val="TableParagraph"/>
              <w:spacing w:line="234" w:lineRule="exact"/>
              <w:ind w:left="107"/>
              <w:rPr>
                <w:b/>
                <w:sz w:val="20"/>
              </w:rPr>
            </w:pPr>
            <w:r w:rsidRPr="00192D77">
              <w:rPr>
                <w:rFonts w:ascii="Times New Roman" w:eastAsia="Times New Roman" w:hAnsi="Times New Roman" w:cs="Times New Roman"/>
                <w:color w:val="000000"/>
                <w:sz w:val="16"/>
                <w:szCs w:val="16"/>
              </w:rPr>
              <w:t>İlkokullarda Yetiştirme Programına (İYEP) dâhil olan öğrencilerin Türkçe dersi kazanımlarına ulaşma oranı (%)</w:t>
            </w:r>
          </w:p>
        </w:tc>
        <w:tc>
          <w:tcPr>
            <w:tcW w:w="991" w:type="dxa"/>
            <w:shd w:val="clear" w:color="auto" w:fill="E2EFD9"/>
            <w:vAlign w:val="center"/>
          </w:tcPr>
          <w:p w:rsidR="00B30B78" w:rsidRPr="00192D77" w:rsidRDefault="00B30B78" w:rsidP="00B30B78">
            <w:pPr>
              <w:jc w:val="center"/>
              <w:rPr>
                <w:rFonts w:ascii="Times New Roman" w:eastAsia="Times New Roman" w:hAnsi="Times New Roman" w:cs="Times New Roman"/>
                <w:color w:val="333333"/>
                <w:sz w:val="16"/>
                <w:szCs w:val="16"/>
              </w:rPr>
            </w:pPr>
            <w:r w:rsidRPr="00192D77">
              <w:rPr>
                <w:rFonts w:ascii="Times New Roman" w:eastAsia="Times New Roman" w:hAnsi="Times New Roman" w:cs="Times New Roman"/>
                <w:color w:val="333333"/>
                <w:sz w:val="16"/>
                <w:szCs w:val="16"/>
              </w:rPr>
              <w:t>30</w:t>
            </w:r>
          </w:p>
        </w:tc>
        <w:tc>
          <w:tcPr>
            <w:tcW w:w="1135" w:type="dxa"/>
            <w:shd w:val="clear" w:color="auto" w:fill="E2EFD9"/>
            <w:vAlign w:val="center"/>
          </w:tcPr>
          <w:p w:rsidR="00B30B78" w:rsidRPr="00192D77" w:rsidRDefault="00B30B78" w:rsidP="00B30B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%50</w:t>
            </w:r>
            <w:r w:rsidRPr="00192D77">
              <w:rPr>
                <w:rFonts w:ascii="Times New Roman" w:eastAsia="Times New Roman" w:hAnsi="Times New Roman" w:cs="Times New Roman"/>
                <w:b/>
                <w:bCs/>
                <w:color w:val="000000"/>
                <w:sz w:val="16"/>
                <w:szCs w:val="16"/>
              </w:rPr>
              <w:t> </w:t>
            </w:r>
          </w:p>
        </w:tc>
        <w:tc>
          <w:tcPr>
            <w:tcW w:w="797" w:type="dxa"/>
            <w:shd w:val="clear" w:color="auto" w:fill="E2EFD9"/>
            <w:vAlign w:val="center"/>
          </w:tcPr>
          <w:p w:rsidR="00B30B78" w:rsidRPr="00192D77" w:rsidRDefault="00B30B78" w:rsidP="00B30B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%55</w:t>
            </w:r>
            <w:r w:rsidRPr="00192D77">
              <w:rPr>
                <w:rFonts w:ascii="Times New Roman" w:eastAsia="Times New Roman" w:hAnsi="Times New Roman" w:cs="Times New Roman"/>
                <w:b/>
                <w:bCs/>
                <w:color w:val="000000"/>
                <w:sz w:val="16"/>
                <w:szCs w:val="16"/>
              </w:rPr>
              <w:t> </w:t>
            </w:r>
          </w:p>
        </w:tc>
        <w:tc>
          <w:tcPr>
            <w:tcW w:w="720" w:type="dxa"/>
            <w:shd w:val="clear" w:color="auto" w:fill="E2EFD9"/>
            <w:vAlign w:val="center"/>
          </w:tcPr>
          <w:p w:rsidR="00B30B78" w:rsidRPr="00192D77" w:rsidRDefault="00B30B78" w:rsidP="00B30B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%60</w:t>
            </w:r>
            <w:r w:rsidRPr="00192D77">
              <w:rPr>
                <w:rFonts w:ascii="Times New Roman" w:eastAsia="Times New Roman" w:hAnsi="Times New Roman" w:cs="Times New Roman"/>
                <w:b/>
                <w:bCs/>
                <w:color w:val="000000"/>
                <w:sz w:val="16"/>
                <w:szCs w:val="16"/>
              </w:rPr>
              <w:t> </w:t>
            </w:r>
          </w:p>
        </w:tc>
        <w:tc>
          <w:tcPr>
            <w:tcW w:w="718" w:type="dxa"/>
            <w:shd w:val="clear" w:color="auto" w:fill="E2EFD9"/>
            <w:vAlign w:val="center"/>
          </w:tcPr>
          <w:p w:rsidR="00B30B78" w:rsidRPr="00192D77" w:rsidRDefault="00B30B78" w:rsidP="00B30B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%65</w:t>
            </w:r>
            <w:r w:rsidRPr="00192D77">
              <w:rPr>
                <w:rFonts w:ascii="Times New Roman" w:eastAsia="Times New Roman" w:hAnsi="Times New Roman" w:cs="Times New Roman"/>
                <w:b/>
                <w:bCs/>
                <w:color w:val="000000"/>
                <w:sz w:val="16"/>
                <w:szCs w:val="16"/>
              </w:rPr>
              <w:t> </w:t>
            </w:r>
          </w:p>
        </w:tc>
        <w:tc>
          <w:tcPr>
            <w:tcW w:w="720" w:type="dxa"/>
            <w:shd w:val="clear" w:color="auto" w:fill="E2EFD9"/>
            <w:vAlign w:val="center"/>
          </w:tcPr>
          <w:p w:rsidR="00B30B78" w:rsidRPr="00192D77" w:rsidRDefault="00B30B78" w:rsidP="00B30B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%70</w:t>
            </w:r>
            <w:r w:rsidRPr="00192D77">
              <w:rPr>
                <w:rFonts w:ascii="Times New Roman" w:eastAsia="Times New Roman" w:hAnsi="Times New Roman" w:cs="Times New Roman"/>
                <w:b/>
                <w:bCs/>
                <w:color w:val="000000"/>
                <w:sz w:val="16"/>
                <w:szCs w:val="16"/>
              </w:rPr>
              <w:t> </w:t>
            </w:r>
          </w:p>
        </w:tc>
        <w:tc>
          <w:tcPr>
            <w:tcW w:w="720" w:type="dxa"/>
            <w:shd w:val="clear" w:color="auto" w:fill="E2EFD9"/>
            <w:vAlign w:val="center"/>
          </w:tcPr>
          <w:p w:rsidR="00B30B78" w:rsidRPr="00192D77" w:rsidRDefault="00B30B78" w:rsidP="00B30B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%80</w:t>
            </w:r>
            <w:r w:rsidRPr="00192D77">
              <w:rPr>
                <w:rFonts w:ascii="Times New Roman" w:eastAsia="Times New Roman" w:hAnsi="Times New Roman" w:cs="Times New Roman"/>
                <w:b/>
                <w:bCs/>
                <w:color w:val="000000"/>
                <w:sz w:val="16"/>
                <w:szCs w:val="16"/>
              </w:rPr>
              <w:t> </w:t>
            </w:r>
          </w:p>
        </w:tc>
        <w:tc>
          <w:tcPr>
            <w:tcW w:w="864" w:type="dxa"/>
            <w:shd w:val="clear" w:color="auto" w:fill="E2EFD9"/>
          </w:tcPr>
          <w:p w:rsidR="00B30B78" w:rsidRDefault="00B30B78" w:rsidP="00B30B78">
            <w:pPr>
              <w:pStyle w:val="TableParagraph"/>
              <w:rPr>
                <w:rFonts w:ascii="Times New Roman"/>
                <w:sz w:val="20"/>
              </w:rPr>
            </w:pPr>
            <w:r>
              <w:rPr>
                <w:rFonts w:ascii="Times New Roman"/>
                <w:sz w:val="20"/>
              </w:rPr>
              <w:t>Ayl</w:t>
            </w:r>
            <w:r>
              <w:rPr>
                <w:rFonts w:ascii="Times New Roman"/>
                <w:sz w:val="20"/>
              </w:rPr>
              <w:t>ı</w:t>
            </w:r>
            <w:r>
              <w:rPr>
                <w:rFonts w:ascii="Times New Roman"/>
                <w:sz w:val="20"/>
              </w:rPr>
              <w:t>k</w:t>
            </w:r>
          </w:p>
        </w:tc>
        <w:tc>
          <w:tcPr>
            <w:tcW w:w="954" w:type="dxa"/>
            <w:shd w:val="clear" w:color="auto" w:fill="E2EFD9"/>
          </w:tcPr>
          <w:p w:rsidR="00B30B78" w:rsidRDefault="00B30B78" w:rsidP="00B30B78">
            <w:pPr>
              <w:pStyle w:val="TableParagraph"/>
              <w:rPr>
                <w:rFonts w:ascii="Times New Roman"/>
                <w:sz w:val="20"/>
              </w:rPr>
            </w:pPr>
            <w:r>
              <w:rPr>
                <w:rFonts w:ascii="Times New Roman"/>
                <w:sz w:val="20"/>
              </w:rPr>
              <w:t>Ayl</w:t>
            </w:r>
            <w:r>
              <w:rPr>
                <w:rFonts w:ascii="Times New Roman"/>
                <w:sz w:val="20"/>
              </w:rPr>
              <w:t>ı</w:t>
            </w:r>
            <w:r>
              <w:rPr>
                <w:rFonts w:ascii="Times New Roman"/>
                <w:sz w:val="20"/>
              </w:rPr>
              <w:t>k</w:t>
            </w:r>
          </w:p>
        </w:tc>
      </w:tr>
      <w:tr w:rsidR="00B30B78" w:rsidTr="00B30B78">
        <w:trPr>
          <w:trHeight w:val="414"/>
        </w:trPr>
        <w:tc>
          <w:tcPr>
            <w:tcW w:w="2592" w:type="dxa"/>
            <w:gridSpan w:val="2"/>
            <w:shd w:val="clear" w:color="auto" w:fill="C5E0B3"/>
          </w:tcPr>
          <w:p w:rsidR="00B30B78" w:rsidRDefault="00B30B78" w:rsidP="00B30B78">
            <w:pPr>
              <w:pStyle w:val="TableParagraph"/>
              <w:spacing w:line="234" w:lineRule="exact"/>
              <w:ind w:left="107"/>
              <w:rPr>
                <w:b/>
                <w:spacing w:val="-2"/>
                <w:sz w:val="20"/>
              </w:rPr>
            </w:pPr>
            <w:r>
              <w:rPr>
                <w:b/>
                <w:sz w:val="20"/>
              </w:rPr>
              <w:t>PG</w:t>
            </w:r>
            <w:r>
              <w:rPr>
                <w:b/>
                <w:spacing w:val="-3"/>
                <w:sz w:val="20"/>
              </w:rPr>
              <w:t xml:space="preserve"> </w:t>
            </w:r>
            <w:r>
              <w:rPr>
                <w:b/>
                <w:spacing w:val="-2"/>
                <w:sz w:val="20"/>
              </w:rPr>
              <w:t>1.1.2</w:t>
            </w:r>
          </w:p>
          <w:p w:rsidR="00B30B78" w:rsidRDefault="00B30B78" w:rsidP="00B30B78">
            <w:pPr>
              <w:pStyle w:val="TableParagraph"/>
              <w:spacing w:line="234" w:lineRule="exact"/>
              <w:ind w:left="107"/>
              <w:rPr>
                <w:b/>
                <w:sz w:val="20"/>
              </w:rPr>
            </w:pPr>
            <w:r w:rsidRPr="00192D77">
              <w:rPr>
                <w:rFonts w:ascii="Times New Roman" w:eastAsia="Times New Roman" w:hAnsi="Times New Roman" w:cs="Times New Roman"/>
                <w:color w:val="000000"/>
                <w:sz w:val="16"/>
                <w:szCs w:val="16"/>
              </w:rPr>
              <w:t>İlkokullarda Yetiştirme Programına dâhil olan öğrencilerin matematik dersi kazanımlarına ulaşma oranı (%)</w:t>
            </w:r>
          </w:p>
        </w:tc>
        <w:tc>
          <w:tcPr>
            <w:tcW w:w="991" w:type="dxa"/>
            <w:shd w:val="clear" w:color="auto" w:fill="E2EFD9"/>
            <w:vAlign w:val="center"/>
          </w:tcPr>
          <w:p w:rsidR="00B30B78" w:rsidRPr="00192D77" w:rsidRDefault="00B30B78" w:rsidP="00B30B78">
            <w:pPr>
              <w:jc w:val="center"/>
              <w:rPr>
                <w:rFonts w:ascii="Times New Roman" w:eastAsia="Times New Roman" w:hAnsi="Times New Roman" w:cs="Times New Roman"/>
                <w:color w:val="333333"/>
                <w:sz w:val="16"/>
                <w:szCs w:val="16"/>
              </w:rPr>
            </w:pPr>
            <w:r w:rsidRPr="00192D77">
              <w:rPr>
                <w:rFonts w:ascii="Times New Roman" w:eastAsia="Times New Roman" w:hAnsi="Times New Roman" w:cs="Times New Roman"/>
                <w:color w:val="333333"/>
                <w:sz w:val="16"/>
                <w:szCs w:val="16"/>
              </w:rPr>
              <w:t>30</w:t>
            </w:r>
          </w:p>
        </w:tc>
        <w:tc>
          <w:tcPr>
            <w:tcW w:w="1135" w:type="dxa"/>
            <w:shd w:val="clear" w:color="auto" w:fill="E2EFD9"/>
            <w:vAlign w:val="center"/>
          </w:tcPr>
          <w:p w:rsidR="00B30B78" w:rsidRPr="00192D77" w:rsidRDefault="00B30B78" w:rsidP="00B30B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%50</w:t>
            </w:r>
            <w:r w:rsidRPr="00192D77">
              <w:rPr>
                <w:rFonts w:ascii="Times New Roman" w:eastAsia="Times New Roman" w:hAnsi="Times New Roman" w:cs="Times New Roman"/>
                <w:b/>
                <w:bCs/>
                <w:color w:val="000000"/>
                <w:sz w:val="16"/>
                <w:szCs w:val="16"/>
              </w:rPr>
              <w:t> </w:t>
            </w:r>
          </w:p>
        </w:tc>
        <w:tc>
          <w:tcPr>
            <w:tcW w:w="797" w:type="dxa"/>
            <w:shd w:val="clear" w:color="auto" w:fill="E2EFD9"/>
            <w:vAlign w:val="center"/>
          </w:tcPr>
          <w:p w:rsidR="00B30B78" w:rsidRPr="00192D77" w:rsidRDefault="00B30B78" w:rsidP="00B30B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%55</w:t>
            </w:r>
            <w:r w:rsidRPr="00192D77">
              <w:rPr>
                <w:rFonts w:ascii="Times New Roman" w:eastAsia="Times New Roman" w:hAnsi="Times New Roman" w:cs="Times New Roman"/>
                <w:b/>
                <w:bCs/>
                <w:color w:val="000000"/>
                <w:sz w:val="16"/>
                <w:szCs w:val="16"/>
              </w:rPr>
              <w:t> </w:t>
            </w:r>
          </w:p>
        </w:tc>
        <w:tc>
          <w:tcPr>
            <w:tcW w:w="720" w:type="dxa"/>
            <w:shd w:val="clear" w:color="auto" w:fill="E2EFD9"/>
            <w:vAlign w:val="center"/>
          </w:tcPr>
          <w:p w:rsidR="00B30B78" w:rsidRPr="00192D77" w:rsidRDefault="00B30B78" w:rsidP="00B30B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%60</w:t>
            </w:r>
            <w:r w:rsidRPr="00192D77">
              <w:rPr>
                <w:rFonts w:ascii="Times New Roman" w:eastAsia="Times New Roman" w:hAnsi="Times New Roman" w:cs="Times New Roman"/>
                <w:b/>
                <w:bCs/>
                <w:color w:val="000000"/>
                <w:sz w:val="16"/>
                <w:szCs w:val="16"/>
              </w:rPr>
              <w:t> </w:t>
            </w:r>
          </w:p>
        </w:tc>
        <w:tc>
          <w:tcPr>
            <w:tcW w:w="718" w:type="dxa"/>
            <w:shd w:val="clear" w:color="auto" w:fill="E2EFD9"/>
            <w:vAlign w:val="center"/>
          </w:tcPr>
          <w:p w:rsidR="00B30B78" w:rsidRPr="00192D77" w:rsidRDefault="00B30B78" w:rsidP="00B30B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%65</w:t>
            </w:r>
            <w:r w:rsidRPr="00192D77">
              <w:rPr>
                <w:rFonts w:ascii="Times New Roman" w:eastAsia="Times New Roman" w:hAnsi="Times New Roman" w:cs="Times New Roman"/>
                <w:b/>
                <w:bCs/>
                <w:color w:val="000000"/>
                <w:sz w:val="16"/>
                <w:szCs w:val="16"/>
              </w:rPr>
              <w:t> </w:t>
            </w:r>
          </w:p>
        </w:tc>
        <w:tc>
          <w:tcPr>
            <w:tcW w:w="720" w:type="dxa"/>
            <w:shd w:val="clear" w:color="auto" w:fill="E2EFD9"/>
            <w:vAlign w:val="center"/>
          </w:tcPr>
          <w:p w:rsidR="00B30B78" w:rsidRPr="00192D77" w:rsidRDefault="00B30B78" w:rsidP="00B30B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%70</w:t>
            </w:r>
            <w:r w:rsidRPr="00192D77">
              <w:rPr>
                <w:rFonts w:ascii="Times New Roman" w:eastAsia="Times New Roman" w:hAnsi="Times New Roman" w:cs="Times New Roman"/>
                <w:b/>
                <w:bCs/>
                <w:color w:val="000000"/>
                <w:sz w:val="16"/>
                <w:szCs w:val="16"/>
              </w:rPr>
              <w:t> </w:t>
            </w:r>
          </w:p>
        </w:tc>
        <w:tc>
          <w:tcPr>
            <w:tcW w:w="720" w:type="dxa"/>
            <w:shd w:val="clear" w:color="auto" w:fill="E2EFD9"/>
            <w:vAlign w:val="center"/>
          </w:tcPr>
          <w:p w:rsidR="00B30B78" w:rsidRPr="00192D77" w:rsidRDefault="00B30B78" w:rsidP="00B30B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%80</w:t>
            </w:r>
            <w:r w:rsidRPr="00192D77">
              <w:rPr>
                <w:rFonts w:ascii="Times New Roman" w:eastAsia="Times New Roman" w:hAnsi="Times New Roman" w:cs="Times New Roman"/>
                <w:b/>
                <w:bCs/>
                <w:color w:val="000000"/>
                <w:sz w:val="16"/>
                <w:szCs w:val="16"/>
              </w:rPr>
              <w:t> </w:t>
            </w:r>
          </w:p>
        </w:tc>
        <w:tc>
          <w:tcPr>
            <w:tcW w:w="864" w:type="dxa"/>
            <w:shd w:val="clear" w:color="auto" w:fill="E2EFD9"/>
          </w:tcPr>
          <w:p w:rsidR="00B30B78" w:rsidRDefault="00B30B78" w:rsidP="00B30B78">
            <w:pPr>
              <w:pStyle w:val="TableParagraph"/>
              <w:rPr>
                <w:rFonts w:ascii="Times New Roman"/>
                <w:sz w:val="20"/>
              </w:rPr>
            </w:pPr>
            <w:r>
              <w:rPr>
                <w:rFonts w:ascii="Times New Roman"/>
                <w:sz w:val="20"/>
              </w:rPr>
              <w:t>Ayl</w:t>
            </w:r>
            <w:r>
              <w:rPr>
                <w:rFonts w:ascii="Times New Roman"/>
                <w:sz w:val="20"/>
              </w:rPr>
              <w:t>ı</w:t>
            </w:r>
            <w:r>
              <w:rPr>
                <w:rFonts w:ascii="Times New Roman"/>
                <w:sz w:val="20"/>
              </w:rPr>
              <w:t>k</w:t>
            </w:r>
          </w:p>
        </w:tc>
        <w:tc>
          <w:tcPr>
            <w:tcW w:w="954" w:type="dxa"/>
            <w:shd w:val="clear" w:color="auto" w:fill="E2EFD9"/>
          </w:tcPr>
          <w:p w:rsidR="00B30B78" w:rsidRDefault="00B30B78" w:rsidP="00B30B78">
            <w:pPr>
              <w:pStyle w:val="TableParagraph"/>
              <w:rPr>
                <w:rFonts w:ascii="Times New Roman"/>
                <w:sz w:val="20"/>
              </w:rPr>
            </w:pPr>
            <w:r>
              <w:rPr>
                <w:rFonts w:ascii="Times New Roman"/>
                <w:sz w:val="20"/>
              </w:rPr>
              <w:t>Ayl</w:t>
            </w:r>
            <w:r>
              <w:rPr>
                <w:rFonts w:ascii="Times New Roman"/>
                <w:sz w:val="20"/>
              </w:rPr>
              <w:t>ı</w:t>
            </w:r>
            <w:r>
              <w:rPr>
                <w:rFonts w:ascii="Times New Roman"/>
                <w:sz w:val="20"/>
              </w:rPr>
              <w:t>k</w:t>
            </w:r>
          </w:p>
        </w:tc>
      </w:tr>
      <w:tr w:rsidR="00B30B78" w:rsidTr="00B30B78">
        <w:trPr>
          <w:trHeight w:val="438"/>
        </w:trPr>
        <w:tc>
          <w:tcPr>
            <w:tcW w:w="2592" w:type="dxa"/>
            <w:gridSpan w:val="2"/>
            <w:shd w:val="clear" w:color="auto" w:fill="C5E0B3"/>
          </w:tcPr>
          <w:p w:rsidR="00B30B78" w:rsidRDefault="00B30B78" w:rsidP="00B30B78">
            <w:pPr>
              <w:pStyle w:val="TableParagraph"/>
              <w:spacing w:line="234" w:lineRule="exact"/>
              <w:ind w:left="107"/>
              <w:rPr>
                <w:b/>
                <w:spacing w:val="-2"/>
                <w:sz w:val="20"/>
              </w:rPr>
            </w:pPr>
            <w:r>
              <w:rPr>
                <w:b/>
                <w:sz w:val="20"/>
              </w:rPr>
              <w:t>PG</w:t>
            </w:r>
            <w:r>
              <w:rPr>
                <w:b/>
                <w:spacing w:val="-3"/>
                <w:sz w:val="20"/>
              </w:rPr>
              <w:t xml:space="preserve"> </w:t>
            </w:r>
            <w:r>
              <w:rPr>
                <w:b/>
                <w:spacing w:val="-2"/>
                <w:sz w:val="20"/>
              </w:rPr>
              <w:t>1.2.1</w:t>
            </w:r>
          </w:p>
          <w:p w:rsidR="00B30B78" w:rsidRDefault="00B30B78" w:rsidP="00B30B78">
            <w:pPr>
              <w:pStyle w:val="TableParagraph"/>
              <w:spacing w:line="234" w:lineRule="exact"/>
              <w:ind w:left="107"/>
              <w:rPr>
                <w:b/>
                <w:sz w:val="20"/>
              </w:rPr>
            </w:pPr>
            <w:r w:rsidRPr="00192D77">
              <w:rPr>
                <w:rFonts w:ascii="Times New Roman" w:eastAsia="Times New Roman" w:hAnsi="Times New Roman" w:cs="Times New Roman"/>
                <w:color w:val="000000"/>
                <w:sz w:val="16"/>
                <w:szCs w:val="16"/>
              </w:rPr>
              <w:t>20 gün ve üzeri özürsüz devamsızlık yapan öğrenci oranı (%)</w:t>
            </w:r>
          </w:p>
        </w:tc>
        <w:tc>
          <w:tcPr>
            <w:tcW w:w="991" w:type="dxa"/>
            <w:shd w:val="clear" w:color="auto" w:fill="E2EFD9"/>
            <w:vAlign w:val="center"/>
          </w:tcPr>
          <w:p w:rsidR="00B30B78" w:rsidRPr="00192D77" w:rsidRDefault="00B30B78" w:rsidP="00B30B78">
            <w:pPr>
              <w:jc w:val="cente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20</w:t>
            </w:r>
          </w:p>
        </w:tc>
        <w:tc>
          <w:tcPr>
            <w:tcW w:w="1135" w:type="dxa"/>
            <w:shd w:val="clear" w:color="auto" w:fill="E2EFD9"/>
            <w:vAlign w:val="center"/>
          </w:tcPr>
          <w:p w:rsidR="00B30B78" w:rsidRPr="00192D77" w:rsidRDefault="00B30B78" w:rsidP="00B30B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w:t>
            </w:r>
            <w:r w:rsidRPr="00192D77">
              <w:rPr>
                <w:rFonts w:ascii="Times New Roman" w:eastAsia="Times New Roman" w:hAnsi="Times New Roman" w:cs="Times New Roman"/>
                <w:b/>
                <w:bCs/>
                <w:color w:val="000000"/>
                <w:sz w:val="16"/>
                <w:szCs w:val="16"/>
              </w:rPr>
              <w:t> </w:t>
            </w:r>
          </w:p>
        </w:tc>
        <w:tc>
          <w:tcPr>
            <w:tcW w:w="797" w:type="dxa"/>
            <w:shd w:val="clear" w:color="auto" w:fill="E2EFD9"/>
            <w:vAlign w:val="center"/>
          </w:tcPr>
          <w:p w:rsidR="00B30B78" w:rsidRPr="00192D77" w:rsidRDefault="00B30B78" w:rsidP="00B30B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%4</w:t>
            </w:r>
            <w:r w:rsidRPr="00192D77">
              <w:rPr>
                <w:rFonts w:ascii="Times New Roman" w:eastAsia="Times New Roman" w:hAnsi="Times New Roman" w:cs="Times New Roman"/>
                <w:b/>
                <w:bCs/>
                <w:color w:val="000000"/>
                <w:sz w:val="16"/>
                <w:szCs w:val="16"/>
              </w:rPr>
              <w:t> </w:t>
            </w:r>
          </w:p>
        </w:tc>
        <w:tc>
          <w:tcPr>
            <w:tcW w:w="720" w:type="dxa"/>
            <w:shd w:val="clear" w:color="auto" w:fill="E2EFD9"/>
            <w:vAlign w:val="center"/>
          </w:tcPr>
          <w:p w:rsidR="00B30B78" w:rsidRPr="00192D77" w:rsidRDefault="00B30B78" w:rsidP="00B30B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%3</w:t>
            </w:r>
            <w:r w:rsidRPr="00192D77">
              <w:rPr>
                <w:rFonts w:ascii="Times New Roman" w:eastAsia="Times New Roman" w:hAnsi="Times New Roman" w:cs="Times New Roman"/>
                <w:b/>
                <w:bCs/>
                <w:color w:val="000000"/>
                <w:sz w:val="16"/>
                <w:szCs w:val="16"/>
              </w:rPr>
              <w:t> </w:t>
            </w:r>
          </w:p>
        </w:tc>
        <w:tc>
          <w:tcPr>
            <w:tcW w:w="718" w:type="dxa"/>
            <w:shd w:val="clear" w:color="auto" w:fill="E2EFD9"/>
            <w:vAlign w:val="center"/>
          </w:tcPr>
          <w:p w:rsidR="00B30B78" w:rsidRPr="00192D77" w:rsidRDefault="00B30B78" w:rsidP="00B30B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w:t>
            </w:r>
            <w:r w:rsidRPr="00192D77">
              <w:rPr>
                <w:rFonts w:ascii="Times New Roman" w:eastAsia="Times New Roman" w:hAnsi="Times New Roman" w:cs="Times New Roman"/>
                <w:b/>
                <w:bCs/>
                <w:color w:val="000000"/>
                <w:sz w:val="16"/>
                <w:szCs w:val="16"/>
              </w:rPr>
              <w:t> </w:t>
            </w:r>
          </w:p>
        </w:tc>
        <w:tc>
          <w:tcPr>
            <w:tcW w:w="720" w:type="dxa"/>
            <w:shd w:val="clear" w:color="auto" w:fill="E2EFD9"/>
            <w:vAlign w:val="center"/>
          </w:tcPr>
          <w:p w:rsidR="00B30B78" w:rsidRPr="00192D77" w:rsidRDefault="00B30B78" w:rsidP="00B30B78">
            <w:pPr>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 </w:t>
            </w:r>
            <w:r>
              <w:rPr>
                <w:rFonts w:ascii="Times New Roman" w:eastAsia="Times New Roman" w:hAnsi="Times New Roman" w:cs="Times New Roman"/>
                <w:b/>
                <w:bCs/>
                <w:color w:val="000000"/>
                <w:sz w:val="16"/>
                <w:szCs w:val="16"/>
              </w:rPr>
              <w:t>%1</w:t>
            </w:r>
          </w:p>
        </w:tc>
        <w:tc>
          <w:tcPr>
            <w:tcW w:w="720" w:type="dxa"/>
            <w:shd w:val="clear" w:color="auto" w:fill="E2EFD9"/>
            <w:vAlign w:val="center"/>
          </w:tcPr>
          <w:p w:rsidR="00B30B78" w:rsidRPr="00192D77" w:rsidRDefault="00B30B78" w:rsidP="00B30B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w:t>
            </w:r>
            <w:r w:rsidRPr="00192D77">
              <w:rPr>
                <w:rFonts w:ascii="Times New Roman" w:eastAsia="Times New Roman" w:hAnsi="Times New Roman" w:cs="Times New Roman"/>
                <w:b/>
                <w:bCs/>
                <w:color w:val="000000"/>
                <w:sz w:val="16"/>
                <w:szCs w:val="16"/>
              </w:rPr>
              <w:t> </w:t>
            </w:r>
          </w:p>
        </w:tc>
        <w:tc>
          <w:tcPr>
            <w:tcW w:w="864" w:type="dxa"/>
            <w:shd w:val="clear" w:color="auto" w:fill="E2EFD9"/>
          </w:tcPr>
          <w:p w:rsidR="00B30B78" w:rsidRDefault="00B30B78" w:rsidP="00B30B78">
            <w:pPr>
              <w:pStyle w:val="TableParagraph"/>
              <w:rPr>
                <w:rFonts w:ascii="Times New Roman"/>
                <w:sz w:val="20"/>
              </w:rPr>
            </w:pPr>
            <w:r>
              <w:rPr>
                <w:rFonts w:ascii="Times New Roman"/>
                <w:sz w:val="20"/>
              </w:rPr>
              <w:t>Ayl</w:t>
            </w:r>
            <w:r>
              <w:rPr>
                <w:rFonts w:ascii="Times New Roman"/>
                <w:sz w:val="20"/>
              </w:rPr>
              <w:t>ı</w:t>
            </w:r>
            <w:r>
              <w:rPr>
                <w:rFonts w:ascii="Times New Roman"/>
                <w:sz w:val="20"/>
              </w:rPr>
              <w:t>k</w:t>
            </w:r>
          </w:p>
        </w:tc>
        <w:tc>
          <w:tcPr>
            <w:tcW w:w="954" w:type="dxa"/>
            <w:shd w:val="clear" w:color="auto" w:fill="E2EFD9"/>
          </w:tcPr>
          <w:p w:rsidR="00B30B78" w:rsidRDefault="00B30B78" w:rsidP="00B30B78">
            <w:pPr>
              <w:pStyle w:val="TableParagraph"/>
              <w:rPr>
                <w:rFonts w:ascii="Times New Roman"/>
                <w:sz w:val="20"/>
              </w:rPr>
            </w:pPr>
            <w:r>
              <w:rPr>
                <w:rFonts w:ascii="Times New Roman"/>
                <w:sz w:val="20"/>
              </w:rPr>
              <w:t>Ayl</w:t>
            </w:r>
            <w:r>
              <w:rPr>
                <w:rFonts w:ascii="Times New Roman"/>
                <w:sz w:val="20"/>
              </w:rPr>
              <w:t>ı</w:t>
            </w:r>
            <w:r>
              <w:rPr>
                <w:rFonts w:ascii="Times New Roman"/>
                <w:sz w:val="20"/>
              </w:rPr>
              <w:t>k</w:t>
            </w:r>
          </w:p>
        </w:tc>
      </w:tr>
      <w:tr w:rsidR="00B30B78" w:rsidTr="00B30B78">
        <w:trPr>
          <w:trHeight w:val="414"/>
        </w:trPr>
        <w:tc>
          <w:tcPr>
            <w:tcW w:w="2592" w:type="dxa"/>
            <w:gridSpan w:val="2"/>
            <w:shd w:val="clear" w:color="auto" w:fill="C5E0B3"/>
          </w:tcPr>
          <w:p w:rsidR="00B30B78" w:rsidRDefault="00B30B78" w:rsidP="00B30B78">
            <w:pPr>
              <w:pStyle w:val="TableParagraph"/>
              <w:spacing w:line="234" w:lineRule="exact"/>
              <w:ind w:left="107"/>
              <w:rPr>
                <w:b/>
                <w:spacing w:val="-2"/>
                <w:sz w:val="20"/>
              </w:rPr>
            </w:pPr>
            <w:r>
              <w:rPr>
                <w:b/>
                <w:sz w:val="20"/>
              </w:rPr>
              <w:t>PG</w:t>
            </w:r>
            <w:r>
              <w:rPr>
                <w:b/>
                <w:spacing w:val="-3"/>
                <w:sz w:val="20"/>
              </w:rPr>
              <w:t xml:space="preserve"> </w:t>
            </w:r>
            <w:r>
              <w:rPr>
                <w:b/>
                <w:spacing w:val="-2"/>
                <w:sz w:val="20"/>
              </w:rPr>
              <w:t>1.2.1</w:t>
            </w:r>
          </w:p>
          <w:p w:rsidR="00B30B78" w:rsidRDefault="00B30B78" w:rsidP="00B30B78">
            <w:pPr>
              <w:pStyle w:val="TableParagraph"/>
              <w:spacing w:line="234" w:lineRule="exact"/>
              <w:ind w:left="107"/>
              <w:rPr>
                <w:b/>
                <w:sz w:val="20"/>
              </w:rPr>
            </w:pPr>
            <w:r w:rsidRPr="00192D77">
              <w:rPr>
                <w:rFonts w:ascii="Times New Roman" w:eastAsia="Times New Roman" w:hAnsi="Times New Roman" w:cs="Times New Roman"/>
                <w:color w:val="000000"/>
                <w:sz w:val="16"/>
                <w:szCs w:val="16"/>
              </w:rPr>
              <w:t>20 gün ve üzeri özürlü devamsızlık yapan öğrenci oranı (%)</w:t>
            </w:r>
          </w:p>
        </w:tc>
        <w:tc>
          <w:tcPr>
            <w:tcW w:w="991" w:type="dxa"/>
            <w:shd w:val="clear" w:color="auto" w:fill="E2EFD9"/>
            <w:vAlign w:val="center"/>
          </w:tcPr>
          <w:p w:rsidR="00B30B78" w:rsidRPr="00192D77" w:rsidRDefault="00B30B78" w:rsidP="00B30B78">
            <w:pPr>
              <w:jc w:val="cente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20</w:t>
            </w:r>
          </w:p>
        </w:tc>
        <w:tc>
          <w:tcPr>
            <w:tcW w:w="1135" w:type="dxa"/>
            <w:shd w:val="clear" w:color="auto" w:fill="E2EFD9"/>
            <w:vAlign w:val="center"/>
          </w:tcPr>
          <w:p w:rsidR="00B30B78" w:rsidRPr="00192D77" w:rsidRDefault="00B30B78" w:rsidP="00B30B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w:t>
            </w:r>
            <w:r w:rsidRPr="00192D77">
              <w:rPr>
                <w:rFonts w:ascii="Times New Roman" w:eastAsia="Times New Roman" w:hAnsi="Times New Roman" w:cs="Times New Roman"/>
                <w:b/>
                <w:bCs/>
                <w:color w:val="000000"/>
                <w:sz w:val="16"/>
                <w:szCs w:val="16"/>
              </w:rPr>
              <w:t> </w:t>
            </w:r>
          </w:p>
        </w:tc>
        <w:tc>
          <w:tcPr>
            <w:tcW w:w="797" w:type="dxa"/>
            <w:shd w:val="clear" w:color="auto" w:fill="E2EFD9"/>
            <w:vAlign w:val="center"/>
          </w:tcPr>
          <w:p w:rsidR="00B30B78" w:rsidRPr="00192D77" w:rsidRDefault="00B30B78" w:rsidP="00B30B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w:t>
            </w:r>
            <w:r w:rsidRPr="00192D77">
              <w:rPr>
                <w:rFonts w:ascii="Times New Roman" w:eastAsia="Times New Roman" w:hAnsi="Times New Roman" w:cs="Times New Roman"/>
                <w:b/>
                <w:bCs/>
                <w:color w:val="000000"/>
                <w:sz w:val="16"/>
                <w:szCs w:val="16"/>
              </w:rPr>
              <w:t> </w:t>
            </w:r>
          </w:p>
        </w:tc>
        <w:tc>
          <w:tcPr>
            <w:tcW w:w="720" w:type="dxa"/>
            <w:shd w:val="clear" w:color="auto" w:fill="E2EFD9"/>
            <w:vAlign w:val="center"/>
          </w:tcPr>
          <w:p w:rsidR="00B30B78" w:rsidRPr="00192D77" w:rsidRDefault="00B30B78" w:rsidP="00B30B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%3</w:t>
            </w:r>
            <w:r w:rsidRPr="00192D77">
              <w:rPr>
                <w:rFonts w:ascii="Times New Roman" w:eastAsia="Times New Roman" w:hAnsi="Times New Roman" w:cs="Times New Roman"/>
                <w:b/>
                <w:bCs/>
                <w:color w:val="000000"/>
                <w:sz w:val="16"/>
                <w:szCs w:val="16"/>
              </w:rPr>
              <w:t> </w:t>
            </w:r>
          </w:p>
        </w:tc>
        <w:tc>
          <w:tcPr>
            <w:tcW w:w="718" w:type="dxa"/>
            <w:shd w:val="clear" w:color="auto" w:fill="E2EFD9"/>
            <w:vAlign w:val="center"/>
          </w:tcPr>
          <w:p w:rsidR="00B30B78" w:rsidRPr="00192D77" w:rsidRDefault="00B30B78" w:rsidP="00B30B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%3</w:t>
            </w:r>
            <w:r w:rsidRPr="00192D77">
              <w:rPr>
                <w:rFonts w:ascii="Times New Roman" w:eastAsia="Times New Roman" w:hAnsi="Times New Roman" w:cs="Times New Roman"/>
                <w:b/>
                <w:bCs/>
                <w:color w:val="000000"/>
                <w:sz w:val="16"/>
                <w:szCs w:val="16"/>
              </w:rPr>
              <w:t> </w:t>
            </w:r>
          </w:p>
        </w:tc>
        <w:tc>
          <w:tcPr>
            <w:tcW w:w="720" w:type="dxa"/>
            <w:shd w:val="clear" w:color="auto" w:fill="E2EFD9"/>
            <w:vAlign w:val="center"/>
          </w:tcPr>
          <w:p w:rsidR="00B30B78" w:rsidRPr="00192D77" w:rsidRDefault="00B30B78" w:rsidP="00B30B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w:t>
            </w:r>
            <w:r w:rsidRPr="00192D77">
              <w:rPr>
                <w:rFonts w:ascii="Times New Roman" w:eastAsia="Times New Roman" w:hAnsi="Times New Roman" w:cs="Times New Roman"/>
                <w:b/>
                <w:bCs/>
                <w:color w:val="000000"/>
                <w:sz w:val="16"/>
                <w:szCs w:val="16"/>
              </w:rPr>
              <w:t> </w:t>
            </w:r>
          </w:p>
        </w:tc>
        <w:tc>
          <w:tcPr>
            <w:tcW w:w="720" w:type="dxa"/>
            <w:shd w:val="clear" w:color="auto" w:fill="E2EFD9"/>
            <w:vAlign w:val="center"/>
          </w:tcPr>
          <w:p w:rsidR="00B30B78" w:rsidRPr="00192D77" w:rsidRDefault="00B30B78" w:rsidP="00B30B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w:t>
            </w:r>
            <w:r w:rsidRPr="00192D77">
              <w:rPr>
                <w:rFonts w:ascii="Times New Roman" w:eastAsia="Times New Roman" w:hAnsi="Times New Roman" w:cs="Times New Roman"/>
                <w:b/>
                <w:bCs/>
                <w:color w:val="000000"/>
                <w:sz w:val="16"/>
                <w:szCs w:val="16"/>
              </w:rPr>
              <w:t> </w:t>
            </w:r>
          </w:p>
        </w:tc>
        <w:tc>
          <w:tcPr>
            <w:tcW w:w="864" w:type="dxa"/>
            <w:shd w:val="clear" w:color="auto" w:fill="E2EFD9"/>
          </w:tcPr>
          <w:p w:rsidR="00B30B78" w:rsidRDefault="00B30B78" w:rsidP="00B30B78">
            <w:pPr>
              <w:pStyle w:val="TableParagraph"/>
              <w:rPr>
                <w:rFonts w:ascii="Times New Roman"/>
                <w:sz w:val="20"/>
              </w:rPr>
            </w:pPr>
            <w:r>
              <w:rPr>
                <w:rFonts w:ascii="Times New Roman"/>
                <w:sz w:val="20"/>
              </w:rPr>
              <w:t>Ayl</w:t>
            </w:r>
            <w:r>
              <w:rPr>
                <w:rFonts w:ascii="Times New Roman"/>
                <w:sz w:val="20"/>
              </w:rPr>
              <w:t>ı</w:t>
            </w:r>
            <w:r>
              <w:rPr>
                <w:rFonts w:ascii="Times New Roman"/>
                <w:sz w:val="20"/>
              </w:rPr>
              <w:t>k</w:t>
            </w:r>
          </w:p>
        </w:tc>
        <w:tc>
          <w:tcPr>
            <w:tcW w:w="954" w:type="dxa"/>
            <w:shd w:val="clear" w:color="auto" w:fill="E2EFD9"/>
          </w:tcPr>
          <w:p w:rsidR="00B30B78" w:rsidRDefault="00B30B78" w:rsidP="00B30B78">
            <w:pPr>
              <w:pStyle w:val="TableParagraph"/>
              <w:rPr>
                <w:rFonts w:ascii="Times New Roman"/>
                <w:sz w:val="20"/>
              </w:rPr>
            </w:pPr>
            <w:r>
              <w:rPr>
                <w:rFonts w:ascii="Times New Roman"/>
                <w:sz w:val="20"/>
              </w:rPr>
              <w:t>Ayl</w:t>
            </w:r>
            <w:r>
              <w:rPr>
                <w:rFonts w:ascii="Times New Roman"/>
                <w:sz w:val="20"/>
              </w:rPr>
              <w:t>ı</w:t>
            </w:r>
            <w:r>
              <w:rPr>
                <w:rFonts w:ascii="Times New Roman"/>
                <w:sz w:val="20"/>
              </w:rPr>
              <w:t>k</w:t>
            </w:r>
          </w:p>
        </w:tc>
      </w:tr>
      <w:tr w:rsidR="00B30B78" w:rsidTr="00B30B78">
        <w:trPr>
          <w:trHeight w:val="325"/>
        </w:trPr>
        <w:tc>
          <w:tcPr>
            <w:tcW w:w="2592" w:type="dxa"/>
            <w:gridSpan w:val="2"/>
            <w:shd w:val="clear" w:color="auto" w:fill="C5E0B3"/>
          </w:tcPr>
          <w:p w:rsidR="00B30B78" w:rsidRDefault="00B30B78" w:rsidP="00B30B78">
            <w:pPr>
              <w:pStyle w:val="TableParagraph"/>
              <w:spacing w:line="234" w:lineRule="exact"/>
              <w:ind w:left="107"/>
              <w:rPr>
                <w:b/>
                <w:sz w:val="20"/>
              </w:rPr>
            </w:pPr>
            <w:r>
              <w:rPr>
                <w:b/>
                <w:spacing w:val="-2"/>
                <w:sz w:val="20"/>
              </w:rPr>
              <w:t>Koordinatör</w:t>
            </w:r>
            <w:r>
              <w:rPr>
                <w:b/>
                <w:spacing w:val="9"/>
                <w:sz w:val="20"/>
              </w:rPr>
              <w:t xml:space="preserve"> </w:t>
            </w:r>
            <w:r>
              <w:rPr>
                <w:b/>
                <w:spacing w:val="-2"/>
                <w:sz w:val="20"/>
              </w:rPr>
              <w:t>Birim</w:t>
            </w:r>
          </w:p>
        </w:tc>
        <w:tc>
          <w:tcPr>
            <w:tcW w:w="7619" w:type="dxa"/>
            <w:gridSpan w:val="9"/>
            <w:shd w:val="clear" w:color="auto" w:fill="C5E0B3"/>
          </w:tcPr>
          <w:p w:rsidR="00B30B78" w:rsidRDefault="00B30B78" w:rsidP="00B30B78">
            <w:pPr>
              <w:pStyle w:val="TableParagraph"/>
              <w:spacing w:before="118"/>
              <w:ind w:left="107"/>
              <w:rPr>
                <w:sz w:val="20"/>
              </w:rPr>
            </w:pPr>
            <w:r>
              <w:rPr>
                <w:sz w:val="20"/>
              </w:rPr>
              <w:t>Okul idaresi</w:t>
            </w:r>
          </w:p>
        </w:tc>
      </w:tr>
      <w:tr w:rsidR="00B30B78" w:rsidTr="00B30B78">
        <w:trPr>
          <w:trHeight w:val="373"/>
        </w:trPr>
        <w:tc>
          <w:tcPr>
            <w:tcW w:w="2592" w:type="dxa"/>
            <w:gridSpan w:val="2"/>
            <w:shd w:val="clear" w:color="auto" w:fill="C5E0B3"/>
          </w:tcPr>
          <w:p w:rsidR="00B30B78" w:rsidRDefault="00B30B78" w:rsidP="00B30B78">
            <w:pPr>
              <w:pStyle w:val="TableParagraph"/>
              <w:ind w:left="107"/>
              <w:rPr>
                <w:rFonts w:ascii="Calibri" w:hAnsi="Calibri"/>
                <w:b/>
                <w:sz w:val="20"/>
              </w:rPr>
            </w:pPr>
            <w:r>
              <w:rPr>
                <w:rFonts w:ascii="Calibri" w:hAnsi="Calibri"/>
                <w:b/>
                <w:sz w:val="20"/>
              </w:rPr>
              <w:t>İş</w:t>
            </w:r>
            <w:r>
              <w:rPr>
                <w:rFonts w:ascii="Calibri" w:hAnsi="Calibri"/>
                <w:b/>
                <w:spacing w:val="-6"/>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4"/>
                <w:sz w:val="20"/>
              </w:rPr>
              <w:t xml:space="preserve"> </w:t>
            </w:r>
            <w:r>
              <w:rPr>
                <w:rFonts w:ascii="Calibri" w:hAnsi="Calibri"/>
                <w:b/>
                <w:spacing w:val="-2"/>
                <w:sz w:val="20"/>
              </w:rPr>
              <w:t>Birimler</w:t>
            </w:r>
          </w:p>
        </w:tc>
        <w:tc>
          <w:tcPr>
            <w:tcW w:w="7619" w:type="dxa"/>
            <w:gridSpan w:val="9"/>
            <w:shd w:val="clear" w:color="auto" w:fill="E2EFD9"/>
          </w:tcPr>
          <w:p w:rsidR="00B30B78" w:rsidRDefault="00B30B78" w:rsidP="00B30B78">
            <w:pPr>
              <w:pStyle w:val="TableParagraph"/>
              <w:spacing w:line="357" w:lineRule="auto"/>
              <w:ind w:left="107"/>
              <w:rPr>
                <w:sz w:val="20"/>
              </w:rPr>
            </w:pPr>
            <w:r>
              <w:rPr>
                <w:sz w:val="20"/>
              </w:rPr>
              <w:t>Sınıf öğretmeni, veli</w:t>
            </w:r>
          </w:p>
        </w:tc>
      </w:tr>
      <w:tr w:rsidR="00B30B78" w:rsidTr="00B30B78">
        <w:trPr>
          <w:trHeight w:val="611"/>
        </w:trPr>
        <w:tc>
          <w:tcPr>
            <w:tcW w:w="2592" w:type="dxa"/>
            <w:gridSpan w:val="2"/>
            <w:shd w:val="clear" w:color="auto" w:fill="C5E0B3"/>
          </w:tcPr>
          <w:p w:rsidR="00B30B78" w:rsidRDefault="00B30B78" w:rsidP="00B30B78">
            <w:pPr>
              <w:pStyle w:val="TableParagraph"/>
              <w:spacing w:before="129"/>
              <w:rPr>
                <w:b/>
                <w:sz w:val="20"/>
              </w:rPr>
            </w:pPr>
          </w:p>
          <w:p w:rsidR="00B30B78" w:rsidRDefault="00B30B78" w:rsidP="00B30B78">
            <w:pPr>
              <w:pStyle w:val="TableParagraph"/>
              <w:ind w:left="107"/>
              <w:rPr>
                <w:rFonts w:ascii="Calibri"/>
                <w:b/>
                <w:sz w:val="20"/>
              </w:rPr>
            </w:pPr>
            <w:r>
              <w:rPr>
                <w:rFonts w:ascii="Calibri"/>
                <w:b/>
                <w:spacing w:val="-2"/>
                <w:sz w:val="20"/>
              </w:rPr>
              <w:t>Riskler</w:t>
            </w:r>
          </w:p>
        </w:tc>
        <w:tc>
          <w:tcPr>
            <w:tcW w:w="7619" w:type="dxa"/>
            <w:gridSpan w:val="9"/>
            <w:shd w:val="clear" w:color="auto" w:fill="C5E0B3"/>
          </w:tcPr>
          <w:p w:rsidR="00B30B78" w:rsidRPr="00601C14" w:rsidRDefault="00B30B78" w:rsidP="00B30B78">
            <w:pPr>
              <w:rPr>
                <w:rFonts w:ascii="Times New Roman" w:eastAsia="Times New Roman" w:hAnsi="Times New Roman" w:cs="Times New Roman"/>
                <w:color w:val="000000"/>
                <w:sz w:val="20"/>
                <w:szCs w:val="20"/>
              </w:rPr>
            </w:pPr>
            <w:r>
              <w:rPr>
                <w:spacing w:val="-2"/>
                <w:sz w:val="20"/>
              </w:rPr>
              <w:t xml:space="preserve">   </w:t>
            </w:r>
            <w:r w:rsidRPr="00601C14">
              <w:rPr>
                <w:rFonts w:ascii="Times New Roman" w:eastAsia="Times New Roman" w:hAnsi="Times New Roman" w:cs="Times New Roman"/>
                <w:color w:val="000000"/>
                <w:sz w:val="20"/>
                <w:szCs w:val="20"/>
              </w:rPr>
              <w:t xml:space="preserve">Öğrencilerin kursa devam etme konusunda devamsızlık yapmaları, </w:t>
            </w:r>
          </w:p>
          <w:p w:rsidR="00B30B78" w:rsidRDefault="00B30B78" w:rsidP="00B30B78">
            <w:pPr>
              <w:pStyle w:val="TableParagraph"/>
              <w:spacing w:line="234" w:lineRule="exact"/>
              <w:ind w:left="107"/>
              <w:rPr>
                <w:sz w:val="20"/>
              </w:rPr>
            </w:pPr>
            <w:r w:rsidRPr="00601C14">
              <w:rPr>
                <w:rFonts w:ascii="Times New Roman" w:eastAsia="Times New Roman" w:hAnsi="Times New Roman" w:cs="Times New Roman"/>
                <w:color w:val="000000"/>
                <w:sz w:val="20"/>
                <w:szCs w:val="20"/>
              </w:rPr>
              <w:t>Velilerin yeterli bilgi sahibi olmadıkları için bu tür kurslara karşı ön yargılı olmaları.</w:t>
            </w:r>
          </w:p>
        </w:tc>
      </w:tr>
      <w:tr w:rsidR="00B30B78" w:rsidTr="00B30B78">
        <w:trPr>
          <w:trHeight w:val="3709"/>
        </w:trPr>
        <w:tc>
          <w:tcPr>
            <w:tcW w:w="2592" w:type="dxa"/>
            <w:gridSpan w:val="2"/>
            <w:shd w:val="clear" w:color="auto" w:fill="C5E0B3"/>
          </w:tcPr>
          <w:p w:rsidR="00B30B78" w:rsidRDefault="00B30B78" w:rsidP="00B30B78">
            <w:pPr>
              <w:pStyle w:val="TableParagraph"/>
              <w:spacing w:before="131"/>
              <w:rPr>
                <w:b/>
                <w:sz w:val="20"/>
              </w:rPr>
            </w:pPr>
          </w:p>
          <w:p w:rsidR="00B30B78" w:rsidRDefault="00B30B78" w:rsidP="00B30B78">
            <w:pPr>
              <w:pStyle w:val="TableParagraph"/>
              <w:ind w:left="107"/>
              <w:rPr>
                <w:rFonts w:ascii="Calibri"/>
                <w:b/>
                <w:sz w:val="20"/>
              </w:rPr>
            </w:pPr>
            <w:r>
              <w:rPr>
                <w:rFonts w:ascii="Calibri"/>
                <w:b/>
                <w:spacing w:val="-2"/>
                <w:sz w:val="20"/>
              </w:rPr>
              <w:t>Stratejiler</w:t>
            </w:r>
          </w:p>
        </w:tc>
        <w:tc>
          <w:tcPr>
            <w:tcW w:w="7619" w:type="dxa"/>
            <w:gridSpan w:val="9"/>
            <w:shd w:val="clear" w:color="auto" w:fill="E2EFD9"/>
          </w:tcPr>
          <w:p w:rsidR="00B30B78" w:rsidRPr="00601C14" w:rsidRDefault="00B30B78" w:rsidP="00B30B78">
            <w:pPr>
              <w:pStyle w:val="TableParagraph"/>
              <w:spacing w:line="360" w:lineRule="auto"/>
              <w:ind w:left="107"/>
              <w:rPr>
                <w:sz w:val="20"/>
                <w:szCs w:val="20"/>
              </w:rPr>
            </w:pPr>
            <w:r w:rsidRPr="00601C14">
              <w:rPr>
                <w:rFonts w:ascii="Times New Roman" w:eastAsia="Times New Roman" w:hAnsi="Times New Roman" w:cs="Times New Roman"/>
                <w:color w:val="000000"/>
                <w:sz w:val="20"/>
                <w:szCs w:val="20"/>
              </w:rPr>
              <w:t>S.1. Öğrencilerin Türkçe dersindeki eksikleri tespit edilerek İYEP aracılığıyla akademik yeterliklerinin artırılması sağlanacaktır.</w:t>
            </w:r>
            <w:r w:rsidRPr="00601C14">
              <w:rPr>
                <w:rFonts w:ascii="Times New Roman" w:eastAsia="Times New Roman" w:hAnsi="Times New Roman" w:cs="Times New Roman"/>
                <w:color w:val="000000"/>
                <w:sz w:val="20"/>
                <w:szCs w:val="20"/>
              </w:rPr>
              <w:br/>
              <w:t>S.2 Öğrencilerin matematik derslerindeki eksikleri tespit edilerek İYEP aracılığıyla akademik yeterliklerinin artırılması sağlanacaktır.</w:t>
            </w:r>
            <w:r w:rsidRPr="00601C14">
              <w:rPr>
                <w:rFonts w:ascii="Times New Roman" w:eastAsia="Times New Roman" w:hAnsi="Times New Roman" w:cs="Times New Roman"/>
                <w:color w:val="000000"/>
                <w:sz w:val="20"/>
                <w:szCs w:val="20"/>
              </w:rPr>
              <w:br/>
              <w:t>S.3 Dijital platformlar aracılığıyla öğrencilerin tamamlayıcı ve destekleyici eğitim almaları sağlanacaktır.</w:t>
            </w:r>
            <w:r w:rsidRPr="00601C14">
              <w:rPr>
                <w:rFonts w:ascii="Times New Roman" w:eastAsia="Times New Roman" w:hAnsi="Times New Roman" w:cs="Times New Roman"/>
                <w:color w:val="000000"/>
                <w:sz w:val="20"/>
                <w:szCs w:val="20"/>
              </w:rPr>
              <w:br/>
              <w:t xml:space="preserve">S.4 </w:t>
            </w:r>
            <w:proofErr w:type="spellStart"/>
            <w:r w:rsidRPr="00601C14">
              <w:rPr>
                <w:rFonts w:ascii="Times New Roman" w:eastAsia="Times New Roman" w:hAnsi="Times New Roman" w:cs="Times New Roman"/>
                <w:color w:val="000000"/>
                <w:sz w:val="20"/>
                <w:szCs w:val="20"/>
              </w:rPr>
              <w:t>İYEP’in</w:t>
            </w:r>
            <w:proofErr w:type="spellEnd"/>
            <w:r w:rsidRPr="00601C14">
              <w:rPr>
                <w:rFonts w:ascii="Times New Roman" w:eastAsia="Times New Roman" w:hAnsi="Times New Roman" w:cs="Times New Roman"/>
                <w:color w:val="000000"/>
                <w:sz w:val="20"/>
                <w:szCs w:val="20"/>
              </w:rPr>
              <w:t xml:space="preserve"> ders içeriklerine katkı sağlayacak etkinlik, okuma vb aktivitelerin zenginleştirilmesi sağlanacaktır.</w:t>
            </w:r>
            <w:r w:rsidRPr="00601C14">
              <w:rPr>
                <w:rFonts w:ascii="Times New Roman" w:eastAsia="Times New Roman" w:hAnsi="Times New Roman" w:cs="Times New Roman"/>
                <w:color w:val="000000"/>
                <w:sz w:val="20"/>
                <w:szCs w:val="20"/>
              </w:rPr>
              <w:br/>
              <w:t>S.5 İYEP içerikleri öğrencinin hazır bulunuşluk seviyesi dikkate alınarak hazırlanacaktır.</w:t>
            </w:r>
            <w:r w:rsidRPr="00601C14">
              <w:rPr>
                <w:rFonts w:ascii="Times New Roman" w:eastAsia="Times New Roman" w:hAnsi="Times New Roman" w:cs="Times New Roman"/>
                <w:color w:val="000000"/>
                <w:sz w:val="20"/>
                <w:szCs w:val="20"/>
              </w:rPr>
              <w:br/>
              <w:t>S.6 Öğrencilerin devamsızlık nedenleri tespit edilerek devamsızlığa neden olan etmenler giderilecektir.</w:t>
            </w:r>
          </w:p>
        </w:tc>
      </w:tr>
      <w:tr w:rsidR="00B30B78" w:rsidTr="00B30B78">
        <w:trPr>
          <w:trHeight w:val="475"/>
        </w:trPr>
        <w:tc>
          <w:tcPr>
            <w:tcW w:w="2592" w:type="dxa"/>
            <w:gridSpan w:val="2"/>
            <w:shd w:val="clear" w:color="auto" w:fill="C5E0B3"/>
          </w:tcPr>
          <w:p w:rsidR="00B30B78" w:rsidRDefault="00B30B78" w:rsidP="00B30B78">
            <w:pPr>
              <w:pStyle w:val="TableParagraph"/>
              <w:spacing w:before="117"/>
              <w:rPr>
                <w:b/>
                <w:sz w:val="20"/>
              </w:rPr>
            </w:pPr>
          </w:p>
          <w:p w:rsidR="00B30B78" w:rsidRDefault="00B30B78" w:rsidP="00B30B78">
            <w:pPr>
              <w:pStyle w:val="TableParagraph"/>
              <w:ind w:left="107"/>
              <w:rPr>
                <w:b/>
                <w:sz w:val="20"/>
              </w:rPr>
            </w:pPr>
            <w:r>
              <w:rPr>
                <w:b/>
                <w:sz w:val="20"/>
              </w:rPr>
              <w:t>Maliyet</w:t>
            </w:r>
            <w:r>
              <w:rPr>
                <w:b/>
                <w:spacing w:val="-8"/>
                <w:sz w:val="20"/>
              </w:rPr>
              <w:t xml:space="preserve"> </w:t>
            </w:r>
            <w:r>
              <w:rPr>
                <w:b/>
                <w:spacing w:val="-2"/>
                <w:sz w:val="20"/>
              </w:rPr>
              <w:t>Tahmini</w:t>
            </w:r>
          </w:p>
        </w:tc>
        <w:tc>
          <w:tcPr>
            <w:tcW w:w="7619" w:type="dxa"/>
            <w:gridSpan w:val="9"/>
            <w:shd w:val="clear" w:color="auto" w:fill="E2EFD9"/>
          </w:tcPr>
          <w:p w:rsidR="00B30B78" w:rsidRDefault="00B30B78" w:rsidP="00B30B78">
            <w:pPr>
              <w:pStyle w:val="TableParagraph"/>
              <w:spacing w:before="117"/>
              <w:rPr>
                <w:b/>
                <w:sz w:val="20"/>
              </w:rPr>
            </w:pPr>
          </w:p>
          <w:p w:rsidR="00B30B78" w:rsidRDefault="00B30B78" w:rsidP="00B30B78">
            <w:pPr>
              <w:pStyle w:val="TableParagraph"/>
              <w:ind w:left="107"/>
              <w:rPr>
                <w:sz w:val="20"/>
              </w:rPr>
            </w:pPr>
            <w:r>
              <w:rPr>
                <w:sz w:val="20"/>
              </w:rPr>
              <w:t>100000</w:t>
            </w:r>
          </w:p>
        </w:tc>
      </w:tr>
      <w:tr w:rsidR="00B30B78" w:rsidTr="00B30B78">
        <w:trPr>
          <w:trHeight w:val="1055"/>
        </w:trPr>
        <w:tc>
          <w:tcPr>
            <w:tcW w:w="2592" w:type="dxa"/>
            <w:gridSpan w:val="2"/>
            <w:shd w:val="clear" w:color="auto" w:fill="C5E0B3"/>
          </w:tcPr>
          <w:p w:rsidR="00B30B78" w:rsidRDefault="00B30B78" w:rsidP="00B30B78">
            <w:pPr>
              <w:pStyle w:val="TableParagraph"/>
              <w:spacing w:before="131"/>
              <w:rPr>
                <w:b/>
                <w:sz w:val="20"/>
              </w:rPr>
            </w:pPr>
          </w:p>
          <w:p w:rsidR="00B30B78" w:rsidRDefault="00B30B78" w:rsidP="00B30B78">
            <w:pPr>
              <w:pStyle w:val="TableParagraph"/>
              <w:ind w:left="107"/>
              <w:rPr>
                <w:rFonts w:ascii="Calibri"/>
                <w:b/>
                <w:sz w:val="20"/>
              </w:rPr>
            </w:pPr>
            <w:r>
              <w:rPr>
                <w:rFonts w:ascii="Calibri"/>
                <w:b/>
                <w:spacing w:val="-2"/>
                <w:sz w:val="20"/>
              </w:rPr>
              <w:t>Tespitler</w:t>
            </w:r>
          </w:p>
        </w:tc>
        <w:tc>
          <w:tcPr>
            <w:tcW w:w="7619" w:type="dxa"/>
            <w:gridSpan w:val="9"/>
            <w:shd w:val="clear" w:color="auto" w:fill="C5E0B3"/>
          </w:tcPr>
          <w:p w:rsidR="00B30B78" w:rsidRDefault="00B30B78" w:rsidP="00B30B78">
            <w:pPr>
              <w:pStyle w:val="TableParagraph"/>
              <w:spacing w:before="2"/>
              <w:rPr>
                <w:b/>
                <w:sz w:val="20"/>
              </w:rPr>
            </w:pPr>
          </w:p>
          <w:p w:rsidR="00B30B78" w:rsidRPr="00601C14" w:rsidRDefault="00B30B78" w:rsidP="00B30B78">
            <w:pPr>
              <w:pStyle w:val="TableParagraph"/>
              <w:spacing w:line="350" w:lineRule="atLeast"/>
              <w:ind w:left="107"/>
              <w:rPr>
                <w:sz w:val="20"/>
                <w:szCs w:val="20"/>
              </w:rPr>
            </w:pPr>
            <w:proofErr w:type="spellStart"/>
            <w:r w:rsidRPr="00601C14">
              <w:rPr>
                <w:rFonts w:ascii="Times New Roman" w:eastAsia="Times New Roman" w:hAnsi="Times New Roman" w:cs="Times New Roman"/>
                <w:color w:val="000000"/>
                <w:sz w:val="20"/>
                <w:szCs w:val="20"/>
              </w:rPr>
              <w:t>İyep</w:t>
            </w:r>
            <w:proofErr w:type="spellEnd"/>
            <w:r w:rsidRPr="00601C14">
              <w:rPr>
                <w:rFonts w:ascii="Times New Roman" w:eastAsia="Times New Roman" w:hAnsi="Times New Roman" w:cs="Times New Roman"/>
                <w:color w:val="000000"/>
                <w:sz w:val="20"/>
                <w:szCs w:val="20"/>
              </w:rPr>
              <w:t xml:space="preserve"> ve destek eğitim de dijital platformlar yerine  yazılı ve görsel materyallerin daha çok kullanılması.</w:t>
            </w:r>
          </w:p>
        </w:tc>
      </w:tr>
      <w:tr w:rsidR="00B30B78" w:rsidTr="00B30B78">
        <w:trPr>
          <w:trHeight w:val="1055"/>
        </w:trPr>
        <w:tc>
          <w:tcPr>
            <w:tcW w:w="2592" w:type="dxa"/>
            <w:gridSpan w:val="2"/>
            <w:shd w:val="clear" w:color="auto" w:fill="C5E0B3"/>
          </w:tcPr>
          <w:p w:rsidR="00B30B78" w:rsidRDefault="00B30B78" w:rsidP="00B30B78">
            <w:pPr>
              <w:pStyle w:val="TableParagraph"/>
              <w:spacing w:before="129"/>
              <w:rPr>
                <w:b/>
                <w:sz w:val="20"/>
              </w:rPr>
            </w:pPr>
          </w:p>
          <w:p w:rsidR="00B30B78" w:rsidRDefault="00B30B78" w:rsidP="00B30B78">
            <w:pPr>
              <w:pStyle w:val="TableParagraph"/>
              <w:ind w:left="107"/>
              <w:rPr>
                <w:rFonts w:ascii="Calibri" w:hAnsi="Calibri"/>
                <w:b/>
                <w:sz w:val="20"/>
              </w:rPr>
            </w:pPr>
            <w:r>
              <w:rPr>
                <w:rFonts w:ascii="Calibri" w:hAnsi="Calibri"/>
                <w:b/>
                <w:spacing w:val="-2"/>
                <w:sz w:val="20"/>
              </w:rPr>
              <w:t>İhtiyaçlar</w:t>
            </w:r>
          </w:p>
        </w:tc>
        <w:tc>
          <w:tcPr>
            <w:tcW w:w="7619" w:type="dxa"/>
            <w:gridSpan w:val="9"/>
            <w:shd w:val="clear" w:color="auto" w:fill="E2EFD9"/>
          </w:tcPr>
          <w:p w:rsidR="00B30B78" w:rsidRDefault="00B30B78" w:rsidP="00B30B78">
            <w:pPr>
              <w:pStyle w:val="TableParagraph"/>
              <w:spacing w:before="115"/>
              <w:rPr>
                <w:b/>
                <w:sz w:val="20"/>
              </w:rPr>
            </w:pPr>
          </w:p>
          <w:p w:rsidR="00B30B78" w:rsidRPr="00601C14" w:rsidRDefault="00B30B78" w:rsidP="00B30B78">
            <w:pPr>
              <w:pStyle w:val="TableParagraph"/>
              <w:spacing w:before="118"/>
              <w:ind w:left="107"/>
              <w:rPr>
                <w:sz w:val="20"/>
                <w:szCs w:val="20"/>
              </w:rPr>
            </w:pPr>
            <w:proofErr w:type="spellStart"/>
            <w:r>
              <w:rPr>
                <w:rFonts w:ascii="Times New Roman" w:eastAsia="Times New Roman" w:hAnsi="Times New Roman" w:cs="Times New Roman"/>
                <w:color w:val="000000"/>
                <w:sz w:val="20"/>
                <w:szCs w:val="20"/>
              </w:rPr>
              <w:t>İ</w:t>
            </w:r>
            <w:r w:rsidRPr="00601C14">
              <w:rPr>
                <w:rFonts w:ascii="Times New Roman" w:eastAsia="Times New Roman" w:hAnsi="Times New Roman" w:cs="Times New Roman"/>
                <w:color w:val="000000"/>
                <w:sz w:val="20"/>
                <w:szCs w:val="20"/>
              </w:rPr>
              <w:t>yep</w:t>
            </w:r>
            <w:proofErr w:type="spellEnd"/>
            <w:r w:rsidRPr="00601C14">
              <w:rPr>
                <w:rFonts w:ascii="Times New Roman" w:eastAsia="Times New Roman" w:hAnsi="Times New Roman" w:cs="Times New Roman"/>
                <w:color w:val="000000"/>
                <w:sz w:val="20"/>
                <w:szCs w:val="20"/>
              </w:rPr>
              <w:t xml:space="preserve"> öğrenci belirleme ve ölçme </w:t>
            </w:r>
            <w:proofErr w:type="gramStart"/>
            <w:r w:rsidRPr="00601C14">
              <w:rPr>
                <w:rFonts w:ascii="Times New Roman" w:eastAsia="Times New Roman" w:hAnsi="Times New Roman" w:cs="Times New Roman"/>
                <w:color w:val="000000"/>
                <w:sz w:val="20"/>
                <w:szCs w:val="20"/>
              </w:rPr>
              <w:t>araçları,Öğrenci</w:t>
            </w:r>
            <w:proofErr w:type="gramEnd"/>
            <w:r w:rsidRPr="00601C14">
              <w:rPr>
                <w:rFonts w:ascii="Times New Roman" w:eastAsia="Times New Roman" w:hAnsi="Times New Roman" w:cs="Times New Roman"/>
                <w:color w:val="000000"/>
                <w:sz w:val="20"/>
                <w:szCs w:val="20"/>
              </w:rPr>
              <w:t xml:space="preserve"> ders kitapları</w:t>
            </w:r>
          </w:p>
        </w:tc>
      </w:tr>
      <w:tr w:rsidR="00B30B78" w:rsidTr="00B30B78">
        <w:trPr>
          <w:trHeight w:val="438"/>
        </w:trPr>
        <w:tc>
          <w:tcPr>
            <w:tcW w:w="1454" w:type="dxa"/>
            <w:shd w:val="clear" w:color="auto" w:fill="E2EFD9"/>
          </w:tcPr>
          <w:p w:rsidR="00B30B78" w:rsidRDefault="00B30B78" w:rsidP="00B30B78">
            <w:pPr>
              <w:pStyle w:val="TableParagraph"/>
              <w:spacing w:line="234" w:lineRule="exact"/>
              <w:ind w:left="107"/>
              <w:rPr>
                <w:b/>
                <w:sz w:val="20"/>
              </w:rPr>
            </w:pPr>
            <w:r>
              <w:rPr>
                <w:b/>
                <w:sz w:val="20"/>
              </w:rPr>
              <w:lastRenderedPageBreak/>
              <w:t>TEMA</w:t>
            </w:r>
          </w:p>
        </w:tc>
        <w:tc>
          <w:tcPr>
            <w:tcW w:w="8757" w:type="dxa"/>
            <w:gridSpan w:val="10"/>
            <w:shd w:val="clear" w:color="auto" w:fill="E2EFD9"/>
          </w:tcPr>
          <w:p w:rsidR="00B30B78" w:rsidRPr="000956DC" w:rsidRDefault="00B30B78" w:rsidP="00B30B78">
            <w:pPr>
              <w:pStyle w:val="TableParagrap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EĞİTİM VE ÖĞRETİMDE KALİTE</w:t>
            </w:r>
          </w:p>
        </w:tc>
      </w:tr>
      <w:tr w:rsidR="00B30B78" w:rsidTr="00B30B78">
        <w:trPr>
          <w:trHeight w:val="438"/>
        </w:trPr>
        <w:tc>
          <w:tcPr>
            <w:tcW w:w="1454" w:type="dxa"/>
            <w:shd w:val="clear" w:color="auto" w:fill="E2EFD9"/>
          </w:tcPr>
          <w:p w:rsidR="00B30B78" w:rsidRDefault="00B30B78" w:rsidP="00B30B78">
            <w:pPr>
              <w:pStyle w:val="TableParagraph"/>
              <w:spacing w:line="234" w:lineRule="exact"/>
              <w:ind w:left="107"/>
              <w:rPr>
                <w:b/>
                <w:sz w:val="20"/>
              </w:rPr>
            </w:pPr>
            <w:r>
              <w:rPr>
                <w:b/>
                <w:sz w:val="20"/>
              </w:rPr>
              <w:t>Amaç</w:t>
            </w:r>
            <w:r>
              <w:rPr>
                <w:b/>
                <w:spacing w:val="-7"/>
                <w:sz w:val="20"/>
              </w:rPr>
              <w:t xml:space="preserve"> </w:t>
            </w:r>
            <w:r>
              <w:rPr>
                <w:b/>
                <w:spacing w:val="-10"/>
                <w:sz w:val="20"/>
              </w:rPr>
              <w:t>2</w:t>
            </w:r>
          </w:p>
        </w:tc>
        <w:tc>
          <w:tcPr>
            <w:tcW w:w="8757" w:type="dxa"/>
            <w:gridSpan w:val="10"/>
            <w:shd w:val="clear" w:color="auto" w:fill="E2EFD9"/>
          </w:tcPr>
          <w:p w:rsidR="00B30B78" w:rsidRPr="000956DC" w:rsidRDefault="00B30B78" w:rsidP="00B30B78">
            <w:pPr>
              <w:pStyle w:val="TableParagraph"/>
              <w:rPr>
                <w:rFonts w:ascii="Times New Roman"/>
                <w:sz w:val="20"/>
                <w:szCs w:val="20"/>
              </w:rPr>
            </w:pPr>
            <w:r w:rsidRPr="000956DC">
              <w:rPr>
                <w:rFonts w:ascii="Times New Roman" w:eastAsia="Times New Roman" w:hAnsi="Times New Roman" w:cs="Times New Roman"/>
                <w:color w:val="000000"/>
                <w:sz w:val="20"/>
                <w:szCs w:val="20"/>
              </w:rPr>
              <w:t>Öğrencilere medeniyetimizin ve insanlığın ortak değerleriyle çağın gereklerine uygun bilgi, beceri, tutum ve davranışlar kazandırılacaktır.</w:t>
            </w:r>
          </w:p>
        </w:tc>
      </w:tr>
      <w:tr w:rsidR="00B30B78" w:rsidTr="00B30B78">
        <w:trPr>
          <w:trHeight w:val="438"/>
        </w:trPr>
        <w:tc>
          <w:tcPr>
            <w:tcW w:w="1454" w:type="dxa"/>
            <w:shd w:val="clear" w:color="auto" w:fill="C5E0B3"/>
          </w:tcPr>
          <w:p w:rsidR="00B30B78" w:rsidRDefault="00B30B78" w:rsidP="00B30B78">
            <w:pPr>
              <w:pStyle w:val="TableParagraph"/>
              <w:spacing w:line="234" w:lineRule="exact"/>
              <w:ind w:left="107"/>
              <w:rPr>
                <w:b/>
                <w:sz w:val="20"/>
              </w:rPr>
            </w:pPr>
            <w:r>
              <w:rPr>
                <w:b/>
                <w:sz w:val="20"/>
              </w:rPr>
              <w:t>Hedef</w:t>
            </w:r>
            <w:r>
              <w:rPr>
                <w:b/>
                <w:spacing w:val="-9"/>
                <w:sz w:val="20"/>
              </w:rPr>
              <w:t xml:space="preserve"> </w:t>
            </w:r>
            <w:proofErr w:type="gramStart"/>
            <w:r>
              <w:rPr>
                <w:b/>
                <w:spacing w:val="-5"/>
                <w:sz w:val="20"/>
              </w:rPr>
              <w:t>2.1</w:t>
            </w:r>
            <w:proofErr w:type="gramEnd"/>
          </w:p>
        </w:tc>
        <w:tc>
          <w:tcPr>
            <w:tcW w:w="8757" w:type="dxa"/>
            <w:gridSpan w:val="10"/>
            <w:shd w:val="clear" w:color="auto" w:fill="C5E0B3"/>
          </w:tcPr>
          <w:p w:rsidR="00B30B78" w:rsidRPr="00601C14" w:rsidRDefault="00B30B78" w:rsidP="00B30B78">
            <w:pPr>
              <w:pStyle w:val="TableParagraph"/>
              <w:rPr>
                <w:rFonts w:ascii="Times New Roman"/>
                <w:sz w:val="20"/>
                <w:szCs w:val="20"/>
              </w:rPr>
            </w:pPr>
            <w:r w:rsidRPr="000956DC">
              <w:rPr>
                <w:rFonts w:ascii="Times New Roman" w:eastAsia="Times New Roman" w:hAnsi="Times New Roman" w:cs="Times New Roman"/>
                <w:color w:val="000000"/>
                <w:sz w:val="20"/>
                <w:szCs w:val="20"/>
              </w:rPr>
              <w:t>Öğrencilere evrensel değerler, sağlıklı yaşam ve çevre bilinci duyarlılığı kazandırılacaktır</w:t>
            </w:r>
            <w:r w:rsidRPr="00E66C52">
              <w:rPr>
                <w:rFonts w:ascii="Times New Roman" w:eastAsia="Times New Roman" w:hAnsi="Times New Roman" w:cs="Times New Roman"/>
                <w:color w:val="000000"/>
                <w:sz w:val="16"/>
                <w:szCs w:val="16"/>
              </w:rPr>
              <w:t>.</w:t>
            </w:r>
          </w:p>
        </w:tc>
      </w:tr>
      <w:tr w:rsidR="00B30B78" w:rsidTr="00B30B78">
        <w:trPr>
          <w:trHeight w:val="438"/>
        </w:trPr>
        <w:tc>
          <w:tcPr>
            <w:tcW w:w="1454" w:type="dxa"/>
            <w:shd w:val="clear" w:color="auto" w:fill="C5E0B3"/>
          </w:tcPr>
          <w:p w:rsidR="00B30B78" w:rsidRDefault="00B30B78" w:rsidP="00B30B78">
            <w:pPr>
              <w:pStyle w:val="TableParagraph"/>
              <w:spacing w:line="234" w:lineRule="exact"/>
              <w:ind w:left="107"/>
              <w:rPr>
                <w:b/>
                <w:sz w:val="20"/>
              </w:rPr>
            </w:pPr>
            <w:r>
              <w:rPr>
                <w:b/>
                <w:sz w:val="20"/>
              </w:rPr>
              <w:t xml:space="preserve">Hedef </w:t>
            </w:r>
            <w:proofErr w:type="gramStart"/>
            <w:r>
              <w:rPr>
                <w:b/>
                <w:sz w:val="20"/>
              </w:rPr>
              <w:t>2.2</w:t>
            </w:r>
            <w:proofErr w:type="gramEnd"/>
          </w:p>
        </w:tc>
        <w:tc>
          <w:tcPr>
            <w:tcW w:w="8757" w:type="dxa"/>
            <w:gridSpan w:val="10"/>
            <w:shd w:val="clear" w:color="auto" w:fill="C5E0B3"/>
          </w:tcPr>
          <w:p w:rsidR="00B30B78" w:rsidRDefault="00B30B78" w:rsidP="00B30B78">
            <w:pPr>
              <w:pStyle w:val="TableParagraph"/>
              <w:rPr>
                <w:rFonts w:ascii="Times New Roman"/>
                <w:sz w:val="20"/>
              </w:rPr>
            </w:pPr>
            <w:r>
              <w:rPr>
                <w:rFonts w:ascii="Times New Roman"/>
                <w:sz w:val="20"/>
              </w:rPr>
              <w:t>Öğ</w:t>
            </w:r>
            <w:r>
              <w:rPr>
                <w:rFonts w:ascii="Times New Roman"/>
                <w:sz w:val="20"/>
              </w:rPr>
              <w:t>rencilere nezaket kurallar</w:t>
            </w:r>
            <w:r>
              <w:rPr>
                <w:rFonts w:ascii="Times New Roman"/>
                <w:sz w:val="20"/>
              </w:rPr>
              <w:t>ı</w:t>
            </w:r>
            <w:r>
              <w:rPr>
                <w:rFonts w:ascii="Times New Roman"/>
                <w:sz w:val="20"/>
              </w:rPr>
              <w:t>na uyman</w:t>
            </w:r>
            <w:r>
              <w:rPr>
                <w:rFonts w:ascii="Times New Roman"/>
                <w:sz w:val="20"/>
              </w:rPr>
              <w:t>ı</w:t>
            </w:r>
            <w:r>
              <w:rPr>
                <w:rFonts w:ascii="Times New Roman"/>
                <w:sz w:val="20"/>
              </w:rPr>
              <w:t xml:space="preserve">n </w:t>
            </w:r>
            <w:r>
              <w:rPr>
                <w:rFonts w:ascii="Times New Roman"/>
                <w:sz w:val="20"/>
              </w:rPr>
              <w:t>ö</w:t>
            </w:r>
            <w:r>
              <w:rPr>
                <w:rFonts w:ascii="Times New Roman"/>
                <w:sz w:val="20"/>
              </w:rPr>
              <w:t>nemi kavrat</w:t>
            </w:r>
            <w:r>
              <w:rPr>
                <w:rFonts w:ascii="Times New Roman"/>
                <w:sz w:val="20"/>
              </w:rPr>
              <w:t>ı</w:t>
            </w:r>
            <w:r>
              <w:rPr>
                <w:rFonts w:ascii="Times New Roman"/>
                <w:sz w:val="20"/>
              </w:rPr>
              <w:t>lacakt</w:t>
            </w:r>
            <w:r>
              <w:rPr>
                <w:rFonts w:ascii="Times New Roman"/>
                <w:sz w:val="20"/>
              </w:rPr>
              <w:t>ı</w:t>
            </w:r>
            <w:r>
              <w:rPr>
                <w:rFonts w:ascii="Times New Roman"/>
                <w:sz w:val="20"/>
              </w:rPr>
              <w:t>r.</w:t>
            </w:r>
          </w:p>
        </w:tc>
      </w:tr>
    </w:tbl>
    <w:p w:rsidR="00B900A1" w:rsidRDefault="00B900A1" w:rsidP="00A15E9E">
      <w:pPr>
        <w:pStyle w:val="GvdeMetni"/>
        <w:ind w:right="-7"/>
      </w:pPr>
    </w:p>
    <w:p w:rsidR="000956DC" w:rsidRDefault="000956DC" w:rsidP="000956DC">
      <w:pPr>
        <w:pStyle w:val="GvdeMetni"/>
        <w:ind w:right="-7"/>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49"/>
      </w:tblGrid>
      <w:tr w:rsidR="000956DC" w:rsidTr="00B30B78">
        <w:trPr>
          <w:trHeight w:val="854"/>
        </w:trPr>
        <w:tc>
          <w:tcPr>
            <w:tcW w:w="2592" w:type="dxa"/>
            <w:shd w:val="clear" w:color="auto" w:fill="C5E0B3"/>
          </w:tcPr>
          <w:p w:rsidR="000956DC" w:rsidRDefault="000956DC" w:rsidP="004102D3">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991" w:type="dxa"/>
            <w:shd w:val="clear" w:color="auto" w:fill="C5E0B3"/>
          </w:tcPr>
          <w:p w:rsidR="000956DC" w:rsidRDefault="000956DC" w:rsidP="004102D3">
            <w:pPr>
              <w:pStyle w:val="TableParagraph"/>
              <w:spacing w:line="360" w:lineRule="auto"/>
              <w:ind w:left="107" w:right="225"/>
              <w:rPr>
                <w:b/>
                <w:sz w:val="20"/>
              </w:rPr>
            </w:pPr>
            <w:r>
              <w:rPr>
                <w:b/>
                <w:spacing w:val="-2"/>
                <w:sz w:val="20"/>
              </w:rPr>
              <w:t>Hedefe Etkisi*</w:t>
            </w:r>
          </w:p>
        </w:tc>
        <w:tc>
          <w:tcPr>
            <w:tcW w:w="1135" w:type="dxa"/>
            <w:shd w:val="clear" w:color="auto" w:fill="C5E0B3"/>
          </w:tcPr>
          <w:p w:rsidR="000956DC" w:rsidRDefault="000956DC" w:rsidP="004102D3">
            <w:pPr>
              <w:pStyle w:val="TableParagraph"/>
              <w:spacing w:line="360" w:lineRule="auto"/>
              <w:ind w:left="108" w:right="139"/>
              <w:rPr>
                <w:b/>
                <w:sz w:val="20"/>
              </w:rPr>
            </w:pPr>
            <w:r>
              <w:rPr>
                <w:b/>
                <w:spacing w:val="-2"/>
                <w:sz w:val="20"/>
              </w:rPr>
              <w:t>Başlangıç Değeri**</w:t>
            </w:r>
          </w:p>
        </w:tc>
        <w:tc>
          <w:tcPr>
            <w:tcW w:w="797" w:type="dxa"/>
            <w:shd w:val="clear" w:color="auto" w:fill="C5E0B3"/>
          </w:tcPr>
          <w:p w:rsidR="000956DC" w:rsidRDefault="000956DC" w:rsidP="004102D3">
            <w:pPr>
              <w:pStyle w:val="TableParagraph"/>
              <w:spacing w:before="117"/>
              <w:rPr>
                <w:b/>
                <w:sz w:val="20"/>
              </w:rPr>
            </w:pPr>
          </w:p>
          <w:p w:rsidR="000956DC" w:rsidRDefault="000956DC" w:rsidP="004102D3">
            <w:pPr>
              <w:pStyle w:val="TableParagraph"/>
              <w:ind w:left="108"/>
              <w:rPr>
                <w:b/>
                <w:sz w:val="20"/>
              </w:rPr>
            </w:pPr>
            <w:r>
              <w:rPr>
                <w:b/>
                <w:sz w:val="20"/>
              </w:rPr>
              <w:t>1.</w:t>
            </w:r>
            <w:r>
              <w:rPr>
                <w:b/>
                <w:spacing w:val="-5"/>
                <w:sz w:val="20"/>
              </w:rPr>
              <w:t xml:space="preserve"> Yıl</w:t>
            </w:r>
          </w:p>
        </w:tc>
        <w:tc>
          <w:tcPr>
            <w:tcW w:w="720" w:type="dxa"/>
            <w:shd w:val="clear" w:color="auto" w:fill="C5E0B3"/>
          </w:tcPr>
          <w:p w:rsidR="000956DC" w:rsidRDefault="000956DC" w:rsidP="004102D3">
            <w:pPr>
              <w:pStyle w:val="TableParagraph"/>
              <w:spacing w:before="117"/>
              <w:rPr>
                <w:b/>
                <w:sz w:val="20"/>
              </w:rPr>
            </w:pPr>
          </w:p>
          <w:p w:rsidR="000956DC" w:rsidRDefault="000956DC" w:rsidP="004102D3">
            <w:pPr>
              <w:pStyle w:val="TableParagraph"/>
              <w:ind w:left="105"/>
              <w:rPr>
                <w:b/>
                <w:sz w:val="20"/>
              </w:rPr>
            </w:pPr>
            <w:r>
              <w:rPr>
                <w:b/>
                <w:sz w:val="20"/>
              </w:rPr>
              <w:t>2.</w:t>
            </w:r>
            <w:r>
              <w:rPr>
                <w:b/>
                <w:spacing w:val="-5"/>
                <w:sz w:val="20"/>
              </w:rPr>
              <w:t xml:space="preserve"> Yıl</w:t>
            </w:r>
          </w:p>
        </w:tc>
        <w:tc>
          <w:tcPr>
            <w:tcW w:w="718" w:type="dxa"/>
            <w:shd w:val="clear" w:color="auto" w:fill="C5E0B3"/>
          </w:tcPr>
          <w:p w:rsidR="000956DC" w:rsidRDefault="000956DC" w:rsidP="004102D3">
            <w:pPr>
              <w:pStyle w:val="TableParagraph"/>
              <w:spacing w:before="117"/>
              <w:rPr>
                <w:b/>
                <w:sz w:val="20"/>
              </w:rPr>
            </w:pPr>
          </w:p>
          <w:p w:rsidR="000956DC" w:rsidRDefault="000956DC" w:rsidP="004102D3">
            <w:pPr>
              <w:pStyle w:val="TableParagraph"/>
              <w:ind w:left="105"/>
              <w:rPr>
                <w:b/>
                <w:sz w:val="20"/>
              </w:rPr>
            </w:pPr>
            <w:r>
              <w:rPr>
                <w:b/>
                <w:sz w:val="20"/>
              </w:rPr>
              <w:t>3.</w:t>
            </w:r>
            <w:r>
              <w:rPr>
                <w:b/>
                <w:spacing w:val="-5"/>
                <w:sz w:val="20"/>
              </w:rPr>
              <w:t xml:space="preserve"> yıl</w:t>
            </w:r>
          </w:p>
        </w:tc>
        <w:tc>
          <w:tcPr>
            <w:tcW w:w="720" w:type="dxa"/>
            <w:shd w:val="clear" w:color="auto" w:fill="C5E0B3"/>
          </w:tcPr>
          <w:p w:rsidR="000956DC" w:rsidRDefault="000956DC" w:rsidP="004102D3">
            <w:pPr>
              <w:pStyle w:val="TableParagraph"/>
              <w:spacing w:before="117"/>
              <w:rPr>
                <w:b/>
                <w:sz w:val="20"/>
              </w:rPr>
            </w:pPr>
          </w:p>
          <w:p w:rsidR="000956DC" w:rsidRDefault="000956DC" w:rsidP="004102D3">
            <w:pPr>
              <w:pStyle w:val="TableParagraph"/>
              <w:ind w:left="107"/>
              <w:rPr>
                <w:b/>
                <w:sz w:val="20"/>
              </w:rPr>
            </w:pPr>
            <w:r>
              <w:rPr>
                <w:b/>
                <w:sz w:val="20"/>
              </w:rPr>
              <w:t>4.</w:t>
            </w:r>
            <w:r>
              <w:rPr>
                <w:b/>
                <w:spacing w:val="-5"/>
                <w:sz w:val="20"/>
              </w:rPr>
              <w:t xml:space="preserve"> Yıl</w:t>
            </w:r>
          </w:p>
        </w:tc>
        <w:tc>
          <w:tcPr>
            <w:tcW w:w="720" w:type="dxa"/>
            <w:shd w:val="clear" w:color="auto" w:fill="C5E0B3"/>
          </w:tcPr>
          <w:p w:rsidR="000956DC" w:rsidRDefault="000956DC" w:rsidP="004102D3">
            <w:pPr>
              <w:pStyle w:val="TableParagraph"/>
              <w:spacing w:before="117"/>
              <w:rPr>
                <w:b/>
                <w:sz w:val="20"/>
              </w:rPr>
            </w:pPr>
          </w:p>
          <w:p w:rsidR="000956DC" w:rsidRDefault="000956DC" w:rsidP="004102D3">
            <w:pPr>
              <w:pStyle w:val="TableParagraph"/>
              <w:ind w:left="107"/>
              <w:rPr>
                <w:b/>
                <w:sz w:val="20"/>
              </w:rPr>
            </w:pPr>
            <w:r>
              <w:rPr>
                <w:b/>
                <w:sz w:val="20"/>
              </w:rPr>
              <w:t>5.</w:t>
            </w:r>
            <w:r>
              <w:rPr>
                <w:b/>
                <w:spacing w:val="-5"/>
                <w:sz w:val="20"/>
              </w:rPr>
              <w:t xml:space="preserve"> Yıl</w:t>
            </w:r>
          </w:p>
        </w:tc>
        <w:tc>
          <w:tcPr>
            <w:tcW w:w="864" w:type="dxa"/>
            <w:shd w:val="clear" w:color="auto" w:fill="C5E0B3"/>
          </w:tcPr>
          <w:p w:rsidR="000956DC" w:rsidRDefault="000956DC" w:rsidP="004102D3">
            <w:pPr>
              <w:pStyle w:val="TableParagraph"/>
              <w:spacing w:line="360" w:lineRule="auto"/>
              <w:ind w:left="107" w:right="127"/>
              <w:rPr>
                <w:b/>
                <w:sz w:val="20"/>
              </w:rPr>
            </w:pPr>
            <w:r>
              <w:rPr>
                <w:b/>
                <w:spacing w:val="-2"/>
                <w:sz w:val="20"/>
              </w:rPr>
              <w:t>İzleme Sıklığı</w:t>
            </w:r>
          </w:p>
        </w:tc>
        <w:tc>
          <w:tcPr>
            <w:tcW w:w="949" w:type="dxa"/>
            <w:shd w:val="clear" w:color="auto" w:fill="C5E0B3"/>
          </w:tcPr>
          <w:p w:rsidR="000956DC" w:rsidRDefault="000956DC" w:rsidP="004102D3">
            <w:pPr>
              <w:pStyle w:val="TableParagraph"/>
              <w:spacing w:line="360" w:lineRule="auto"/>
              <w:ind w:left="107" w:right="232"/>
              <w:rPr>
                <w:b/>
                <w:sz w:val="20"/>
              </w:rPr>
            </w:pPr>
            <w:r>
              <w:rPr>
                <w:b/>
                <w:spacing w:val="-2"/>
                <w:sz w:val="20"/>
              </w:rPr>
              <w:t>Rapor Sıklığı</w:t>
            </w:r>
          </w:p>
        </w:tc>
      </w:tr>
      <w:tr w:rsidR="001C7EA9" w:rsidTr="00B30B78">
        <w:trPr>
          <w:trHeight w:val="729"/>
        </w:trPr>
        <w:tc>
          <w:tcPr>
            <w:tcW w:w="2592" w:type="dxa"/>
            <w:shd w:val="clear" w:color="auto" w:fill="C5E0B3"/>
          </w:tcPr>
          <w:p w:rsidR="001C7EA9" w:rsidRDefault="001C7EA9" w:rsidP="004102D3">
            <w:pPr>
              <w:pStyle w:val="TableParagraph"/>
              <w:spacing w:line="234" w:lineRule="exact"/>
              <w:ind w:left="107"/>
              <w:rPr>
                <w:b/>
                <w:spacing w:val="-2"/>
                <w:sz w:val="20"/>
              </w:rPr>
            </w:pPr>
            <w:r>
              <w:rPr>
                <w:b/>
                <w:sz w:val="20"/>
              </w:rPr>
              <w:t>PG</w:t>
            </w:r>
            <w:r>
              <w:rPr>
                <w:b/>
                <w:spacing w:val="-3"/>
                <w:sz w:val="20"/>
              </w:rPr>
              <w:t xml:space="preserve"> </w:t>
            </w:r>
            <w:r>
              <w:rPr>
                <w:b/>
                <w:spacing w:val="-2"/>
                <w:sz w:val="20"/>
              </w:rPr>
              <w:t>2.1.1</w:t>
            </w:r>
          </w:p>
          <w:p w:rsidR="001C7EA9" w:rsidRPr="001C7EA9" w:rsidRDefault="001C7EA9" w:rsidP="004102D3">
            <w:pPr>
              <w:pStyle w:val="TableParagraph"/>
              <w:spacing w:line="234" w:lineRule="exact"/>
              <w:ind w:left="107"/>
              <w:rPr>
                <w:b/>
                <w:spacing w:val="-2"/>
                <w:sz w:val="20"/>
              </w:rPr>
            </w:pPr>
            <w:r w:rsidRPr="00E66C52">
              <w:rPr>
                <w:rFonts w:ascii="Times New Roman" w:eastAsia="Times New Roman" w:hAnsi="Times New Roman" w:cs="Times New Roman"/>
                <w:color w:val="000000"/>
                <w:sz w:val="16"/>
                <w:szCs w:val="16"/>
              </w:rPr>
              <w:t xml:space="preserve">Sağlıklı ve dengeli beslenme ile ilgili düzenlenen faaliyet sayısı </w:t>
            </w:r>
          </w:p>
        </w:tc>
        <w:tc>
          <w:tcPr>
            <w:tcW w:w="991" w:type="dxa"/>
            <w:shd w:val="clear" w:color="auto" w:fill="E2EFD9"/>
            <w:vAlign w:val="center"/>
          </w:tcPr>
          <w:p w:rsidR="001C7EA9" w:rsidRPr="00E66C52" w:rsidRDefault="001C7EA9" w:rsidP="004102D3">
            <w:pPr>
              <w:jc w:val="center"/>
              <w:rPr>
                <w:rFonts w:ascii="Times New Roman" w:eastAsia="Times New Roman" w:hAnsi="Times New Roman" w:cs="Times New Roman"/>
                <w:color w:val="333333"/>
                <w:sz w:val="16"/>
                <w:szCs w:val="16"/>
              </w:rPr>
            </w:pPr>
            <w:r w:rsidRPr="00E66C52">
              <w:rPr>
                <w:rFonts w:ascii="Times New Roman" w:eastAsia="Times New Roman" w:hAnsi="Times New Roman" w:cs="Times New Roman"/>
                <w:color w:val="333333"/>
                <w:sz w:val="16"/>
                <w:szCs w:val="16"/>
              </w:rPr>
              <w:t>40</w:t>
            </w:r>
          </w:p>
        </w:tc>
        <w:tc>
          <w:tcPr>
            <w:tcW w:w="1135" w:type="dxa"/>
            <w:shd w:val="clear" w:color="auto" w:fill="E2EFD9"/>
            <w:vAlign w:val="bottom"/>
          </w:tcPr>
          <w:p w:rsidR="001C7EA9" w:rsidRPr="00E66C52" w:rsidRDefault="001C7EA9" w:rsidP="004102D3">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%8 </w:t>
            </w:r>
          </w:p>
        </w:tc>
        <w:tc>
          <w:tcPr>
            <w:tcW w:w="797" w:type="dxa"/>
            <w:shd w:val="clear" w:color="auto" w:fill="E2EFD9"/>
            <w:vAlign w:val="bottom"/>
          </w:tcPr>
          <w:p w:rsidR="001C7EA9" w:rsidRPr="00E66C52" w:rsidRDefault="001C7EA9" w:rsidP="004102D3">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%11 </w:t>
            </w:r>
          </w:p>
        </w:tc>
        <w:tc>
          <w:tcPr>
            <w:tcW w:w="720" w:type="dxa"/>
            <w:shd w:val="clear" w:color="auto" w:fill="E2EFD9"/>
            <w:vAlign w:val="bottom"/>
          </w:tcPr>
          <w:p w:rsidR="001C7EA9" w:rsidRPr="00E66C52" w:rsidRDefault="001C7EA9" w:rsidP="004102D3">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%13 </w:t>
            </w:r>
          </w:p>
        </w:tc>
        <w:tc>
          <w:tcPr>
            <w:tcW w:w="718" w:type="dxa"/>
            <w:shd w:val="clear" w:color="auto" w:fill="E2EFD9"/>
            <w:vAlign w:val="bottom"/>
          </w:tcPr>
          <w:p w:rsidR="001C7EA9" w:rsidRPr="00E66C52" w:rsidRDefault="001C7EA9" w:rsidP="004102D3">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%15 </w:t>
            </w:r>
          </w:p>
        </w:tc>
        <w:tc>
          <w:tcPr>
            <w:tcW w:w="720" w:type="dxa"/>
            <w:shd w:val="clear" w:color="auto" w:fill="E2EFD9"/>
            <w:vAlign w:val="bottom"/>
          </w:tcPr>
          <w:p w:rsidR="001C7EA9" w:rsidRPr="00E66C52" w:rsidRDefault="001C7EA9" w:rsidP="004102D3">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%17 </w:t>
            </w:r>
          </w:p>
        </w:tc>
        <w:tc>
          <w:tcPr>
            <w:tcW w:w="720" w:type="dxa"/>
            <w:shd w:val="clear" w:color="auto" w:fill="E2EFD9"/>
            <w:vAlign w:val="bottom"/>
          </w:tcPr>
          <w:p w:rsidR="001C7EA9" w:rsidRPr="00E66C52" w:rsidRDefault="001C7EA9" w:rsidP="004102D3">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%21 </w:t>
            </w:r>
          </w:p>
        </w:tc>
        <w:tc>
          <w:tcPr>
            <w:tcW w:w="864" w:type="dxa"/>
            <w:shd w:val="clear" w:color="auto" w:fill="E2EFD9"/>
          </w:tcPr>
          <w:p w:rsidR="001C7EA9" w:rsidRDefault="001C7EA9" w:rsidP="004102D3">
            <w:pPr>
              <w:pStyle w:val="TableParagraph"/>
              <w:rPr>
                <w:rFonts w:ascii="Times New Roman"/>
                <w:sz w:val="20"/>
              </w:rPr>
            </w:pPr>
            <w:r>
              <w:rPr>
                <w:rFonts w:ascii="Times New Roman"/>
                <w:sz w:val="20"/>
              </w:rPr>
              <w:t>D</w:t>
            </w:r>
            <w:r>
              <w:rPr>
                <w:rFonts w:ascii="Times New Roman"/>
                <w:sz w:val="20"/>
              </w:rPr>
              <w:t>ö</w:t>
            </w:r>
            <w:r>
              <w:rPr>
                <w:rFonts w:ascii="Times New Roman"/>
                <w:sz w:val="20"/>
              </w:rPr>
              <w:t>nemlik</w:t>
            </w:r>
          </w:p>
        </w:tc>
        <w:tc>
          <w:tcPr>
            <w:tcW w:w="949" w:type="dxa"/>
            <w:shd w:val="clear" w:color="auto" w:fill="E2EFD9"/>
          </w:tcPr>
          <w:p w:rsidR="001C7EA9" w:rsidRDefault="001C7EA9" w:rsidP="004102D3">
            <w:pPr>
              <w:pStyle w:val="TableParagraph"/>
              <w:rPr>
                <w:rFonts w:ascii="Times New Roman"/>
                <w:sz w:val="20"/>
              </w:rPr>
            </w:pPr>
            <w:r>
              <w:rPr>
                <w:rFonts w:ascii="Times New Roman"/>
                <w:sz w:val="20"/>
              </w:rPr>
              <w:t>D</w:t>
            </w:r>
            <w:r>
              <w:rPr>
                <w:rFonts w:ascii="Times New Roman"/>
                <w:sz w:val="20"/>
              </w:rPr>
              <w:t>ö</w:t>
            </w:r>
            <w:r>
              <w:rPr>
                <w:rFonts w:ascii="Times New Roman"/>
                <w:sz w:val="20"/>
              </w:rPr>
              <w:t>nemlik</w:t>
            </w:r>
          </w:p>
        </w:tc>
      </w:tr>
      <w:tr w:rsidR="001C7EA9" w:rsidTr="00B30B78">
        <w:trPr>
          <w:trHeight w:val="414"/>
        </w:trPr>
        <w:tc>
          <w:tcPr>
            <w:tcW w:w="2592" w:type="dxa"/>
            <w:shd w:val="clear" w:color="auto" w:fill="C5E0B3"/>
          </w:tcPr>
          <w:p w:rsidR="001C7EA9" w:rsidRDefault="001C7EA9" w:rsidP="004102D3">
            <w:pPr>
              <w:pStyle w:val="TableParagraph"/>
              <w:spacing w:line="234" w:lineRule="exact"/>
              <w:ind w:left="107"/>
              <w:rPr>
                <w:b/>
                <w:spacing w:val="-2"/>
                <w:sz w:val="20"/>
              </w:rPr>
            </w:pPr>
            <w:r>
              <w:rPr>
                <w:b/>
                <w:sz w:val="20"/>
              </w:rPr>
              <w:t>PG</w:t>
            </w:r>
            <w:r>
              <w:rPr>
                <w:b/>
                <w:spacing w:val="-3"/>
                <w:sz w:val="20"/>
              </w:rPr>
              <w:t xml:space="preserve"> </w:t>
            </w:r>
            <w:r>
              <w:rPr>
                <w:b/>
                <w:spacing w:val="-2"/>
                <w:sz w:val="20"/>
              </w:rPr>
              <w:t>2</w:t>
            </w:r>
            <w:r w:rsidR="00D07083">
              <w:rPr>
                <w:b/>
                <w:spacing w:val="-2"/>
                <w:sz w:val="20"/>
              </w:rPr>
              <w:t>.</w:t>
            </w:r>
            <w:r>
              <w:rPr>
                <w:b/>
                <w:spacing w:val="-2"/>
                <w:sz w:val="20"/>
              </w:rPr>
              <w:t>1.2</w:t>
            </w:r>
          </w:p>
          <w:p w:rsidR="001C7EA9" w:rsidRDefault="001C7EA9" w:rsidP="004102D3">
            <w:pPr>
              <w:pStyle w:val="TableParagraph"/>
              <w:spacing w:line="234" w:lineRule="exact"/>
              <w:ind w:left="107"/>
              <w:rPr>
                <w:b/>
                <w:sz w:val="20"/>
              </w:rPr>
            </w:pPr>
            <w:r w:rsidRPr="00E66C52">
              <w:rPr>
                <w:rFonts w:ascii="Times New Roman" w:eastAsia="Times New Roman" w:hAnsi="Times New Roman" w:cs="Times New Roman"/>
                <w:color w:val="000000"/>
                <w:sz w:val="16"/>
                <w:szCs w:val="16"/>
              </w:rPr>
              <w:t>Çevre bilincinin artırılmasına yönelik düzenlenen faaliyet sayısı</w:t>
            </w:r>
          </w:p>
        </w:tc>
        <w:tc>
          <w:tcPr>
            <w:tcW w:w="991" w:type="dxa"/>
            <w:shd w:val="clear" w:color="auto" w:fill="E2EFD9"/>
            <w:vAlign w:val="center"/>
          </w:tcPr>
          <w:p w:rsidR="001C7EA9" w:rsidRPr="00E66C52" w:rsidRDefault="001C7EA9" w:rsidP="004102D3">
            <w:pPr>
              <w:jc w:val="center"/>
              <w:rPr>
                <w:rFonts w:ascii="Times New Roman" w:eastAsia="Times New Roman" w:hAnsi="Times New Roman" w:cs="Times New Roman"/>
                <w:color w:val="333333"/>
                <w:sz w:val="16"/>
                <w:szCs w:val="16"/>
              </w:rPr>
            </w:pPr>
            <w:r w:rsidRPr="00E66C52">
              <w:rPr>
                <w:rFonts w:ascii="Times New Roman" w:eastAsia="Times New Roman" w:hAnsi="Times New Roman" w:cs="Times New Roman"/>
                <w:color w:val="333333"/>
                <w:sz w:val="16"/>
                <w:szCs w:val="16"/>
              </w:rPr>
              <w:t>30</w:t>
            </w:r>
          </w:p>
        </w:tc>
        <w:tc>
          <w:tcPr>
            <w:tcW w:w="1135" w:type="dxa"/>
            <w:shd w:val="clear" w:color="auto" w:fill="E2EFD9"/>
            <w:vAlign w:val="bottom"/>
          </w:tcPr>
          <w:p w:rsidR="001C7EA9" w:rsidRPr="00E66C52" w:rsidRDefault="001C7EA9" w:rsidP="004102D3">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%23 </w:t>
            </w:r>
          </w:p>
        </w:tc>
        <w:tc>
          <w:tcPr>
            <w:tcW w:w="797" w:type="dxa"/>
            <w:shd w:val="clear" w:color="auto" w:fill="E2EFD9"/>
            <w:vAlign w:val="bottom"/>
          </w:tcPr>
          <w:p w:rsidR="001C7EA9" w:rsidRPr="00E66C52" w:rsidRDefault="001C7EA9" w:rsidP="004102D3">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%26 </w:t>
            </w:r>
          </w:p>
        </w:tc>
        <w:tc>
          <w:tcPr>
            <w:tcW w:w="720" w:type="dxa"/>
            <w:shd w:val="clear" w:color="auto" w:fill="E2EFD9"/>
            <w:vAlign w:val="bottom"/>
          </w:tcPr>
          <w:p w:rsidR="001C7EA9" w:rsidRPr="00E66C52" w:rsidRDefault="001C7EA9" w:rsidP="004102D3">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%30 </w:t>
            </w:r>
          </w:p>
        </w:tc>
        <w:tc>
          <w:tcPr>
            <w:tcW w:w="718" w:type="dxa"/>
            <w:shd w:val="clear" w:color="auto" w:fill="E2EFD9"/>
            <w:vAlign w:val="bottom"/>
          </w:tcPr>
          <w:p w:rsidR="001C7EA9" w:rsidRPr="00E66C52" w:rsidRDefault="001C7EA9" w:rsidP="004102D3">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%34 </w:t>
            </w:r>
          </w:p>
        </w:tc>
        <w:tc>
          <w:tcPr>
            <w:tcW w:w="720" w:type="dxa"/>
            <w:shd w:val="clear" w:color="auto" w:fill="E2EFD9"/>
            <w:vAlign w:val="bottom"/>
          </w:tcPr>
          <w:p w:rsidR="001C7EA9" w:rsidRPr="00E66C52" w:rsidRDefault="001C7EA9" w:rsidP="004102D3">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%39 </w:t>
            </w:r>
          </w:p>
        </w:tc>
        <w:tc>
          <w:tcPr>
            <w:tcW w:w="720" w:type="dxa"/>
            <w:shd w:val="clear" w:color="auto" w:fill="E2EFD9"/>
            <w:vAlign w:val="bottom"/>
          </w:tcPr>
          <w:p w:rsidR="001C7EA9" w:rsidRPr="00E66C52" w:rsidRDefault="001C7EA9" w:rsidP="004102D3">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%41 </w:t>
            </w:r>
          </w:p>
        </w:tc>
        <w:tc>
          <w:tcPr>
            <w:tcW w:w="864" w:type="dxa"/>
            <w:shd w:val="clear" w:color="auto" w:fill="E2EFD9"/>
          </w:tcPr>
          <w:p w:rsidR="001C7EA9" w:rsidRDefault="001C7EA9" w:rsidP="004102D3">
            <w:pPr>
              <w:pStyle w:val="TableParagraph"/>
              <w:rPr>
                <w:rFonts w:ascii="Times New Roman"/>
                <w:sz w:val="20"/>
              </w:rPr>
            </w:pPr>
            <w:r>
              <w:rPr>
                <w:rFonts w:ascii="Times New Roman"/>
                <w:sz w:val="20"/>
              </w:rPr>
              <w:t>D</w:t>
            </w:r>
            <w:r>
              <w:rPr>
                <w:rFonts w:ascii="Times New Roman"/>
                <w:sz w:val="20"/>
              </w:rPr>
              <w:t>ö</w:t>
            </w:r>
            <w:r>
              <w:rPr>
                <w:rFonts w:ascii="Times New Roman"/>
                <w:sz w:val="20"/>
              </w:rPr>
              <w:t>nemlik</w:t>
            </w:r>
          </w:p>
        </w:tc>
        <w:tc>
          <w:tcPr>
            <w:tcW w:w="949" w:type="dxa"/>
            <w:shd w:val="clear" w:color="auto" w:fill="E2EFD9"/>
          </w:tcPr>
          <w:p w:rsidR="001C7EA9" w:rsidRDefault="001C7EA9" w:rsidP="004102D3">
            <w:pPr>
              <w:pStyle w:val="TableParagraph"/>
              <w:rPr>
                <w:rFonts w:ascii="Times New Roman"/>
                <w:sz w:val="20"/>
              </w:rPr>
            </w:pPr>
            <w:r>
              <w:rPr>
                <w:rFonts w:ascii="Times New Roman"/>
                <w:sz w:val="20"/>
              </w:rPr>
              <w:t>D</w:t>
            </w:r>
            <w:r>
              <w:rPr>
                <w:rFonts w:ascii="Times New Roman"/>
                <w:sz w:val="20"/>
              </w:rPr>
              <w:t>ö</w:t>
            </w:r>
            <w:r>
              <w:rPr>
                <w:rFonts w:ascii="Times New Roman"/>
                <w:sz w:val="20"/>
              </w:rPr>
              <w:t>nemlik</w:t>
            </w:r>
          </w:p>
        </w:tc>
      </w:tr>
      <w:tr w:rsidR="001C7EA9" w:rsidTr="00B30B78">
        <w:trPr>
          <w:trHeight w:val="438"/>
        </w:trPr>
        <w:tc>
          <w:tcPr>
            <w:tcW w:w="2592" w:type="dxa"/>
            <w:shd w:val="clear" w:color="auto" w:fill="C5E0B3"/>
          </w:tcPr>
          <w:p w:rsidR="001C7EA9" w:rsidRDefault="001C7EA9" w:rsidP="004102D3">
            <w:pPr>
              <w:pStyle w:val="TableParagraph"/>
              <w:spacing w:line="234" w:lineRule="exact"/>
              <w:ind w:left="107"/>
              <w:rPr>
                <w:b/>
                <w:spacing w:val="-2"/>
                <w:sz w:val="20"/>
              </w:rPr>
            </w:pPr>
            <w:r>
              <w:rPr>
                <w:b/>
                <w:sz w:val="20"/>
              </w:rPr>
              <w:t>PG</w:t>
            </w:r>
            <w:r>
              <w:rPr>
                <w:b/>
                <w:spacing w:val="-3"/>
                <w:sz w:val="20"/>
              </w:rPr>
              <w:t xml:space="preserve"> </w:t>
            </w:r>
            <w:r>
              <w:rPr>
                <w:b/>
                <w:spacing w:val="-2"/>
                <w:sz w:val="20"/>
              </w:rPr>
              <w:t>2.</w:t>
            </w:r>
            <w:r w:rsidR="00F57619">
              <w:rPr>
                <w:b/>
                <w:spacing w:val="-2"/>
                <w:sz w:val="20"/>
              </w:rPr>
              <w:t>2</w:t>
            </w:r>
            <w:r>
              <w:rPr>
                <w:b/>
                <w:spacing w:val="-2"/>
                <w:sz w:val="20"/>
              </w:rPr>
              <w:t>.</w:t>
            </w:r>
            <w:r w:rsidR="00D07083">
              <w:rPr>
                <w:b/>
                <w:spacing w:val="-2"/>
                <w:sz w:val="20"/>
              </w:rPr>
              <w:t>1</w:t>
            </w:r>
          </w:p>
          <w:p w:rsidR="001C7EA9" w:rsidRPr="001C7EA9" w:rsidRDefault="001C7EA9" w:rsidP="004102D3">
            <w:pPr>
              <w:pStyle w:val="TableParagraph"/>
              <w:spacing w:line="234" w:lineRule="exact"/>
              <w:ind w:left="107"/>
              <w:rPr>
                <w:rFonts w:ascii="Times New Roman" w:hAnsi="Times New Roman" w:cs="Times New Roman"/>
                <w:sz w:val="16"/>
                <w:szCs w:val="16"/>
              </w:rPr>
            </w:pPr>
            <w:r>
              <w:rPr>
                <w:rFonts w:ascii="Times New Roman" w:hAnsi="Times New Roman" w:cs="Times New Roman"/>
                <w:sz w:val="16"/>
                <w:szCs w:val="16"/>
              </w:rPr>
              <w:t>Nezaket kurallarına yönelik yapılan etkinlik sayısı</w:t>
            </w:r>
          </w:p>
        </w:tc>
        <w:tc>
          <w:tcPr>
            <w:tcW w:w="991" w:type="dxa"/>
            <w:shd w:val="clear" w:color="auto" w:fill="E2EFD9"/>
            <w:vAlign w:val="center"/>
          </w:tcPr>
          <w:p w:rsidR="001C7EA9" w:rsidRPr="00E66C52" w:rsidRDefault="001C7EA9" w:rsidP="004102D3">
            <w:pPr>
              <w:jc w:val="cente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30</w:t>
            </w:r>
          </w:p>
        </w:tc>
        <w:tc>
          <w:tcPr>
            <w:tcW w:w="1135" w:type="dxa"/>
            <w:shd w:val="clear" w:color="auto" w:fill="E2EFD9"/>
            <w:vAlign w:val="bottom"/>
          </w:tcPr>
          <w:p w:rsidR="001C7EA9" w:rsidRPr="00E66C52" w:rsidRDefault="001C7EA9" w:rsidP="004102D3">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%20 </w:t>
            </w:r>
          </w:p>
        </w:tc>
        <w:tc>
          <w:tcPr>
            <w:tcW w:w="797" w:type="dxa"/>
            <w:shd w:val="clear" w:color="auto" w:fill="E2EFD9"/>
            <w:vAlign w:val="bottom"/>
          </w:tcPr>
          <w:p w:rsidR="001C7EA9" w:rsidRPr="00E66C52" w:rsidRDefault="001C7EA9" w:rsidP="004102D3">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%23 </w:t>
            </w:r>
          </w:p>
        </w:tc>
        <w:tc>
          <w:tcPr>
            <w:tcW w:w="720" w:type="dxa"/>
            <w:shd w:val="clear" w:color="auto" w:fill="E2EFD9"/>
            <w:vAlign w:val="bottom"/>
          </w:tcPr>
          <w:p w:rsidR="001C7EA9" w:rsidRPr="00E66C52" w:rsidRDefault="001C7EA9" w:rsidP="004102D3">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%26 </w:t>
            </w:r>
          </w:p>
        </w:tc>
        <w:tc>
          <w:tcPr>
            <w:tcW w:w="718" w:type="dxa"/>
            <w:shd w:val="clear" w:color="auto" w:fill="E2EFD9"/>
            <w:vAlign w:val="bottom"/>
          </w:tcPr>
          <w:p w:rsidR="001C7EA9" w:rsidRPr="00E66C52" w:rsidRDefault="001C7EA9" w:rsidP="004102D3">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%29 </w:t>
            </w:r>
          </w:p>
        </w:tc>
        <w:tc>
          <w:tcPr>
            <w:tcW w:w="720" w:type="dxa"/>
            <w:shd w:val="clear" w:color="auto" w:fill="E2EFD9"/>
            <w:vAlign w:val="bottom"/>
          </w:tcPr>
          <w:p w:rsidR="001C7EA9" w:rsidRPr="00E66C52" w:rsidRDefault="001C7EA9" w:rsidP="004102D3">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%34 </w:t>
            </w:r>
          </w:p>
        </w:tc>
        <w:tc>
          <w:tcPr>
            <w:tcW w:w="720" w:type="dxa"/>
            <w:shd w:val="clear" w:color="auto" w:fill="E2EFD9"/>
            <w:vAlign w:val="bottom"/>
          </w:tcPr>
          <w:p w:rsidR="001C7EA9" w:rsidRPr="00E66C52" w:rsidRDefault="001C7EA9" w:rsidP="004102D3">
            <w:pPr>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%37 </w:t>
            </w:r>
          </w:p>
        </w:tc>
        <w:tc>
          <w:tcPr>
            <w:tcW w:w="864" w:type="dxa"/>
            <w:shd w:val="clear" w:color="auto" w:fill="E2EFD9"/>
          </w:tcPr>
          <w:p w:rsidR="001C7EA9" w:rsidRDefault="001C7EA9" w:rsidP="004102D3">
            <w:pPr>
              <w:pStyle w:val="TableParagraph"/>
              <w:rPr>
                <w:rFonts w:ascii="Times New Roman"/>
                <w:sz w:val="20"/>
              </w:rPr>
            </w:pPr>
            <w:r>
              <w:rPr>
                <w:rFonts w:ascii="Times New Roman"/>
                <w:sz w:val="20"/>
              </w:rPr>
              <w:t>D</w:t>
            </w:r>
            <w:r>
              <w:rPr>
                <w:rFonts w:ascii="Times New Roman"/>
                <w:sz w:val="20"/>
              </w:rPr>
              <w:t>ö</w:t>
            </w:r>
            <w:r>
              <w:rPr>
                <w:rFonts w:ascii="Times New Roman"/>
                <w:sz w:val="20"/>
              </w:rPr>
              <w:t>nemlik</w:t>
            </w:r>
          </w:p>
        </w:tc>
        <w:tc>
          <w:tcPr>
            <w:tcW w:w="949" w:type="dxa"/>
            <w:shd w:val="clear" w:color="auto" w:fill="E2EFD9"/>
          </w:tcPr>
          <w:p w:rsidR="001C7EA9" w:rsidRDefault="001C7EA9" w:rsidP="004102D3">
            <w:pPr>
              <w:pStyle w:val="TableParagraph"/>
              <w:rPr>
                <w:rFonts w:ascii="Times New Roman"/>
                <w:sz w:val="20"/>
              </w:rPr>
            </w:pPr>
            <w:r>
              <w:rPr>
                <w:rFonts w:ascii="Times New Roman"/>
                <w:sz w:val="20"/>
              </w:rPr>
              <w:t>D</w:t>
            </w:r>
            <w:r>
              <w:rPr>
                <w:rFonts w:ascii="Times New Roman"/>
                <w:sz w:val="20"/>
              </w:rPr>
              <w:t>ö</w:t>
            </w:r>
            <w:r>
              <w:rPr>
                <w:rFonts w:ascii="Times New Roman"/>
                <w:sz w:val="20"/>
              </w:rPr>
              <w:t>nemlik</w:t>
            </w:r>
          </w:p>
        </w:tc>
      </w:tr>
      <w:tr w:rsidR="001C7EA9" w:rsidTr="00B30B78">
        <w:trPr>
          <w:trHeight w:val="325"/>
        </w:trPr>
        <w:tc>
          <w:tcPr>
            <w:tcW w:w="2592" w:type="dxa"/>
            <w:shd w:val="clear" w:color="auto" w:fill="C5E0B3"/>
          </w:tcPr>
          <w:p w:rsidR="001C7EA9" w:rsidRDefault="001C7EA9" w:rsidP="004102D3">
            <w:pPr>
              <w:pStyle w:val="TableParagraph"/>
              <w:spacing w:line="234" w:lineRule="exact"/>
              <w:ind w:left="107"/>
              <w:rPr>
                <w:b/>
                <w:sz w:val="20"/>
              </w:rPr>
            </w:pPr>
            <w:r>
              <w:rPr>
                <w:b/>
                <w:spacing w:val="-2"/>
                <w:sz w:val="20"/>
              </w:rPr>
              <w:t>Koordinatör</w:t>
            </w:r>
            <w:r>
              <w:rPr>
                <w:b/>
                <w:spacing w:val="9"/>
                <w:sz w:val="20"/>
              </w:rPr>
              <w:t xml:space="preserve"> </w:t>
            </w:r>
            <w:r>
              <w:rPr>
                <w:b/>
                <w:spacing w:val="-2"/>
                <w:sz w:val="20"/>
              </w:rPr>
              <w:t>Birim</w:t>
            </w:r>
          </w:p>
        </w:tc>
        <w:tc>
          <w:tcPr>
            <w:tcW w:w="7614" w:type="dxa"/>
            <w:gridSpan w:val="9"/>
            <w:shd w:val="clear" w:color="auto" w:fill="C5E0B3"/>
          </w:tcPr>
          <w:p w:rsidR="001C7EA9" w:rsidRDefault="001C7EA9" w:rsidP="004102D3">
            <w:pPr>
              <w:pStyle w:val="TableParagraph"/>
              <w:spacing w:before="118"/>
              <w:ind w:left="107"/>
              <w:rPr>
                <w:sz w:val="20"/>
              </w:rPr>
            </w:pPr>
            <w:r>
              <w:rPr>
                <w:sz w:val="20"/>
              </w:rPr>
              <w:t>Okul idaresi</w:t>
            </w:r>
          </w:p>
        </w:tc>
      </w:tr>
      <w:tr w:rsidR="001C7EA9" w:rsidTr="00B30B78">
        <w:trPr>
          <w:trHeight w:val="373"/>
        </w:trPr>
        <w:tc>
          <w:tcPr>
            <w:tcW w:w="2592" w:type="dxa"/>
            <w:shd w:val="clear" w:color="auto" w:fill="C5E0B3"/>
          </w:tcPr>
          <w:p w:rsidR="001C7EA9" w:rsidRDefault="001C7EA9" w:rsidP="004102D3">
            <w:pPr>
              <w:pStyle w:val="TableParagraph"/>
              <w:ind w:left="107"/>
              <w:rPr>
                <w:rFonts w:ascii="Calibri" w:hAnsi="Calibri"/>
                <w:b/>
                <w:sz w:val="20"/>
              </w:rPr>
            </w:pPr>
            <w:r>
              <w:rPr>
                <w:rFonts w:ascii="Calibri" w:hAnsi="Calibri"/>
                <w:b/>
                <w:sz w:val="20"/>
              </w:rPr>
              <w:t>İş</w:t>
            </w:r>
            <w:r>
              <w:rPr>
                <w:rFonts w:ascii="Calibri" w:hAnsi="Calibri"/>
                <w:b/>
                <w:spacing w:val="-6"/>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4"/>
                <w:sz w:val="20"/>
              </w:rPr>
              <w:t xml:space="preserve"> </w:t>
            </w:r>
            <w:r>
              <w:rPr>
                <w:rFonts w:ascii="Calibri" w:hAnsi="Calibri"/>
                <w:b/>
                <w:spacing w:val="-2"/>
                <w:sz w:val="20"/>
              </w:rPr>
              <w:t>Birimler</w:t>
            </w:r>
          </w:p>
        </w:tc>
        <w:tc>
          <w:tcPr>
            <w:tcW w:w="7614" w:type="dxa"/>
            <w:gridSpan w:val="9"/>
            <w:shd w:val="clear" w:color="auto" w:fill="E2EFD9"/>
          </w:tcPr>
          <w:p w:rsidR="001C7EA9" w:rsidRPr="009C691D" w:rsidRDefault="009C691D" w:rsidP="004102D3">
            <w:pPr>
              <w:pStyle w:val="TableParagraph"/>
              <w:spacing w:line="357" w:lineRule="auto"/>
              <w:ind w:left="107"/>
              <w:rPr>
                <w:sz w:val="20"/>
                <w:szCs w:val="20"/>
              </w:rPr>
            </w:pPr>
            <w:r w:rsidRPr="009C691D">
              <w:rPr>
                <w:rFonts w:ascii="Times New Roman" w:eastAsia="Times New Roman" w:hAnsi="Times New Roman" w:cs="Times New Roman"/>
                <w:color w:val="000000"/>
                <w:sz w:val="20"/>
                <w:szCs w:val="20"/>
              </w:rPr>
              <w:t xml:space="preserve">İl Sağlığı Birimleri, </w:t>
            </w:r>
            <w:proofErr w:type="gramStart"/>
            <w:r w:rsidRPr="009C691D">
              <w:rPr>
                <w:rFonts w:ascii="Times New Roman" w:eastAsia="Times New Roman" w:hAnsi="Times New Roman" w:cs="Times New Roman"/>
                <w:color w:val="000000"/>
                <w:sz w:val="20"/>
                <w:szCs w:val="20"/>
              </w:rPr>
              <w:t>Belediyeler,İl</w:t>
            </w:r>
            <w:proofErr w:type="gramEnd"/>
            <w:r w:rsidRPr="009C691D">
              <w:rPr>
                <w:rFonts w:ascii="Times New Roman" w:eastAsia="Times New Roman" w:hAnsi="Times New Roman" w:cs="Times New Roman"/>
                <w:color w:val="000000"/>
                <w:sz w:val="20"/>
                <w:szCs w:val="20"/>
              </w:rPr>
              <w:t xml:space="preserve">   Milli Eğitim Müdürlüğü</w:t>
            </w:r>
          </w:p>
        </w:tc>
      </w:tr>
      <w:tr w:rsidR="001C7EA9" w:rsidTr="00B30B78">
        <w:trPr>
          <w:trHeight w:val="799"/>
        </w:trPr>
        <w:tc>
          <w:tcPr>
            <w:tcW w:w="2592" w:type="dxa"/>
            <w:shd w:val="clear" w:color="auto" w:fill="C5E0B3"/>
          </w:tcPr>
          <w:p w:rsidR="001C7EA9" w:rsidRDefault="001C7EA9" w:rsidP="004102D3">
            <w:pPr>
              <w:pStyle w:val="TableParagraph"/>
              <w:spacing w:before="129"/>
              <w:rPr>
                <w:b/>
                <w:sz w:val="20"/>
              </w:rPr>
            </w:pPr>
          </w:p>
          <w:p w:rsidR="001C7EA9" w:rsidRDefault="001C7EA9" w:rsidP="004102D3">
            <w:pPr>
              <w:pStyle w:val="TableParagraph"/>
              <w:ind w:left="107"/>
              <w:rPr>
                <w:rFonts w:ascii="Calibri"/>
                <w:b/>
                <w:sz w:val="20"/>
              </w:rPr>
            </w:pPr>
            <w:r>
              <w:rPr>
                <w:rFonts w:ascii="Calibri"/>
                <w:b/>
                <w:spacing w:val="-2"/>
                <w:sz w:val="20"/>
              </w:rPr>
              <w:t>Riskler</w:t>
            </w:r>
          </w:p>
        </w:tc>
        <w:tc>
          <w:tcPr>
            <w:tcW w:w="7614" w:type="dxa"/>
            <w:gridSpan w:val="9"/>
            <w:shd w:val="clear" w:color="auto" w:fill="C5E0B3"/>
          </w:tcPr>
          <w:p w:rsidR="009C691D" w:rsidRPr="009C691D" w:rsidRDefault="009C691D" w:rsidP="009C691D">
            <w:pPr>
              <w:rPr>
                <w:rFonts w:ascii="Times New Roman" w:eastAsia="Times New Roman" w:hAnsi="Times New Roman" w:cs="Times New Roman"/>
                <w:color w:val="000000"/>
                <w:sz w:val="20"/>
                <w:szCs w:val="20"/>
              </w:rPr>
            </w:pPr>
            <w:r w:rsidRPr="009C691D">
              <w:rPr>
                <w:rFonts w:ascii="Times New Roman" w:eastAsia="Times New Roman" w:hAnsi="Times New Roman" w:cs="Times New Roman"/>
                <w:color w:val="000000"/>
                <w:sz w:val="20"/>
                <w:szCs w:val="20"/>
              </w:rPr>
              <w:t>Öğrencilere aile de kitap okuma ve sağlıklı beslenme konusunda yeterince rol model olacak kişilerin olmaması.</w:t>
            </w:r>
          </w:p>
          <w:p w:rsidR="001C7EA9" w:rsidRPr="009C691D" w:rsidRDefault="009C691D" w:rsidP="009C691D">
            <w:pPr>
              <w:rPr>
                <w:rFonts w:ascii="Times New Roman" w:eastAsia="Times New Roman" w:hAnsi="Times New Roman" w:cs="Times New Roman"/>
                <w:color w:val="000000"/>
                <w:sz w:val="20"/>
                <w:szCs w:val="20"/>
              </w:rPr>
            </w:pPr>
            <w:r w:rsidRPr="009C691D">
              <w:rPr>
                <w:rFonts w:ascii="Times New Roman" w:eastAsia="Times New Roman" w:hAnsi="Times New Roman" w:cs="Times New Roman"/>
                <w:color w:val="000000"/>
                <w:sz w:val="20"/>
                <w:szCs w:val="20"/>
              </w:rPr>
              <w:t>Yeterli eğitimlerin sağlanamaması</w:t>
            </w:r>
          </w:p>
        </w:tc>
      </w:tr>
      <w:tr w:rsidR="001C7EA9" w:rsidTr="00B30B78">
        <w:trPr>
          <w:trHeight w:val="853"/>
        </w:trPr>
        <w:tc>
          <w:tcPr>
            <w:tcW w:w="2592" w:type="dxa"/>
            <w:shd w:val="clear" w:color="auto" w:fill="C5E0B3"/>
          </w:tcPr>
          <w:p w:rsidR="001C7EA9" w:rsidRDefault="001C7EA9" w:rsidP="004102D3">
            <w:pPr>
              <w:pStyle w:val="TableParagraph"/>
              <w:spacing w:before="131"/>
              <w:rPr>
                <w:b/>
                <w:sz w:val="20"/>
              </w:rPr>
            </w:pPr>
          </w:p>
          <w:p w:rsidR="001C7EA9" w:rsidRDefault="001C7EA9" w:rsidP="004102D3">
            <w:pPr>
              <w:pStyle w:val="TableParagraph"/>
              <w:ind w:left="107"/>
              <w:rPr>
                <w:rFonts w:ascii="Calibri"/>
                <w:b/>
                <w:sz w:val="20"/>
              </w:rPr>
            </w:pPr>
            <w:r>
              <w:rPr>
                <w:rFonts w:ascii="Calibri"/>
                <w:b/>
                <w:spacing w:val="-2"/>
                <w:sz w:val="20"/>
              </w:rPr>
              <w:t>Stratejiler</w:t>
            </w:r>
          </w:p>
        </w:tc>
        <w:tc>
          <w:tcPr>
            <w:tcW w:w="7614" w:type="dxa"/>
            <w:gridSpan w:val="9"/>
            <w:shd w:val="clear" w:color="auto" w:fill="E2EFD9"/>
          </w:tcPr>
          <w:p w:rsidR="009C691D" w:rsidRPr="009C691D" w:rsidRDefault="009C691D" w:rsidP="009C691D">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6"/>
                <w:szCs w:val="16"/>
              </w:rPr>
              <w:t xml:space="preserve"> </w:t>
            </w:r>
            <w:r w:rsidRPr="009C691D">
              <w:rPr>
                <w:rFonts w:ascii="Times New Roman" w:eastAsia="Times New Roman" w:hAnsi="Times New Roman" w:cs="Times New Roman"/>
                <w:color w:val="000000"/>
                <w:sz w:val="20"/>
                <w:szCs w:val="20"/>
              </w:rPr>
              <w:t xml:space="preserve"> S1 </w:t>
            </w:r>
            <w:proofErr w:type="gramStart"/>
            <w:r w:rsidRPr="009C691D">
              <w:rPr>
                <w:rFonts w:ascii="Times New Roman" w:eastAsia="Times New Roman" w:hAnsi="Times New Roman" w:cs="Times New Roman"/>
                <w:color w:val="000000"/>
                <w:sz w:val="20"/>
                <w:szCs w:val="20"/>
              </w:rPr>
              <w:t>Okul kütüphanesi</w:t>
            </w:r>
            <w:proofErr w:type="gramEnd"/>
            <w:r w:rsidRPr="009C691D">
              <w:rPr>
                <w:rFonts w:ascii="Times New Roman" w:eastAsia="Times New Roman" w:hAnsi="Times New Roman" w:cs="Times New Roman"/>
                <w:color w:val="000000"/>
                <w:sz w:val="20"/>
                <w:szCs w:val="20"/>
              </w:rPr>
              <w:t xml:space="preserve"> zenginleştirilecek, öğrencilerin kütüphaneden yararlanması sağlanacaktır. </w:t>
            </w:r>
          </w:p>
          <w:p w:rsidR="001C7EA9" w:rsidRPr="00601C14" w:rsidRDefault="009C691D" w:rsidP="009C691D">
            <w:pPr>
              <w:pStyle w:val="TableParagraph"/>
              <w:spacing w:line="360" w:lineRule="auto"/>
              <w:ind w:left="107"/>
              <w:rPr>
                <w:sz w:val="20"/>
                <w:szCs w:val="20"/>
              </w:rPr>
            </w:pPr>
            <w:r w:rsidRPr="009C691D">
              <w:rPr>
                <w:rFonts w:ascii="Times New Roman" w:eastAsia="Times New Roman" w:hAnsi="Times New Roman" w:cs="Times New Roman"/>
                <w:color w:val="000000"/>
                <w:sz w:val="20"/>
                <w:szCs w:val="20"/>
              </w:rPr>
              <w:t>S2 Türkçe dersinde ders saatinin bir bölümü okumaya ayrılacak ve okul müdürlüğünce planlanan zamanlarda okuma etkinlikleri düzenlenecektir.</w:t>
            </w:r>
            <w:r w:rsidRPr="009C691D">
              <w:rPr>
                <w:rFonts w:ascii="Times New Roman" w:eastAsia="Times New Roman" w:hAnsi="Times New Roman" w:cs="Times New Roman"/>
                <w:color w:val="000000"/>
                <w:sz w:val="20"/>
                <w:szCs w:val="20"/>
              </w:rPr>
              <w:br/>
              <w:t>S3 Serbest etkinlikler saati, öğrencilerin sanatsal, sportif ve kültürel faaliyetlere katılım sağlayacağı şekilde düzenlenecektir.</w:t>
            </w:r>
            <w:r w:rsidRPr="009C691D">
              <w:rPr>
                <w:rFonts w:ascii="Times New Roman" w:eastAsia="Times New Roman" w:hAnsi="Times New Roman" w:cs="Times New Roman"/>
                <w:color w:val="000000"/>
                <w:sz w:val="20"/>
                <w:szCs w:val="20"/>
              </w:rPr>
              <w:br/>
              <w:t>S4 Öğrencilere sağlıklı ve dengeli beslenmelerine yönelik bilgilendirme eğitimleri ve etkinlikler yapılacaktır.</w:t>
            </w:r>
            <w:r w:rsidRPr="009C691D">
              <w:rPr>
                <w:rFonts w:ascii="Times New Roman" w:eastAsia="Times New Roman" w:hAnsi="Times New Roman" w:cs="Times New Roman"/>
                <w:color w:val="000000"/>
                <w:sz w:val="20"/>
                <w:szCs w:val="20"/>
              </w:rPr>
              <w:br/>
              <w:t>S5 Öğrencilerin çevre bilincinin artırılmasına yönelik etkinlikler yapılacaktır.</w:t>
            </w:r>
            <w:r w:rsidRPr="009C691D">
              <w:rPr>
                <w:rFonts w:ascii="Times New Roman" w:eastAsia="Times New Roman" w:hAnsi="Times New Roman" w:cs="Times New Roman"/>
                <w:color w:val="000000"/>
                <w:sz w:val="20"/>
                <w:szCs w:val="20"/>
              </w:rPr>
              <w:br/>
              <w:t>S6 Öğrencilere, nezaket ve görgü kuralları konusunda eğitimler verilerek konuya ilişkin etkinlikler düzenlenecektir</w:t>
            </w:r>
            <w:r w:rsidRPr="00E66C52">
              <w:rPr>
                <w:rFonts w:ascii="Times New Roman" w:eastAsia="Times New Roman" w:hAnsi="Times New Roman" w:cs="Times New Roman"/>
                <w:color w:val="000000"/>
                <w:sz w:val="16"/>
                <w:szCs w:val="16"/>
              </w:rPr>
              <w:t>.</w:t>
            </w:r>
          </w:p>
        </w:tc>
      </w:tr>
      <w:tr w:rsidR="001C7EA9" w:rsidTr="00B30B78">
        <w:trPr>
          <w:trHeight w:val="575"/>
        </w:trPr>
        <w:tc>
          <w:tcPr>
            <w:tcW w:w="2592" w:type="dxa"/>
            <w:shd w:val="clear" w:color="auto" w:fill="C5E0B3"/>
          </w:tcPr>
          <w:p w:rsidR="001C7EA9" w:rsidRDefault="001C7EA9" w:rsidP="004102D3">
            <w:pPr>
              <w:pStyle w:val="TableParagraph"/>
              <w:spacing w:before="117"/>
              <w:rPr>
                <w:b/>
                <w:sz w:val="20"/>
              </w:rPr>
            </w:pPr>
          </w:p>
          <w:p w:rsidR="001C7EA9" w:rsidRDefault="001C7EA9" w:rsidP="004102D3">
            <w:pPr>
              <w:pStyle w:val="TableParagraph"/>
              <w:ind w:left="107"/>
              <w:rPr>
                <w:b/>
                <w:sz w:val="20"/>
              </w:rPr>
            </w:pPr>
            <w:r>
              <w:rPr>
                <w:b/>
                <w:sz w:val="20"/>
              </w:rPr>
              <w:t>Maliyet</w:t>
            </w:r>
            <w:r>
              <w:rPr>
                <w:b/>
                <w:spacing w:val="-8"/>
                <w:sz w:val="20"/>
              </w:rPr>
              <w:t xml:space="preserve"> </w:t>
            </w:r>
            <w:r>
              <w:rPr>
                <w:b/>
                <w:spacing w:val="-2"/>
                <w:sz w:val="20"/>
              </w:rPr>
              <w:t>Tahmini</w:t>
            </w:r>
          </w:p>
        </w:tc>
        <w:tc>
          <w:tcPr>
            <w:tcW w:w="7614" w:type="dxa"/>
            <w:gridSpan w:val="9"/>
            <w:shd w:val="clear" w:color="auto" w:fill="E2EFD9"/>
          </w:tcPr>
          <w:p w:rsidR="001C7EA9" w:rsidRPr="009C691D" w:rsidRDefault="009C691D" w:rsidP="004102D3">
            <w:pPr>
              <w:pStyle w:val="TableParagraph"/>
              <w:spacing w:before="117"/>
              <w:rPr>
                <w:sz w:val="20"/>
              </w:rPr>
            </w:pPr>
            <w:r w:rsidRPr="009C691D">
              <w:rPr>
                <w:sz w:val="20"/>
              </w:rPr>
              <w:t>15</w:t>
            </w:r>
            <w:r w:rsidR="00F05645">
              <w:rPr>
                <w:sz w:val="20"/>
              </w:rPr>
              <w:t>5</w:t>
            </w:r>
            <w:r w:rsidRPr="009C691D">
              <w:rPr>
                <w:sz w:val="20"/>
              </w:rPr>
              <w:t>00</w:t>
            </w:r>
            <w:r w:rsidR="00F05645">
              <w:rPr>
                <w:sz w:val="20"/>
              </w:rPr>
              <w:t>0</w:t>
            </w:r>
          </w:p>
          <w:p w:rsidR="001C7EA9" w:rsidRDefault="001C7EA9" w:rsidP="004102D3">
            <w:pPr>
              <w:pStyle w:val="TableParagraph"/>
              <w:ind w:left="107"/>
              <w:rPr>
                <w:sz w:val="20"/>
              </w:rPr>
            </w:pPr>
          </w:p>
        </w:tc>
      </w:tr>
      <w:tr w:rsidR="001C7EA9" w:rsidTr="00B30B78">
        <w:trPr>
          <w:trHeight w:val="1055"/>
        </w:trPr>
        <w:tc>
          <w:tcPr>
            <w:tcW w:w="2592" w:type="dxa"/>
            <w:shd w:val="clear" w:color="auto" w:fill="C5E0B3"/>
          </w:tcPr>
          <w:p w:rsidR="001C7EA9" w:rsidRDefault="001C7EA9" w:rsidP="004102D3">
            <w:pPr>
              <w:pStyle w:val="TableParagraph"/>
              <w:spacing w:before="131"/>
              <w:rPr>
                <w:b/>
                <w:sz w:val="20"/>
              </w:rPr>
            </w:pPr>
          </w:p>
          <w:p w:rsidR="001C7EA9" w:rsidRDefault="001C7EA9" w:rsidP="004102D3">
            <w:pPr>
              <w:pStyle w:val="TableParagraph"/>
              <w:ind w:left="107"/>
              <w:rPr>
                <w:rFonts w:ascii="Calibri"/>
                <w:b/>
                <w:sz w:val="20"/>
              </w:rPr>
            </w:pPr>
            <w:r>
              <w:rPr>
                <w:rFonts w:ascii="Calibri"/>
                <w:b/>
                <w:spacing w:val="-2"/>
                <w:sz w:val="20"/>
              </w:rPr>
              <w:t>Tespitler</w:t>
            </w:r>
          </w:p>
        </w:tc>
        <w:tc>
          <w:tcPr>
            <w:tcW w:w="7614" w:type="dxa"/>
            <w:gridSpan w:val="9"/>
            <w:shd w:val="clear" w:color="auto" w:fill="C5E0B3"/>
          </w:tcPr>
          <w:p w:rsidR="001C7EA9" w:rsidRDefault="001C7EA9" w:rsidP="004102D3">
            <w:pPr>
              <w:pStyle w:val="TableParagraph"/>
              <w:spacing w:before="2"/>
              <w:rPr>
                <w:b/>
                <w:sz w:val="20"/>
              </w:rPr>
            </w:pPr>
          </w:p>
          <w:p w:rsidR="009C691D" w:rsidRPr="009C691D" w:rsidRDefault="009C691D" w:rsidP="009C691D">
            <w:pPr>
              <w:rPr>
                <w:rFonts w:ascii="Times New Roman" w:eastAsia="Times New Roman" w:hAnsi="Times New Roman" w:cs="Times New Roman"/>
                <w:color w:val="000000"/>
                <w:sz w:val="20"/>
                <w:szCs w:val="20"/>
              </w:rPr>
            </w:pPr>
            <w:r w:rsidRPr="009C691D">
              <w:rPr>
                <w:rFonts w:ascii="Times New Roman" w:eastAsia="Times New Roman" w:hAnsi="Times New Roman" w:cs="Times New Roman"/>
                <w:color w:val="000000"/>
                <w:sz w:val="20"/>
                <w:szCs w:val="20"/>
              </w:rPr>
              <w:t>Yapılan eğitimlere velilerin katılım oranının az olması.</w:t>
            </w:r>
          </w:p>
          <w:p w:rsidR="009C691D" w:rsidRPr="009C691D" w:rsidRDefault="009C691D" w:rsidP="009C691D">
            <w:pPr>
              <w:rPr>
                <w:rFonts w:ascii="Times New Roman" w:eastAsia="Times New Roman" w:hAnsi="Times New Roman" w:cs="Times New Roman"/>
                <w:color w:val="000000"/>
                <w:sz w:val="20"/>
                <w:szCs w:val="20"/>
              </w:rPr>
            </w:pPr>
            <w:r w:rsidRPr="009C691D">
              <w:rPr>
                <w:rFonts w:ascii="Times New Roman" w:eastAsia="Times New Roman" w:hAnsi="Times New Roman" w:cs="Times New Roman"/>
                <w:color w:val="000000"/>
                <w:sz w:val="20"/>
                <w:szCs w:val="20"/>
              </w:rPr>
              <w:t>Verilen eğitimlerin sadece okulda kalması günlük hayatta uygulanması için velilerin yeterli desteği sağlamaması.</w:t>
            </w:r>
          </w:p>
          <w:p w:rsidR="001C7EA9" w:rsidRPr="00601C14" w:rsidRDefault="001C7EA9" w:rsidP="004102D3">
            <w:pPr>
              <w:pStyle w:val="TableParagraph"/>
              <w:spacing w:line="350" w:lineRule="atLeast"/>
              <w:ind w:left="107"/>
              <w:rPr>
                <w:sz w:val="20"/>
                <w:szCs w:val="20"/>
              </w:rPr>
            </w:pPr>
          </w:p>
        </w:tc>
      </w:tr>
      <w:tr w:rsidR="001C7EA9" w:rsidTr="00B30B78">
        <w:trPr>
          <w:trHeight w:val="774"/>
        </w:trPr>
        <w:tc>
          <w:tcPr>
            <w:tcW w:w="2592" w:type="dxa"/>
            <w:shd w:val="clear" w:color="auto" w:fill="C5E0B3"/>
          </w:tcPr>
          <w:p w:rsidR="001C7EA9" w:rsidRDefault="001C7EA9" w:rsidP="004102D3">
            <w:pPr>
              <w:pStyle w:val="TableParagraph"/>
              <w:spacing w:before="129"/>
              <w:rPr>
                <w:b/>
                <w:sz w:val="20"/>
              </w:rPr>
            </w:pPr>
          </w:p>
          <w:p w:rsidR="001C7EA9" w:rsidRDefault="001C7EA9" w:rsidP="004102D3">
            <w:pPr>
              <w:pStyle w:val="TableParagraph"/>
              <w:ind w:left="107"/>
              <w:rPr>
                <w:rFonts w:ascii="Calibri" w:hAnsi="Calibri"/>
                <w:b/>
                <w:sz w:val="20"/>
              </w:rPr>
            </w:pPr>
            <w:r>
              <w:rPr>
                <w:rFonts w:ascii="Calibri" w:hAnsi="Calibri"/>
                <w:b/>
                <w:spacing w:val="-2"/>
                <w:sz w:val="20"/>
              </w:rPr>
              <w:t>İhtiyaçlar</w:t>
            </w:r>
          </w:p>
        </w:tc>
        <w:tc>
          <w:tcPr>
            <w:tcW w:w="7614" w:type="dxa"/>
            <w:gridSpan w:val="9"/>
            <w:shd w:val="clear" w:color="auto" w:fill="E2EFD9"/>
          </w:tcPr>
          <w:p w:rsidR="009C691D" w:rsidRPr="009C691D" w:rsidRDefault="009C691D" w:rsidP="009C691D">
            <w:pPr>
              <w:rPr>
                <w:rFonts w:ascii="Times New Roman" w:eastAsia="Times New Roman" w:hAnsi="Times New Roman" w:cs="Times New Roman"/>
                <w:color w:val="000000"/>
                <w:sz w:val="20"/>
                <w:szCs w:val="20"/>
              </w:rPr>
            </w:pPr>
            <w:r w:rsidRPr="009C691D">
              <w:rPr>
                <w:rFonts w:ascii="Times New Roman" w:eastAsia="Times New Roman" w:hAnsi="Times New Roman" w:cs="Times New Roman"/>
                <w:color w:val="000000"/>
                <w:sz w:val="20"/>
                <w:szCs w:val="20"/>
              </w:rPr>
              <w:t>Eğitimler için diğer kurumlarla iş birliklerinin yapılması</w:t>
            </w:r>
          </w:p>
          <w:p w:rsidR="009C691D" w:rsidRPr="009C691D" w:rsidRDefault="009C691D" w:rsidP="009C691D">
            <w:pPr>
              <w:rPr>
                <w:rFonts w:ascii="Times New Roman" w:eastAsia="Times New Roman" w:hAnsi="Times New Roman" w:cs="Times New Roman"/>
                <w:color w:val="000000"/>
                <w:sz w:val="20"/>
                <w:szCs w:val="20"/>
              </w:rPr>
            </w:pPr>
            <w:r w:rsidRPr="009C691D">
              <w:rPr>
                <w:rFonts w:ascii="Times New Roman" w:eastAsia="Times New Roman" w:hAnsi="Times New Roman" w:cs="Times New Roman"/>
                <w:color w:val="000000"/>
                <w:sz w:val="20"/>
                <w:szCs w:val="20"/>
              </w:rPr>
              <w:t>Bilgilendirme için afiş, broşür gibi materyallerin sağlanması</w:t>
            </w:r>
          </w:p>
          <w:p w:rsidR="001C7EA9" w:rsidRDefault="001C7EA9" w:rsidP="004102D3">
            <w:pPr>
              <w:pStyle w:val="TableParagraph"/>
              <w:spacing w:before="115"/>
              <w:rPr>
                <w:b/>
                <w:sz w:val="20"/>
              </w:rPr>
            </w:pPr>
          </w:p>
          <w:p w:rsidR="001C7EA9" w:rsidRPr="00601C14" w:rsidRDefault="001C7EA9" w:rsidP="004102D3">
            <w:pPr>
              <w:pStyle w:val="TableParagraph"/>
              <w:spacing w:before="118"/>
              <w:ind w:left="107"/>
              <w:rPr>
                <w:sz w:val="20"/>
                <w:szCs w:val="20"/>
              </w:rPr>
            </w:pPr>
          </w:p>
        </w:tc>
      </w:tr>
    </w:tbl>
    <w:p w:rsidR="00B900A1" w:rsidRDefault="00B900A1" w:rsidP="00A15E9E">
      <w:pPr>
        <w:pStyle w:val="GvdeMetni"/>
        <w:spacing w:before="128"/>
        <w:ind w:right="-7"/>
      </w:pPr>
    </w:p>
    <w:p w:rsidR="009C691D" w:rsidRDefault="009C691D" w:rsidP="00A15E9E">
      <w:pPr>
        <w:pStyle w:val="GvdeMetni"/>
        <w:spacing w:before="128"/>
        <w:ind w:right="-7"/>
      </w:pPr>
    </w:p>
    <w:p w:rsidR="009C691D" w:rsidRDefault="009C691D" w:rsidP="00A15E9E">
      <w:pPr>
        <w:pStyle w:val="GvdeMetni"/>
        <w:spacing w:before="128"/>
        <w:ind w:right="-7"/>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F57619" w:rsidTr="004102D3">
        <w:trPr>
          <w:trHeight w:val="438"/>
        </w:trPr>
        <w:tc>
          <w:tcPr>
            <w:tcW w:w="1418" w:type="dxa"/>
            <w:shd w:val="clear" w:color="auto" w:fill="E2EFD9"/>
          </w:tcPr>
          <w:p w:rsidR="00F57619" w:rsidRDefault="00F57619" w:rsidP="00F57619">
            <w:pPr>
              <w:pStyle w:val="TableParagraph"/>
              <w:spacing w:line="234" w:lineRule="exact"/>
              <w:ind w:left="107"/>
              <w:rPr>
                <w:b/>
                <w:sz w:val="20"/>
              </w:rPr>
            </w:pPr>
            <w:r>
              <w:rPr>
                <w:b/>
                <w:sz w:val="20"/>
              </w:rPr>
              <w:t>Amaç</w:t>
            </w:r>
            <w:r>
              <w:rPr>
                <w:b/>
                <w:spacing w:val="-10"/>
                <w:sz w:val="20"/>
              </w:rPr>
              <w:t>3</w:t>
            </w:r>
          </w:p>
        </w:tc>
        <w:tc>
          <w:tcPr>
            <w:tcW w:w="8647" w:type="dxa"/>
            <w:shd w:val="clear" w:color="auto" w:fill="E2EFD9"/>
          </w:tcPr>
          <w:p w:rsidR="00F57619" w:rsidRPr="00344A9B" w:rsidRDefault="00344A9B" w:rsidP="004102D3">
            <w:pPr>
              <w:pStyle w:val="TableParagraph"/>
              <w:rPr>
                <w:rFonts w:ascii="Times New Roman"/>
                <w:sz w:val="20"/>
                <w:szCs w:val="20"/>
              </w:rPr>
            </w:pPr>
            <w:r w:rsidRPr="00344A9B">
              <w:rPr>
                <w:rFonts w:ascii="Times New Roman" w:eastAsia="Times New Roman" w:hAnsi="Times New Roman" w:cs="Times New Roman"/>
                <w:color w:val="000000"/>
                <w:sz w:val="20"/>
                <w:szCs w:val="20"/>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F57619" w:rsidTr="004102D3">
        <w:trPr>
          <w:trHeight w:val="438"/>
        </w:trPr>
        <w:tc>
          <w:tcPr>
            <w:tcW w:w="1418" w:type="dxa"/>
            <w:shd w:val="clear" w:color="auto" w:fill="C5E0B3"/>
          </w:tcPr>
          <w:p w:rsidR="00F57619" w:rsidRDefault="00F57619" w:rsidP="00F57619">
            <w:pPr>
              <w:pStyle w:val="TableParagraph"/>
              <w:spacing w:line="234" w:lineRule="exact"/>
              <w:ind w:left="107"/>
              <w:rPr>
                <w:b/>
                <w:sz w:val="20"/>
              </w:rPr>
            </w:pPr>
            <w:r>
              <w:rPr>
                <w:b/>
                <w:sz w:val="20"/>
              </w:rPr>
              <w:t>Hedef</w:t>
            </w:r>
            <w:r>
              <w:rPr>
                <w:b/>
                <w:spacing w:val="-9"/>
                <w:sz w:val="20"/>
              </w:rPr>
              <w:t xml:space="preserve"> </w:t>
            </w:r>
            <w:proofErr w:type="gramStart"/>
            <w:r>
              <w:rPr>
                <w:b/>
                <w:spacing w:val="-5"/>
                <w:sz w:val="20"/>
              </w:rPr>
              <w:t>3.1</w:t>
            </w:r>
            <w:proofErr w:type="gramEnd"/>
          </w:p>
        </w:tc>
        <w:tc>
          <w:tcPr>
            <w:tcW w:w="8647" w:type="dxa"/>
            <w:shd w:val="clear" w:color="auto" w:fill="C5E0B3"/>
          </w:tcPr>
          <w:p w:rsidR="00F57619" w:rsidRPr="00344A9B" w:rsidRDefault="00344A9B" w:rsidP="004102D3">
            <w:pPr>
              <w:pStyle w:val="TableParagraph"/>
              <w:rPr>
                <w:rFonts w:ascii="Times New Roman"/>
                <w:sz w:val="20"/>
                <w:szCs w:val="20"/>
              </w:rPr>
            </w:pPr>
            <w:r w:rsidRPr="00344A9B">
              <w:rPr>
                <w:rFonts w:ascii="Times New Roman" w:eastAsia="Times New Roman" w:hAnsi="Times New Roman" w:cs="Times New Roman"/>
                <w:color w:val="000000"/>
                <w:sz w:val="20"/>
                <w:szCs w:val="20"/>
              </w:rPr>
              <w:t>Öğrencilerin bilimsel, kültürel, sanatsal, sportif ve toplum hizmeti alanlarında ders dışı etkinliklere katılım oranı artırılacaktır.</w:t>
            </w:r>
          </w:p>
        </w:tc>
      </w:tr>
      <w:tr w:rsidR="00F57619" w:rsidTr="004102D3">
        <w:trPr>
          <w:trHeight w:val="438"/>
        </w:trPr>
        <w:tc>
          <w:tcPr>
            <w:tcW w:w="1418" w:type="dxa"/>
            <w:shd w:val="clear" w:color="auto" w:fill="C5E0B3"/>
          </w:tcPr>
          <w:p w:rsidR="00F57619" w:rsidRDefault="00F57619" w:rsidP="00F57619">
            <w:pPr>
              <w:pStyle w:val="TableParagraph"/>
              <w:spacing w:line="234" w:lineRule="exact"/>
              <w:ind w:left="107"/>
              <w:rPr>
                <w:b/>
                <w:sz w:val="20"/>
              </w:rPr>
            </w:pPr>
            <w:r>
              <w:rPr>
                <w:b/>
                <w:sz w:val="20"/>
              </w:rPr>
              <w:t xml:space="preserve">Hedef </w:t>
            </w:r>
            <w:proofErr w:type="gramStart"/>
            <w:r>
              <w:rPr>
                <w:b/>
                <w:sz w:val="20"/>
              </w:rPr>
              <w:t>3.2</w:t>
            </w:r>
            <w:proofErr w:type="gramEnd"/>
          </w:p>
        </w:tc>
        <w:tc>
          <w:tcPr>
            <w:tcW w:w="8647" w:type="dxa"/>
            <w:shd w:val="clear" w:color="auto" w:fill="C5E0B3"/>
          </w:tcPr>
          <w:p w:rsidR="00F57619" w:rsidRDefault="00344A9B" w:rsidP="004102D3">
            <w:pPr>
              <w:pStyle w:val="TableParagraph"/>
              <w:rPr>
                <w:rFonts w:ascii="Times New Roman"/>
                <w:sz w:val="20"/>
              </w:rPr>
            </w:pPr>
            <w:r>
              <w:rPr>
                <w:rFonts w:ascii="Times New Roman"/>
                <w:sz w:val="20"/>
              </w:rPr>
              <w:t>Öğ</w:t>
            </w:r>
            <w:r>
              <w:rPr>
                <w:rFonts w:ascii="Times New Roman"/>
                <w:sz w:val="20"/>
              </w:rPr>
              <w:t xml:space="preserve">rencilerin geleneksel </w:t>
            </w:r>
            <w:r>
              <w:rPr>
                <w:rFonts w:ascii="Times New Roman"/>
                <w:sz w:val="20"/>
              </w:rPr>
              <w:t>ç</w:t>
            </w:r>
            <w:r>
              <w:rPr>
                <w:rFonts w:ascii="Times New Roman"/>
                <w:sz w:val="20"/>
              </w:rPr>
              <w:t>ocuk oyunlar</w:t>
            </w:r>
            <w:r>
              <w:rPr>
                <w:rFonts w:ascii="Times New Roman"/>
                <w:sz w:val="20"/>
              </w:rPr>
              <w:t>ı</w:t>
            </w:r>
            <w:r>
              <w:rPr>
                <w:rFonts w:ascii="Times New Roman"/>
                <w:sz w:val="20"/>
              </w:rPr>
              <w:t>na ilgileri artt</w:t>
            </w:r>
            <w:r>
              <w:rPr>
                <w:rFonts w:ascii="Times New Roman"/>
                <w:sz w:val="20"/>
              </w:rPr>
              <w:t>ı</w:t>
            </w:r>
            <w:r>
              <w:rPr>
                <w:rFonts w:ascii="Times New Roman"/>
                <w:sz w:val="20"/>
              </w:rPr>
              <w:t>r</w:t>
            </w:r>
            <w:r>
              <w:rPr>
                <w:rFonts w:ascii="Times New Roman"/>
                <w:sz w:val="20"/>
              </w:rPr>
              <w:t>ı</w:t>
            </w:r>
            <w:r>
              <w:rPr>
                <w:rFonts w:ascii="Times New Roman"/>
                <w:sz w:val="20"/>
              </w:rPr>
              <w:t>lacakt</w:t>
            </w:r>
            <w:r>
              <w:rPr>
                <w:rFonts w:ascii="Times New Roman"/>
                <w:sz w:val="20"/>
              </w:rPr>
              <w:t>ı</w:t>
            </w:r>
            <w:r>
              <w:rPr>
                <w:rFonts w:ascii="Times New Roman"/>
                <w:sz w:val="20"/>
              </w:rPr>
              <w:t>r.</w:t>
            </w:r>
          </w:p>
        </w:tc>
      </w:tr>
    </w:tbl>
    <w:p w:rsidR="009C691D" w:rsidRDefault="009C691D" w:rsidP="00A15E9E">
      <w:pPr>
        <w:pStyle w:val="GvdeMetni"/>
        <w:spacing w:before="128"/>
        <w:ind w:right="-7"/>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F57619" w:rsidTr="004102D3">
        <w:trPr>
          <w:trHeight w:val="854"/>
        </w:trPr>
        <w:tc>
          <w:tcPr>
            <w:tcW w:w="2592" w:type="dxa"/>
            <w:shd w:val="clear" w:color="auto" w:fill="C5E0B3"/>
          </w:tcPr>
          <w:p w:rsidR="00F57619" w:rsidRDefault="00F57619" w:rsidP="004102D3">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991" w:type="dxa"/>
            <w:shd w:val="clear" w:color="auto" w:fill="C5E0B3"/>
          </w:tcPr>
          <w:p w:rsidR="00F57619" w:rsidRDefault="00F57619" w:rsidP="004102D3">
            <w:pPr>
              <w:pStyle w:val="TableParagraph"/>
              <w:spacing w:line="360" w:lineRule="auto"/>
              <w:ind w:left="107" w:right="225"/>
              <w:rPr>
                <w:b/>
                <w:sz w:val="20"/>
              </w:rPr>
            </w:pPr>
            <w:r>
              <w:rPr>
                <w:b/>
                <w:spacing w:val="-2"/>
                <w:sz w:val="20"/>
              </w:rPr>
              <w:t>Hedefe Etkisi*</w:t>
            </w:r>
          </w:p>
        </w:tc>
        <w:tc>
          <w:tcPr>
            <w:tcW w:w="1135" w:type="dxa"/>
            <w:shd w:val="clear" w:color="auto" w:fill="C5E0B3"/>
          </w:tcPr>
          <w:p w:rsidR="00F57619" w:rsidRDefault="00F57619" w:rsidP="004102D3">
            <w:pPr>
              <w:pStyle w:val="TableParagraph"/>
              <w:spacing w:line="360" w:lineRule="auto"/>
              <w:ind w:left="108" w:right="139"/>
              <w:rPr>
                <w:b/>
                <w:sz w:val="20"/>
              </w:rPr>
            </w:pPr>
            <w:r>
              <w:rPr>
                <w:b/>
                <w:spacing w:val="-2"/>
                <w:sz w:val="20"/>
              </w:rPr>
              <w:t>Başlangıç Değeri**</w:t>
            </w:r>
          </w:p>
        </w:tc>
        <w:tc>
          <w:tcPr>
            <w:tcW w:w="797" w:type="dxa"/>
            <w:shd w:val="clear" w:color="auto" w:fill="C5E0B3"/>
          </w:tcPr>
          <w:p w:rsidR="00F57619" w:rsidRDefault="00F57619" w:rsidP="004102D3">
            <w:pPr>
              <w:pStyle w:val="TableParagraph"/>
              <w:spacing w:before="117"/>
              <w:rPr>
                <w:b/>
                <w:sz w:val="20"/>
              </w:rPr>
            </w:pPr>
          </w:p>
          <w:p w:rsidR="00F57619" w:rsidRDefault="00F57619" w:rsidP="004102D3">
            <w:pPr>
              <w:pStyle w:val="TableParagraph"/>
              <w:ind w:left="108"/>
              <w:rPr>
                <w:b/>
                <w:sz w:val="20"/>
              </w:rPr>
            </w:pPr>
            <w:r>
              <w:rPr>
                <w:b/>
                <w:sz w:val="20"/>
              </w:rPr>
              <w:t>1.</w:t>
            </w:r>
            <w:r>
              <w:rPr>
                <w:b/>
                <w:spacing w:val="-5"/>
                <w:sz w:val="20"/>
              </w:rPr>
              <w:t xml:space="preserve"> Yıl</w:t>
            </w:r>
          </w:p>
        </w:tc>
        <w:tc>
          <w:tcPr>
            <w:tcW w:w="720" w:type="dxa"/>
            <w:shd w:val="clear" w:color="auto" w:fill="C5E0B3"/>
          </w:tcPr>
          <w:p w:rsidR="00F57619" w:rsidRDefault="00F57619" w:rsidP="004102D3">
            <w:pPr>
              <w:pStyle w:val="TableParagraph"/>
              <w:spacing w:before="117"/>
              <w:rPr>
                <w:b/>
                <w:sz w:val="20"/>
              </w:rPr>
            </w:pPr>
          </w:p>
          <w:p w:rsidR="00F57619" w:rsidRDefault="00F57619" w:rsidP="004102D3">
            <w:pPr>
              <w:pStyle w:val="TableParagraph"/>
              <w:ind w:left="105"/>
              <w:rPr>
                <w:b/>
                <w:sz w:val="20"/>
              </w:rPr>
            </w:pPr>
            <w:r>
              <w:rPr>
                <w:b/>
                <w:sz w:val="20"/>
              </w:rPr>
              <w:t>2.</w:t>
            </w:r>
            <w:r>
              <w:rPr>
                <w:b/>
                <w:spacing w:val="-5"/>
                <w:sz w:val="20"/>
              </w:rPr>
              <w:t xml:space="preserve"> Yıl</w:t>
            </w:r>
          </w:p>
        </w:tc>
        <w:tc>
          <w:tcPr>
            <w:tcW w:w="718" w:type="dxa"/>
            <w:shd w:val="clear" w:color="auto" w:fill="C5E0B3"/>
          </w:tcPr>
          <w:p w:rsidR="00F57619" w:rsidRDefault="00F57619" w:rsidP="004102D3">
            <w:pPr>
              <w:pStyle w:val="TableParagraph"/>
              <w:spacing w:before="117"/>
              <w:rPr>
                <w:b/>
                <w:sz w:val="20"/>
              </w:rPr>
            </w:pPr>
          </w:p>
          <w:p w:rsidR="00F57619" w:rsidRDefault="00F57619" w:rsidP="004102D3">
            <w:pPr>
              <w:pStyle w:val="TableParagraph"/>
              <w:ind w:left="105"/>
              <w:rPr>
                <w:b/>
                <w:sz w:val="20"/>
              </w:rPr>
            </w:pPr>
            <w:r>
              <w:rPr>
                <w:b/>
                <w:sz w:val="20"/>
              </w:rPr>
              <w:t>3.</w:t>
            </w:r>
            <w:r>
              <w:rPr>
                <w:b/>
                <w:spacing w:val="-5"/>
                <w:sz w:val="20"/>
              </w:rPr>
              <w:t xml:space="preserve"> yıl</w:t>
            </w:r>
          </w:p>
        </w:tc>
        <w:tc>
          <w:tcPr>
            <w:tcW w:w="720" w:type="dxa"/>
            <w:shd w:val="clear" w:color="auto" w:fill="C5E0B3"/>
          </w:tcPr>
          <w:p w:rsidR="00F57619" w:rsidRDefault="00F57619" w:rsidP="004102D3">
            <w:pPr>
              <w:pStyle w:val="TableParagraph"/>
              <w:spacing w:before="117"/>
              <w:rPr>
                <w:b/>
                <w:sz w:val="20"/>
              </w:rPr>
            </w:pPr>
          </w:p>
          <w:p w:rsidR="00F57619" w:rsidRDefault="00F57619" w:rsidP="004102D3">
            <w:pPr>
              <w:pStyle w:val="TableParagraph"/>
              <w:ind w:left="107"/>
              <w:rPr>
                <w:b/>
                <w:sz w:val="20"/>
              </w:rPr>
            </w:pPr>
            <w:r>
              <w:rPr>
                <w:b/>
                <w:sz w:val="20"/>
              </w:rPr>
              <w:t>4.</w:t>
            </w:r>
            <w:r>
              <w:rPr>
                <w:b/>
                <w:spacing w:val="-5"/>
                <w:sz w:val="20"/>
              </w:rPr>
              <w:t xml:space="preserve"> Yıl</w:t>
            </w:r>
          </w:p>
        </w:tc>
        <w:tc>
          <w:tcPr>
            <w:tcW w:w="720" w:type="dxa"/>
            <w:shd w:val="clear" w:color="auto" w:fill="C5E0B3"/>
          </w:tcPr>
          <w:p w:rsidR="00F57619" w:rsidRDefault="00F57619" w:rsidP="004102D3">
            <w:pPr>
              <w:pStyle w:val="TableParagraph"/>
              <w:spacing w:before="117"/>
              <w:rPr>
                <w:b/>
                <w:sz w:val="20"/>
              </w:rPr>
            </w:pPr>
          </w:p>
          <w:p w:rsidR="00F57619" w:rsidRDefault="00F57619" w:rsidP="004102D3">
            <w:pPr>
              <w:pStyle w:val="TableParagraph"/>
              <w:ind w:left="107"/>
              <w:rPr>
                <w:b/>
                <w:sz w:val="20"/>
              </w:rPr>
            </w:pPr>
            <w:r>
              <w:rPr>
                <w:b/>
                <w:sz w:val="20"/>
              </w:rPr>
              <w:t>5.</w:t>
            </w:r>
            <w:r>
              <w:rPr>
                <w:b/>
                <w:spacing w:val="-5"/>
                <w:sz w:val="20"/>
              </w:rPr>
              <w:t xml:space="preserve"> Yıl</w:t>
            </w:r>
          </w:p>
        </w:tc>
        <w:tc>
          <w:tcPr>
            <w:tcW w:w="864" w:type="dxa"/>
            <w:shd w:val="clear" w:color="auto" w:fill="C5E0B3"/>
          </w:tcPr>
          <w:p w:rsidR="00F57619" w:rsidRDefault="00F57619" w:rsidP="004102D3">
            <w:pPr>
              <w:pStyle w:val="TableParagraph"/>
              <w:spacing w:line="360" w:lineRule="auto"/>
              <w:ind w:left="107" w:right="127"/>
              <w:rPr>
                <w:b/>
                <w:sz w:val="20"/>
              </w:rPr>
            </w:pPr>
            <w:r>
              <w:rPr>
                <w:b/>
                <w:spacing w:val="-2"/>
                <w:sz w:val="20"/>
              </w:rPr>
              <w:t>İzleme Sıklığı</w:t>
            </w:r>
          </w:p>
        </w:tc>
        <w:tc>
          <w:tcPr>
            <w:tcW w:w="926" w:type="dxa"/>
            <w:shd w:val="clear" w:color="auto" w:fill="C5E0B3"/>
          </w:tcPr>
          <w:p w:rsidR="00F57619" w:rsidRDefault="00F57619" w:rsidP="004102D3">
            <w:pPr>
              <w:pStyle w:val="TableParagraph"/>
              <w:spacing w:line="360" w:lineRule="auto"/>
              <w:ind w:left="107" w:right="232"/>
              <w:rPr>
                <w:b/>
                <w:sz w:val="20"/>
              </w:rPr>
            </w:pPr>
            <w:r>
              <w:rPr>
                <w:b/>
                <w:spacing w:val="-2"/>
                <w:sz w:val="20"/>
              </w:rPr>
              <w:t>Rapor Sıklığı</w:t>
            </w:r>
          </w:p>
        </w:tc>
      </w:tr>
      <w:tr w:rsidR="00312302" w:rsidTr="004102D3">
        <w:trPr>
          <w:trHeight w:val="417"/>
        </w:trPr>
        <w:tc>
          <w:tcPr>
            <w:tcW w:w="2592" w:type="dxa"/>
            <w:shd w:val="clear" w:color="auto" w:fill="C5E0B3"/>
          </w:tcPr>
          <w:p w:rsidR="00312302" w:rsidRDefault="00312302" w:rsidP="004102D3">
            <w:pPr>
              <w:pStyle w:val="TableParagraph"/>
              <w:spacing w:line="234" w:lineRule="exact"/>
              <w:ind w:left="107"/>
              <w:rPr>
                <w:b/>
                <w:spacing w:val="-2"/>
                <w:sz w:val="20"/>
              </w:rPr>
            </w:pPr>
            <w:r>
              <w:rPr>
                <w:b/>
                <w:sz w:val="20"/>
              </w:rPr>
              <w:t>PG</w:t>
            </w:r>
            <w:r>
              <w:rPr>
                <w:b/>
                <w:spacing w:val="-3"/>
                <w:sz w:val="20"/>
              </w:rPr>
              <w:t xml:space="preserve"> </w:t>
            </w:r>
            <w:r>
              <w:rPr>
                <w:b/>
                <w:spacing w:val="-2"/>
                <w:sz w:val="20"/>
              </w:rPr>
              <w:t>3.1.1</w:t>
            </w:r>
          </w:p>
          <w:p w:rsidR="00312302" w:rsidRDefault="00312302" w:rsidP="004102D3">
            <w:pPr>
              <w:pStyle w:val="TableParagraph"/>
              <w:spacing w:line="234" w:lineRule="exact"/>
              <w:ind w:left="107"/>
              <w:rPr>
                <w:b/>
                <w:sz w:val="20"/>
              </w:rPr>
            </w:pPr>
            <w:r w:rsidRPr="003D6896">
              <w:rPr>
                <w:rFonts w:ascii="Times New Roman" w:eastAsia="Times New Roman" w:hAnsi="Times New Roman" w:cs="Times New Roman"/>
                <w:color w:val="000000"/>
                <w:sz w:val="16"/>
                <w:szCs w:val="16"/>
              </w:rPr>
              <w:t>Okulda bir eğitim ve öğretim döneminde bilimsel, kültürel, sanatsal ve sportif alanlarda en az bir faaliyete katılan öğrenci oranı (%)</w:t>
            </w:r>
          </w:p>
        </w:tc>
        <w:tc>
          <w:tcPr>
            <w:tcW w:w="991" w:type="dxa"/>
            <w:shd w:val="clear" w:color="auto" w:fill="E2EFD9"/>
            <w:vAlign w:val="center"/>
          </w:tcPr>
          <w:p w:rsidR="00312302" w:rsidRPr="003D6896" w:rsidRDefault="00312302" w:rsidP="004102D3">
            <w:pPr>
              <w:jc w:val="center"/>
              <w:rPr>
                <w:rFonts w:ascii="Times New Roman" w:eastAsia="Times New Roman" w:hAnsi="Times New Roman" w:cs="Times New Roman"/>
                <w:color w:val="333333"/>
                <w:sz w:val="16"/>
                <w:szCs w:val="16"/>
              </w:rPr>
            </w:pPr>
            <w:r w:rsidRPr="003D6896">
              <w:rPr>
                <w:rFonts w:ascii="Times New Roman" w:eastAsia="Times New Roman" w:hAnsi="Times New Roman" w:cs="Times New Roman"/>
                <w:color w:val="333333"/>
                <w:sz w:val="16"/>
                <w:szCs w:val="16"/>
              </w:rPr>
              <w:t>25</w:t>
            </w:r>
          </w:p>
        </w:tc>
        <w:tc>
          <w:tcPr>
            <w:tcW w:w="1135" w:type="dxa"/>
            <w:shd w:val="clear" w:color="auto" w:fill="E2EFD9"/>
            <w:vAlign w:val="bottom"/>
          </w:tcPr>
          <w:p w:rsidR="00312302" w:rsidRPr="003D6896" w:rsidRDefault="00312302" w:rsidP="004102D3">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%10 </w:t>
            </w:r>
          </w:p>
        </w:tc>
        <w:tc>
          <w:tcPr>
            <w:tcW w:w="797" w:type="dxa"/>
            <w:shd w:val="clear" w:color="auto" w:fill="E2EFD9"/>
            <w:vAlign w:val="bottom"/>
          </w:tcPr>
          <w:p w:rsidR="00312302" w:rsidRPr="003D6896" w:rsidRDefault="00312302" w:rsidP="004102D3">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%12 </w:t>
            </w:r>
          </w:p>
        </w:tc>
        <w:tc>
          <w:tcPr>
            <w:tcW w:w="720" w:type="dxa"/>
            <w:shd w:val="clear" w:color="auto" w:fill="E2EFD9"/>
            <w:vAlign w:val="bottom"/>
          </w:tcPr>
          <w:p w:rsidR="00312302" w:rsidRPr="003D6896" w:rsidRDefault="00312302" w:rsidP="004102D3">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%16 </w:t>
            </w:r>
          </w:p>
        </w:tc>
        <w:tc>
          <w:tcPr>
            <w:tcW w:w="718" w:type="dxa"/>
            <w:shd w:val="clear" w:color="auto" w:fill="E2EFD9"/>
            <w:vAlign w:val="bottom"/>
          </w:tcPr>
          <w:p w:rsidR="00312302" w:rsidRPr="003D6896" w:rsidRDefault="00312302" w:rsidP="004102D3">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%19 </w:t>
            </w:r>
          </w:p>
        </w:tc>
        <w:tc>
          <w:tcPr>
            <w:tcW w:w="720" w:type="dxa"/>
            <w:shd w:val="clear" w:color="auto" w:fill="E2EFD9"/>
            <w:vAlign w:val="bottom"/>
          </w:tcPr>
          <w:p w:rsidR="00312302" w:rsidRPr="003D6896" w:rsidRDefault="00312302" w:rsidP="004102D3">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%21 </w:t>
            </w:r>
          </w:p>
        </w:tc>
        <w:tc>
          <w:tcPr>
            <w:tcW w:w="720" w:type="dxa"/>
            <w:shd w:val="clear" w:color="auto" w:fill="E2EFD9"/>
            <w:vAlign w:val="bottom"/>
          </w:tcPr>
          <w:p w:rsidR="00312302" w:rsidRPr="003D6896" w:rsidRDefault="00312302" w:rsidP="004102D3">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%24 </w:t>
            </w:r>
          </w:p>
        </w:tc>
        <w:tc>
          <w:tcPr>
            <w:tcW w:w="864" w:type="dxa"/>
            <w:shd w:val="clear" w:color="auto" w:fill="E2EFD9"/>
          </w:tcPr>
          <w:p w:rsidR="00312302" w:rsidRDefault="00312302" w:rsidP="004102D3">
            <w:pPr>
              <w:pStyle w:val="TableParagraph"/>
              <w:rPr>
                <w:rFonts w:ascii="Times New Roman"/>
                <w:sz w:val="20"/>
              </w:rPr>
            </w:pPr>
            <w:r>
              <w:rPr>
                <w:rFonts w:ascii="Times New Roman"/>
                <w:sz w:val="20"/>
              </w:rPr>
              <w:t>Y</w:t>
            </w:r>
            <w:r>
              <w:rPr>
                <w:rFonts w:ascii="Times New Roman"/>
                <w:sz w:val="20"/>
              </w:rPr>
              <w:t>ı</w:t>
            </w:r>
            <w:r>
              <w:rPr>
                <w:rFonts w:ascii="Times New Roman"/>
                <w:sz w:val="20"/>
              </w:rPr>
              <w:t xml:space="preserve">lda </w:t>
            </w:r>
          </w:p>
          <w:p w:rsidR="00312302" w:rsidRDefault="00312302" w:rsidP="004102D3">
            <w:pPr>
              <w:pStyle w:val="TableParagraph"/>
              <w:rPr>
                <w:rFonts w:ascii="Times New Roman"/>
                <w:sz w:val="20"/>
              </w:rPr>
            </w:pPr>
            <w:r>
              <w:rPr>
                <w:rFonts w:ascii="Times New Roman"/>
                <w:sz w:val="20"/>
              </w:rPr>
              <w:t>1 kez</w:t>
            </w:r>
          </w:p>
        </w:tc>
        <w:tc>
          <w:tcPr>
            <w:tcW w:w="926" w:type="dxa"/>
            <w:shd w:val="clear" w:color="auto" w:fill="E2EFD9"/>
          </w:tcPr>
          <w:p w:rsidR="00312302" w:rsidRDefault="00312302" w:rsidP="00312302">
            <w:pPr>
              <w:pStyle w:val="TableParagraph"/>
              <w:rPr>
                <w:rFonts w:ascii="Times New Roman"/>
                <w:sz w:val="20"/>
              </w:rPr>
            </w:pPr>
            <w:r>
              <w:rPr>
                <w:rFonts w:ascii="Times New Roman"/>
                <w:sz w:val="20"/>
              </w:rPr>
              <w:t>Y</w:t>
            </w:r>
            <w:r>
              <w:rPr>
                <w:rFonts w:ascii="Times New Roman"/>
                <w:sz w:val="20"/>
              </w:rPr>
              <w:t>ı</w:t>
            </w:r>
            <w:r>
              <w:rPr>
                <w:rFonts w:ascii="Times New Roman"/>
                <w:sz w:val="20"/>
              </w:rPr>
              <w:t xml:space="preserve">lda </w:t>
            </w:r>
          </w:p>
          <w:p w:rsidR="00312302" w:rsidRDefault="00312302" w:rsidP="00312302">
            <w:pPr>
              <w:pStyle w:val="TableParagraph"/>
              <w:rPr>
                <w:rFonts w:ascii="Times New Roman"/>
                <w:sz w:val="20"/>
              </w:rPr>
            </w:pPr>
            <w:r>
              <w:rPr>
                <w:rFonts w:ascii="Times New Roman"/>
                <w:sz w:val="20"/>
              </w:rPr>
              <w:t>1 kez</w:t>
            </w:r>
          </w:p>
        </w:tc>
      </w:tr>
      <w:tr w:rsidR="00312302" w:rsidTr="004102D3">
        <w:trPr>
          <w:trHeight w:val="414"/>
        </w:trPr>
        <w:tc>
          <w:tcPr>
            <w:tcW w:w="2592" w:type="dxa"/>
            <w:shd w:val="clear" w:color="auto" w:fill="C5E0B3"/>
          </w:tcPr>
          <w:p w:rsidR="00312302" w:rsidRDefault="00312302" w:rsidP="004102D3">
            <w:pPr>
              <w:pStyle w:val="TableParagraph"/>
              <w:spacing w:line="234" w:lineRule="exact"/>
              <w:ind w:left="107"/>
              <w:rPr>
                <w:b/>
                <w:spacing w:val="-2"/>
                <w:sz w:val="20"/>
              </w:rPr>
            </w:pPr>
            <w:r>
              <w:rPr>
                <w:b/>
                <w:sz w:val="20"/>
              </w:rPr>
              <w:t>PG</w:t>
            </w:r>
            <w:r>
              <w:rPr>
                <w:b/>
                <w:spacing w:val="-3"/>
                <w:sz w:val="20"/>
              </w:rPr>
              <w:t xml:space="preserve"> </w:t>
            </w:r>
            <w:r>
              <w:rPr>
                <w:b/>
                <w:spacing w:val="-2"/>
                <w:sz w:val="20"/>
              </w:rPr>
              <w:t>3.1.2</w:t>
            </w:r>
          </w:p>
          <w:p w:rsidR="00312302" w:rsidRDefault="00312302" w:rsidP="004102D3">
            <w:pPr>
              <w:pStyle w:val="TableParagraph"/>
              <w:spacing w:line="234" w:lineRule="exact"/>
              <w:ind w:left="107"/>
              <w:rPr>
                <w:b/>
                <w:sz w:val="20"/>
              </w:rPr>
            </w:pPr>
            <w:r w:rsidRPr="003D6896">
              <w:rPr>
                <w:rFonts w:ascii="Times New Roman" w:eastAsia="Times New Roman" w:hAnsi="Times New Roman" w:cs="Times New Roman"/>
                <w:color w:val="000000"/>
                <w:sz w:val="16"/>
                <w:szCs w:val="16"/>
              </w:rPr>
              <w:t>Bir eğitim ve öğretim yılında yerel, ulusal ve uluslararası proje, yarışma vb. etkinliklere katılan öğrenci oranı (%)</w:t>
            </w:r>
          </w:p>
        </w:tc>
        <w:tc>
          <w:tcPr>
            <w:tcW w:w="991" w:type="dxa"/>
            <w:shd w:val="clear" w:color="auto" w:fill="E2EFD9"/>
            <w:vAlign w:val="center"/>
          </w:tcPr>
          <w:p w:rsidR="00312302" w:rsidRPr="003D6896" w:rsidRDefault="00312302" w:rsidP="004102D3">
            <w:pPr>
              <w:jc w:val="center"/>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25</w:t>
            </w:r>
          </w:p>
        </w:tc>
        <w:tc>
          <w:tcPr>
            <w:tcW w:w="1135" w:type="dxa"/>
            <w:shd w:val="clear" w:color="auto" w:fill="E2EFD9"/>
            <w:vAlign w:val="bottom"/>
          </w:tcPr>
          <w:p w:rsidR="00312302" w:rsidRPr="003D6896" w:rsidRDefault="00312302" w:rsidP="004102D3">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 %3</w:t>
            </w:r>
          </w:p>
        </w:tc>
        <w:tc>
          <w:tcPr>
            <w:tcW w:w="797" w:type="dxa"/>
            <w:shd w:val="clear" w:color="auto" w:fill="E2EFD9"/>
            <w:vAlign w:val="bottom"/>
          </w:tcPr>
          <w:p w:rsidR="00312302" w:rsidRPr="003D6896" w:rsidRDefault="00312302" w:rsidP="004102D3">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%6 </w:t>
            </w:r>
          </w:p>
        </w:tc>
        <w:tc>
          <w:tcPr>
            <w:tcW w:w="720" w:type="dxa"/>
            <w:shd w:val="clear" w:color="auto" w:fill="E2EFD9"/>
            <w:vAlign w:val="bottom"/>
          </w:tcPr>
          <w:p w:rsidR="00312302" w:rsidRPr="003D6896" w:rsidRDefault="00312302" w:rsidP="004102D3">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%10 </w:t>
            </w:r>
          </w:p>
        </w:tc>
        <w:tc>
          <w:tcPr>
            <w:tcW w:w="718" w:type="dxa"/>
            <w:shd w:val="clear" w:color="auto" w:fill="E2EFD9"/>
            <w:vAlign w:val="bottom"/>
          </w:tcPr>
          <w:p w:rsidR="00312302" w:rsidRPr="003D6896" w:rsidRDefault="00312302" w:rsidP="004102D3">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%12 </w:t>
            </w:r>
          </w:p>
        </w:tc>
        <w:tc>
          <w:tcPr>
            <w:tcW w:w="720" w:type="dxa"/>
            <w:shd w:val="clear" w:color="auto" w:fill="E2EFD9"/>
            <w:vAlign w:val="bottom"/>
          </w:tcPr>
          <w:p w:rsidR="00312302" w:rsidRPr="003D6896" w:rsidRDefault="00312302" w:rsidP="004102D3">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%15 </w:t>
            </w:r>
          </w:p>
        </w:tc>
        <w:tc>
          <w:tcPr>
            <w:tcW w:w="720" w:type="dxa"/>
            <w:shd w:val="clear" w:color="auto" w:fill="E2EFD9"/>
            <w:vAlign w:val="bottom"/>
          </w:tcPr>
          <w:p w:rsidR="00312302" w:rsidRPr="003D6896" w:rsidRDefault="00312302" w:rsidP="004102D3">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%18 </w:t>
            </w:r>
          </w:p>
        </w:tc>
        <w:tc>
          <w:tcPr>
            <w:tcW w:w="864" w:type="dxa"/>
            <w:shd w:val="clear" w:color="auto" w:fill="E2EFD9"/>
          </w:tcPr>
          <w:p w:rsidR="00312302" w:rsidRDefault="00312302" w:rsidP="00312302">
            <w:pPr>
              <w:pStyle w:val="TableParagraph"/>
              <w:rPr>
                <w:rFonts w:ascii="Times New Roman"/>
                <w:sz w:val="20"/>
              </w:rPr>
            </w:pPr>
            <w:r>
              <w:rPr>
                <w:rFonts w:ascii="Times New Roman"/>
                <w:sz w:val="20"/>
              </w:rPr>
              <w:t>Y</w:t>
            </w:r>
            <w:r>
              <w:rPr>
                <w:rFonts w:ascii="Times New Roman"/>
                <w:sz w:val="20"/>
              </w:rPr>
              <w:t>ı</w:t>
            </w:r>
            <w:r>
              <w:rPr>
                <w:rFonts w:ascii="Times New Roman"/>
                <w:sz w:val="20"/>
              </w:rPr>
              <w:t xml:space="preserve">lda </w:t>
            </w:r>
          </w:p>
          <w:p w:rsidR="00312302" w:rsidRDefault="00312302" w:rsidP="00312302">
            <w:pPr>
              <w:pStyle w:val="TableParagraph"/>
              <w:rPr>
                <w:rFonts w:ascii="Times New Roman"/>
                <w:sz w:val="20"/>
              </w:rPr>
            </w:pPr>
            <w:r>
              <w:rPr>
                <w:rFonts w:ascii="Times New Roman"/>
                <w:sz w:val="20"/>
              </w:rPr>
              <w:t>1 kez</w:t>
            </w:r>
          </w:p>
        </w:tc>
        <w:tc>
          <w:tcPr>
            <w:tcW w:w="926" w:type="dxa"/>
            <w:shd w:val="clear" w:color="auto" w:fill="E2EFD9"/>
          </w:tcPr>
          <w:p w:rsidR="00312302" w:rsidRDefault="00312302" w:rsidP="00312302">
            <w:pPr>
              <w:pStyle w:val="TableParagraph"/>
              <w:rPr>
                <w:rFonts w:ascii="Times New Roman"/>
                <w:sz w:val="20"/>
              </w:rPr>
            </w:pPr>
            <w:r>
              <w:rPr>
                <w:rFonts w:ascii="Times New Roman"/>
                <w:sz w:val="20"/>
              </w:rPr>
              <w:t>Y</w:t>
            </w:r>
            <w:r>
              <w:rPr>
                <w:rFonts w:ascii="Times New Roman"/>
                <w:sz w:val="20"/>
              </w:rPr>
              <w:t>ı</w:t>
            </w:r>
            <w:r>
              <w:rPr>
                <w:rFonts w:ascii="Times New Roman"/>
                <w:sz w:val="20"/>
              </w:rPr>
              <w:t xml:space="preserve">lda </w:t>
            </w:r>
          </w:p>
          <w:p w:rsidR="00312302" w:rsidRDefault="00312302" w:rsidP="00312302">
            <w:pPr>
              <w:pStyle w:val="TableParagraph"/>
              <w:rPr>
                <w:rFonts w:ascii="Times New Roman"/>
                <w:sz w:val="20"/>
              </w:rPr>
            </w:pPr>
            <w:r>
              <w:rPr>
                <w:rFonts w:ascii="Times New Roman"/>
                <w:sz w:val="20"/>
              </w:rPr>
              <w:t>1 kez</w:t>
            </w:r>
          </w:p>
        </w:tc>
      </w:tr>
      <w:tr w:rsidR="00312302" w:rsidTr="004102D3">
        <w:trPr>
          <w:trHeight w:val="438"/>
        </w:trPr>
        <w:tc>
          <w:tcPr>
            <w:tcW w:w="2592" w:type="dxa"/>
            <w:shd w:val="clear" w:color="auto" w:fill="C5E0B3"/>
          </w:tcPr>
          <w:p w:rsidR="00312302" w:rsidRDefault="00312302" w:rsidP="004102D3">
            <w:pPr>
              <w:pStyle w:val="TableParagraph"/>
              <w:spacing w:line="234" w:lineRule="exact"/>
              <w:ind w:left="107"/>
              <w:rPr>
                <w:b/>
                <w:spacing w:val="-2"/>
                <w:sz w:val="20"/>
              </w:rPr>
            </w:pPr>
            <w:r>
              <w:rPr>
                <w:b/>
                <w:sz w:val="20"/>
              </w:rPr>
              <w:t>PG</w:t>
            </w:r>
            <w:r>
              <w:rPr>
                <w:b/>
                <w:spacing w:val="-3"/>
                <w:sz w:val="20"/>
              </w:rPr>
              <w:t xml:space="preserve"> </w:t>
            </w:r>
            <w:r>
              <w:rPr>
                <w:b/>
                <w:spacing w:val="-2"/>
                <w:sz w:val="20"/>
              </w:rPr>
              <w:t>3.2.1</w:t>
            </w:r>
          </w:p>
          <w:p w:rsidR="00312302" w:rsidRDefault="00312302" w:rsidP="004102D3">
            <w:pPr>
              <w:pStyle w:val="TableParagraph"/>
              <w:spacing w:line="234" w:lineRule="exact"/>
              <w:ind w:left="107"/>
              <w:rPr>
                <w:b/>
                <w:sz w:val="20"/>
              </w:rPr>
            </w:pPr>
            <w:r w:rsidRPr="003D6896">
              <w:rPr>
                <w:rFonts w:ascii="Times New Roman" w:eastAsia="Times New Roman" w:hAnsi="Times New Roman" w:cs="Times New Roman"/>
                <w:color w:val="000000"/>
                <w:sz w:val="16"/>
                <w:szCs w:val="16"/>
              </w:rPr>
              <w:t>Okulda bir eğitim ve öğretim yılında geleneksel çocuk oyunları alt başlığında en az bir faaliyete katılan öğrenci oranı (%)</w:t>
            </w:r>
          </w:p>
        </w:tc>
        <w:tc>
          <w:tcPr>
            <w:tcW w:w="991" w:type="dxa"/>
            <w:shd w:val="clear" w:color="auto" w:fill="E2EFD9"/>
            <w:vAlign w:val="center"/>
          </w:tcPr>
          <w:p w:rsidR="00312302" w:rsidRPr="003D6896" w:rsidRDefault="00312302" w:rsidP="004102D3">
            <w:pPr>
              <w:jc w:val="center"/>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25</w:t>
            </w:r>
          </w:p>
        </w:tc>
        <w:tc>
          <w:tcPr>
            <w:tcW w:w="1135" w:type="dxa"/>
            <w:shd w:val="clear" w:color="auto" w:fill="E2EFD9"/>
            <w:vAlign w:val="bottom"/>
          </w:tcPr>
          <w:p w:rsidR="00312302" w:rsidRPr="003D6896" w:rsidRDefault="00312302" w:rsidP="004102D3">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%4 </w:t>
            </w:r>
          </w:p>
        </w:tc>
        <w:tc>
          <w:tcPr>
            <w:tcW w:w="797" w:type="dxa"/>
            <w:shd w:val="clear" w:color="auto" w:fill="E2EFD9"/>
            <w:vAlign w:val="bottom"/>
          </w:tcPr>
          <w:p w:rsidR="00312302" w:rsidRPr="003D6896" w:rsidRDefault="00312302" w:rsidP="004102D3">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%7 </w:t>
            </w:r>
          </w:p>
        </w:tc>
        <w:tc>
          <w:tcPr>
            <w:tcW w:w="720" w:type="dxa"/>
            <w:shd w:val="clear" w:color="auto" w:fill="E2EFD9"/>
            <w:vAlign w:val="bottom"/>
          </w:tcPr>
          <w:p w:rsidR="00312302" w:rsidRPr="003D6896" w:rsidRDefault="00312302" w:rsidP="004102D3">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%10 </w:t>
            </w:r>
          </w:p>
        </w:tc>
        <w:tc>
          <w:tcPr>
            <w:tcW w:w="718" w:type="dxa"/>
            <w:shd w:val="clear" w:color="auto" w:fill="E2EFD9"/>
            <w:vAlign w:val="bottom"/>
          </w:tcPr>
          <w:p w:rsidR="00312302" w:rsidRPr="003D6896" w:rsidRDefault="00312302" w:rsidP="004102D3">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%14 </w:t>
            </w:r>
          </w:p>
        </w:tc>
        <w:tc>
          <w:tcPr>
            <w:tcW w:w="720" w:type="dxa"/>
            <w:shd w:val="clear" w:color="auto" w:fill="E2EFD9"/>
            <w:vAlign w:val="bottom"/>
          </w:tcPr>
          <w:p w:rsidR="00312302" w:rsidRPr="003D6896" w:rsidRDefault="00312302" w:rsidP="004102D3">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%16 </w:t>
            </w:r>
          </w:p>
        </w:tc>
        <w:tc>
          <w:tcPr>
            <w:tcW w:w="720" w:type="dxa"/>
            <w:shd w:val="clear" w:color="auto" w:fill="E2EFD9"/>
            <w:vAlign w:val="bottom"/>
          </w:tcPr>
          <w:p w:rsidR="00312302" w:rsidRPr="003D6896" w:rsidRDefault="00312302" w:rsidP="004102D3">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 </w:t>
            </w:r>
          </w:p>
        </w:tc>
        <w:tc>
          <w:tcPr>
            <w:tcW w:w="864" w:type="dxa"/>
            <w:shd w:val="clear" w:color="auto" w:fill="E2EFD9"/>
          </w:tcPr>
          <w:p w:rsidR="00312302" w:rsidRDefault="00312302" w:rsidP="00312302">
            <w:pPr>
              <w:pStyle w:val="TableParagraph"/>
              <w:rPr>
                <w:rFonts w:ascii="Times New Roman"/>
                <w:sz w:val="20"/>
              </w:rPr>
            </w:pPr>
            <w:r>
              <w:rPr>
                <w:rFonts w:ascii="Times New Roman"/>
                <w:sz w:val="20"/>
              </w:rPr>
              <w:t>Y</w:t>
            </w:r>
            <w:r>
              <w:rPr>
                <w:rFonts w:ascii="Times New Roman"/>
                <w:sz w:val="20"/>
              </w:rPr>
              <w:t>ı</w:t>
            </w:r>
            <w:r>
              <w:rPr>
                <w:rFonts w:ascii="Times New Roman"/>
                <w:sz w:val="20"/>
              </w:rPr>
              <w:t xml:space="preserve">lda </w:t>
            </w:r>
          </w:p>
          <w:p w:rsidR="00312302" w:rsidRDefault="00312302" w:rsidP="00312302">
            <w:pPr>
              <w:pStyle w:val="TableParagraph"/>
              <w:rPr>
                <w:rFonts w:ascii="Times New Roman"/>
                <w:sz w:val="20"/>
              </w:rPr>
            </w:pPr>
            <w:r>
              <w:rPr>
                <w:rFonts w:ascii="Times New Roman"/>
                <w:sz w:val="20"/>
              </w:rPr>
              <w:t>1 kez</w:t>
            </w:r>
          </w:p>
        </w:tc>
        <w:tc>
          <w:tcPr>
            <w:tcW w:w="926" w:type="dxa"/>
            <w:shd w:val="clear" w:color="auto" w:fill="E2EFD9"/>
          </w:tcPr>
          <w:p w:rsidR="00312302" w:rsidRDefault="00312302" w:rsidP="00312302">
            <w:pPr>
              <w:pStyle w:val="TableParagraph"/>
              <w:rPr>
                <w:rFonts w:ascii="Times New Roman"/>
                <w:sz w:val="20"/>
              </w:rPr>
            </w:pPr>
            <w:r>
              <w:rPr>
                <w:rFonts w:ascii="Times New Roman"/>
                <w:sz w:val="20"/>
              </w:rPr>
              <w:t>Y</w:t>
            </w:r>
            <w:r>
              <w:rPr>
                <w:rFonts w:ascii="Times New Roman"/>
                <w:sz w:val="20"/>
              </w:rPr>
              <w:t>ı</w:t>
            </w:r>
            <w:r>
              <w:rPr>
                <w:rFonts w:ascii="Times New Roman"/>
                <w:sz w:val="20"/>
              </w:rPr>
              <w:t xml:space="preserve">lda </w:t>
            </w:r>
          </w:p>
          <w:p w:rsidR="00312302" w:rsidRDefault="00312302" w:rsidP="00312302">
            <w:pPr>
              <w:pStyle w:val="TableParagraph"/>
              <w:rPr>
                <w:rFonts w:ascii="Times New Roman"/>
                <w:sz w:val="20"/>
              </w:rPr>
            </w:pPr>
            <w:r>
              <w:rPr>
                <w:rFonts w:ascii="Times New Roman"/>
                <w:sz w:val="20"/>
              </w:rPr>
              <w:t>1 kez</w:t>
            </w:r>
          </w:p>
        </w:tc>
      </w:tr>
      <w:tr w:rsidR="00312302" w:rsidTr="004102D3">
        <w:trPr>
          <w:trHeight w:val="414"/>
        </w:trPr>
        <w:tc>
          <w:tcPr>
            <w:tcW w:w="2592" w:type="dxa"/>
            <w:shd w:val="clear" w:color="auto" w:fill="C5E0B3"/>
          </w:tcPr>
          <w:p w:rsidR="00312302" w:rsidRDefault="00312302" w:rsidP="004102D3">
            <w:pPr>
              <w:pStyle w:val="TableParagraph"/>
              <w:spacing w:line="234" w:lineRule="exact"/>
              <w:ind w:left="107"/>
              <w:rPr>
                <w:b/>
                <w:spacing w:val="-2"/>
                <w:sz w:val="20"/>
              </w:rPr>
            </w:pPr>
            <w:r>
              <w:rPr>
                <w:b/>
                <w:sz w:val="20"/>
              </w:rPr>
              <w:t>PG</w:t>
            </w:r>
            <w:r>
              <w:rPr>
                <w:b/>
                <w:spacing w:val="-3"/>
                <w:sz w:val="20"/>
              </w:rPr>
              <w:t xml:space="preserve"> </w:t>
            </w:r>
            <w:r>
              <w:rPr>
                <w:b/>
                <w:spacing w:val="-2"/>
                <w:sz w:val="20"/>
              </w:rPr>
              <w:t>3.2.2</w:t>
            </w:r>
          </w:p>
          <w:p w:rsidR="00312302" w:rsidRDefault="00312302" w:rsidP="004102D3">
            <w:pPr>
              <w:pStyle w:val="TableParagraph"/>
              <w:spacing w:line="234" w:lineRule="exact"/>
              <w:ind w:left="107"/>
              <w:rPr>
                <w:b/>
                <w:sz w:val="20"/>
              </w:rPr>
            </w:pPr>
            <w:r w:rsidRPr="003D6896">
              <w:rPr>
                <w:rFonts w:ascii="Times New Roman" w:eastAsia="Times New Roman" w:hAnsi="Times New Roman" w:cs="Times New Roman"/>
                <w:color w:val="000000"/>
                <w:sz w:val="16"/>
                <w:szCs w:val="16"/>
              </w:rPr>
              <w:t>Okulda bir eğitim ve öğretim yılında geleneksel çocuk oyunlarına yönelik olarak düzenlenen alan/</w:t>
            </w:r>
            <w:proofErr w:type="gramStart"/>
            <w:r w:rsidRPr="003D6896">
              <w:rPr>
                <w:rFonts w:ascii="Times New Roman" w:eastAsia="Times New Roman" w:hAnsi="Times New Roman" w:cs="Times New Roman"/>
                <w:color w:val="000000"/>
                <w:sz w:val="16"/>
                <w:szCs w:val="16"/>
              </w:rPr>
              <w:t>mekan</w:t>
            </w:r>
            <w:proofErr w:type="gramEnd"/>
            <w:r w:rsidRPr="003D6896">
              <w:rPr>
                <w:rFonts w:ascii="Times New Roman" w:eastAsia="Times New Roman" w:hAnsi="Times New Roman" w:cs="Times New Roman"/>
                <w:color w:val="000000"/>
                <w:sz w:val="16"/>
                <w:szCs w:val="16"/>
              </w:rPr>
              <w:t xml:space="preserve"> sayısı.</w:t>
            </w:r>
          </w:p>
        </w:tc>
        <w:tc>
          <w:tcPr>
            <w:tcW w:w="991" w:type="dxa"/>
            <w:shd w:val="clear" w:color="auto" w:fill="E2EFD9"/>
            <w:vAlign w:val="center"/>
          </w:tcPr>
          <w:p w:rsidR="00312302" w:rsidRPr="003D6896" w:rsidRDefault="00312302" w:rsidP="004102D3">
            <w:pPr>
              <w:jc w:val="center"/>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25</w:t>
            </w:r>
          </w:p>
        </w:tc>
        <w:tc>
          <w:tcPr>
            <w:tcW w:w="1135" w:type="dxa"/>
            <w:shd w:val="clear" w:color="auto" w:fill="E2EFD9"/>
            <w:vAlign w:val="bottom"/>
          </w:tcPr>
          <w:p w:rsidR="00312302" w:rsidRPr="003D6896" w:rsidRDefault="00312302" w:rsidP="004102D3">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%9 </w:t>
            </w:r>
          </w:p>
        </w:tc>
        <w:tc>
          <w:tcPr>
            <w:tcW w:w="797" w:type="dxa"/>
            <w:shd w:val="clear" w:color="auto" w:fill="E2EFD9"/>
            <w:vAlign w:val="bottom"/>
          </w:tcPr>
          <w:p w:rsidR="00312302" w:rsidRPr="003D6896" w:rsidRDefault="00312302" w:rsidP="004102D3">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%12 </w:t>
            </w:r>
          </w:p>
        </w:tc>
        <w:tc>
          <w:tcPr>
            <w:tcW w:w="720" w:type="dxa"/>
            <w:shd w:val="clear" w:color="auto" w:fill="E2EFD9"/>
            <w:vAlign w:val="bottom"/>
          </w:tcPr>
          <w:p w:rsidR="00312302" w:rsidRPr="003D6896" w:rsidRDefault="00312302" w:rsidP="004102D3">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%15 </w:t>
            </w:r>
          </w:p>
        </w:tc>
        <w:tc>
          <w:tcPr>
            <w:tcW w:w="718" w:type="dxa"/>
            <w:shd w:val="clear" w:color="auto" w:fill="E2EFD9"/>
            <w:vAlign w:val="bottom"/>
          </w:tcPr>
          <w:p w:rsidR="00312302" w:rsidRPr="003D6896" w:rsidRDefault="00312302" w:rsidP="004102D3">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%18 </w:t>
            </w:r>
          </w:p>
        </w:tc>
        <w:tc>
          <w:tcPr>
            <w:tcW w:w="720" w:type="dxa"/>
            <w:shd w:val="clear" w:color="auto" w:fill="E2EFD9"/>
            <w:vAlign w:val="bottom"/>
          </w:tcPr>
          <w:p w:rsidR="00312302" w:rsidRPr="003D6896" w:rsidRDefault="00312302" w:rsidP="004102D3">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 </w:t>
            </w:r>
          </w:p>
        </w:tc>
        <w:tc>
          <w:tcPr>
            <w:tcW w:w="720" w:type="dxa"/>
            <w:shd w:val="clear" w:color="auto" w:fill="E2EFD9"/>
            <w:vAlign w:val="bottom"/>
          </w:tcPr>
          <w:p w:rsidR="00312302" w:rsidRPr="003D6896" w:rsidRDefault="00312302" w:rsidP="004102D3">
            <w:pPr>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%23 </w:t>
            </w:r>
          </w:p>
        </w:tc>
        <w:tc>
          <w:tcPr>
            <w:tcW w:w="864" w:type="dxa"/>
            <w:shd w:val="clear" w:color="auto" w:fill="E2EFD9"/>
          </w:tcPr>
          <w:p w:rsidR="00312302" w:rsidRDefault="00312302" w:rsidP="00312302">
            <w:pPr>
              <w:pStyle w:val="TableParagraph"/>
              <w:rPr>
                <w:rFonts w:ascii="Times New Roman"/>
                <w:sz w:val="20"/>
              </w:rPr>
            </w:pPr>
            <w:r>
              <w:rPr>
                <w:rFonts w:ascii="Times New Roman"/>
                <w:sz w:val="20"/>
              </w:rPr>
              <w:t>Y</w:t>
            </w:r>
            <w:r>
              <w:rPr>
                <w:rFonts w:ascii="Times New Roman"/>
                <w:sz w:val="20"/>
              </w:rPr>
              <w:t>ı</w:t>
            </w:r>
            <w:r>
              <w:rPr>
                <w:rFonts w:ascii="Times New Roman"/>
                <w:sz w:val="20"/>
              </w:rPr>
              <w:t xml:space="preserve">lda </w:t>
            </w:r>
          </w:p>
          <w:p w:rsidR="00312302" w:rsidRDefault="00312302" w:rsidP="00312302">
            <w:pPr>
              <w:pStyle w:val="TableParagraph"/>
              <w:rPr>
                <w:rFonts w:ascii="Times New Roman"/>
                <w:sz w:val="20"/>
              </w:rPr>
            </w:pPr>
            <w:r>
              <w:rPr>
                <w:rFonts w:ascii="Times New Roman"/>
                <w:sz w:val="20"/>
              </w:rPr>
              <w:t>1 kez</w:t>
            </w:r>
          </w:p>
        </w:tc>
        <w:tc>
          <w:tcPr>
            <w:tcW w:w="926" w:type="dxa"/>
            <w:shd w:val="clear" w:color="auto" w:fill="E2EFD9"/>
          </w:tcPr>
          <w:p w:rsidR="00312302" w:rsidRDefault="00312302" w:rsidP="00312302">
            <w:pPr>
              <w:pStyle w:val="TableParagraph"/>
              <w:rPr>
                <w:rFonts w:ascii="Times New Roman"/>
                <w:sz w:val="20"/>
              </w:rPr>
            </w:pPr>
            <w:r>
              <w:rPr>
                <w:rFonts w:ascii="Times New Roman"/>
                <w:sz w:val="20"/>
              </w:rPr>
              <w:t>Y</w:t>
            </w:r>
            <w:r>
              <w:rPr>
                <w:rFonts w:ascii="Times New Roman"/>
                <w:sz w:val="20"/>
              </w:rPr>
              <w:t>ı</w:t>
            </w:r>
            <w:r>
              <w:rPr>
                <w:rFonts w:ascii="Times New Roman"/>
                <w:sz w:val="20"/>
              </w:rPr>
              <w:t xml:space="preserve">lda </w:t>
            </w:r>
          </w:p>
          <w:p w:rsidR="00312302" w:rsidRDefault="00312302" w:rsidP="00312302">
            <w:pPr>
              <w:pStyle w:val="TableParagraph"/>
              <w:rPr>
                <w:rFonts w:ascii="Times New Roman"/>
                <w:sz w:val="20"/>
              </w:rPr>
            </w:pPr>
            <w:r>
              <w:rPr>
                <w:rFonts w:ascii="Times New Roman"/>
                <w:sz w:val="20"/>
              </w:rPr>
              <w:t>1 kez</w:t>
            </w:r>
          </w:p>
        </w:tc>
      </w:tr>
      <w:tr w:rsidR="00312302" w:rsidTr="004102D3">
        <w:trPr>
          <w:trHeight w:val="325"/>
        </w:trPr>
        <w:tc>
          <w:tcPr>
            <w:tcW w:w="2592" w:type="dxa"/>
            <w:shd w:val="clear" w:color="auto" w:fill="C5E0B3"/>
          </w:tcPr>
          <w:p w:rsidR="00312302" w:rsidRDefault="00312302" w:rsidP="004102D3">
            <w:pPr>
              <w:pStyle w:val="TableParagraph"/>
              <w:spacing w:line="234" w:lineRule="exact"/>
              <w:ind w:left="107"/>
              <w:rPr>
                <w:b/>
                <w:sz w:val="20"/>
              </w:rPr>
            </w:pPr>
            <w:r>
              <w:rPr>
                <w:b/>
                <w:spacing w:val="-2"/>
                <w:sz w:val="20"/>
              </w:rPr>
              <w:t>Koordinatör</w:t>
            </w:r>
            <w:r>
              <w:rPr>
                <w:b/>
                <w:spacing w:val="9"/>
                <w:sz w:val="20"/>
              </w:rPr>
              <w:t xml:space="preserve"> </w:t>
            </w:r>
            <w:r>
              <w:rPr>
                <w:b/>
                <w:spacing w:val="-2"/>
                <w:sz w:val="20"/>
              </w:rPr>
              <w:t>Birim</w:t>
            </w:r>
          </w:p>
        </w:tc>
        <w:tc>
          <w:tcPr>
            <w:tcW w:w="7591" w:type="dxa"/>
            <w:gridSpan w:val="9"/>
            <w:shd w:val="clear" w:color="auto" w:fill="C5E0B3"/>
          </w:tcPr>
          <w:p w:rsidR="00312302" w:rsidRDefault="00312302" w:rsidP="004102D3">
            <w:pPr>
              <w:pStyle w:val="TableParagraph"/>
              <w:spacing w:before="118"/>
              <w:ind w:left="107"/>
              <w:rPr>
                <w:sz w:val="20"/>
              </w:rPr>
            </w:pPr>
            <w:r>
              <w:rPr>
                <w:sz w:val="20"/>
              </w:rPr>
              <w:t>Okul idaresi, Öğretmenler</w:t>
            </w:r>
          </w:p>
        </w:tc>
      </w:tr>
      <w:tr w:rsidR="00312302" w:rsidTr="004102D3">
        <w:trPr>
          <w:trHeight w:val="373"/>
        </w:trPr>
        <w:tc>
          <w:tcPr>
            <w:tcW w:w="2592" w:type="dxa"/>
            <w:shd w:val="clear" w:color="auto" w:fill="C5E0B3"/>
          </w:tcPr>
          <w:p w:rsidR="00312302" w:rsidRDefault="00312302" w:rsidP="004102D3">
            <w:pPr>
              <w:pStyle w:val="TableParagraph"/>
              <w:ind w:left="107"/>
              <w:rPr>
                <w:rFonts w:ascii="Calibri" w:hAnsi="Calibri"/>
                <w:b/>
                <w:sz w:val="20"/>
              </w:rPr>
            </w:pPr>
            <w:r>
              <w:rPr>
                <w:rFonts w:ascii="Calibri" w:hAnsi="Calibri"/>
                <w:b/>
                <w:sz w:val="20"/>
              </w:rPr>
              <w:t>İş</w:t>
            </w:r>
            <w:r>
              <w:rPr>
                <w:rFonts w:ascii="Calibri" w:hAnsi="Calibri"/>
                <w:b/>
                <w:spacing w:val="-6"/>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4"/>
                <w:sz w:val="20"/>
              </w:rPr>
              <w:t xml:space="preserve"> </w:t>
            </w:r>
            <w:r>
              <w:rPr>
                <w:rFonts w:ascii="Calibri" w:hAnsi="Calibri"/>
                <w:b/>
                <w:spacing w:val="-2"/>
                <w:sz w:val="20"/>
              </w:rPr>
              <w:t>Birimler</w:t>
            </w:r>
          </w:p>
        </w:tc>
        <w:tc>
          <w:tcPr>
            <w:tcW w:w="7591" w:type="dxa"/>
            <w:gridSpan w:val="9"/>
            <w:shd w:val="clear" w:color="auto" w:fill="E2EFD9"/>
          </w:tcPr>
          <w:p w:rsidR="00312302" w:rsidRPr="00312302" w:rsidRDefault="00312302" w:rsidP="00312302">
            <w:pPr>
              <w:pStyle w:val="TableParagraph"/>
              <w:spacing w:line="357" w:lineRule="auto"/>
              <w:ind w:left="107"/>
              <w:rPr>
                <w:sz w:val="20"/>
                <w:szCs w:val="20"/>
              </w:rPr>
            </w:pPr>
            <w:r w:rsidRPr="00312302">
              <w:rPr>
                <w:rFonts w:ascii="Times New Roman" w:eastAsia="Times New Roman" w:hAnsi="Times New Roman" w:cs="Times New Roman"/>
                <w:color w:val="000000"/>
                <w:sz w:val="20"/>
                <w:szCs w:val="20"/>
              </w:rPr>
              <w:t xml:space="preserve">Gençlik ve Spor Bakanlığı, İl </w:t>
            </w:r>
            <w:proofErr w:type="spellStart"/>
            <w:r w:rsidRPr="00312302">
              <w:rPr>
                <w:rFonts w:ascii="Times New Roman" w:eastAsia="Times New Roman" w:hAnsi="Times New Roman" w:cs="Times New Roman"/>
                <w:color w:val="000000"/>
                <w:sz w:val="20"/>
                <w:szCs w:val="20"/>
              </w:rPr>
              <w:t>Millli</w:t>
            </w:r>
            <w:proofErr w:type="spellEnd"/>
            <w:r w:rsidRPr="00312302">
              <w:rPr>
                <w:rFonts w:ascii="Times New Roman" w:eastAsia="Times New Roman" w:hAnsi="Times New Roman" w:cs="Times New Roman"/>
                <w:color w:val="000000"/>
                <w:sz w:val="20"/>
                <w:szCs w:val="20"/>
              </w:rPr>
              <w:t xml:space="preserve"> Eğitim</w:t>
            </w:r>
          </w:p>
        </w:tc>
      </w:tr>
      <w:tr w:rsidR="00312302" w:rsidTr="004102D3">
        <w:trPr>
          <w:trHeight w:val="611"/>
        </w:trPr>
        <w:tc>
          <w:tcPr>
            <w:tcW w:w="2592" w:type="dxa"/>
            <w:shd w:val="clear" w:color="auto" w:fill="C5E0B3"/>
          </w:tcPr>
          <w:p w:rsidR="00312302" w:rsidRDefault="00312302" w:rsidP="004102D3">
            <w:pPr>
              <w:pStyle w:val="TableParagraph"/>
              <w:spacing w:before="129"/>
              <w:rPr>
                <w:b/>
                <w:sz w:val="20"/>
              </w:rPr>
            </w:pPr>
          </w:p>
          <w:p w:rsidR="00312302" w:rsidRDefault="00312302" w:rsidP="004102D3">
            <w:pPr>
              <w:pStyle w:val="TableParagraph"/>
              <w:ind w:left="107"/>
              <w:rPr>
                <w:rFonts w:ascii="Calibri"/>
                <w:b/>
                <w:sz w:val="20"/>
              </w:rPr>
            </w:pPr>
            <w:r>
              <w:rPr>
                <w:rFonts w:ascii="Calibri"/>
                <w:b/>
                <w:spacing w:val="-2"/>
                <w:sz w:val="20"/>
              </w:rPr>
              <w:t>Riskler</w:t>
            </w:r>
          </w:p>
        </w:tc>
        <w:tc>
          <w:tcPr>
            <w:tcW w:w="7591" w:type="dxa"/>
            <w:gridSpan w:val="9"/>
            <w:shd w:val="clear" w:color="auto" w:fill="C5E0B3"/>
          </w:tcPr>
          <w:p w:rsidR="00312302" w:rsidRPr="00312302" w:rsidRDefault="00312302" w:rsidP="00F57619">
            <w:pPr>
              <w:rPr>
                <w:sz w:val="20"/>
                <w:szCs w:val="20"/>
              </w:rPr>
            </w:pPr>
            <w:r w:rsidRPr="00312302">
              <w:rPr>
                <w:spacing w:val="-2"/>
                <w:sz w:val="20"/>
                <w:szCs w:val="20"/>
              </w:rPr>
              <w:t xml:space="preserve">   </w:t>
            </w:r>
            <w:r w:rsidRPr="00312302">
              <w:rPr>
                <w:rStyle w:val="fontstyle01"/>
                <w:sz w:val="20"/>
                <w:szCs w:val="20"/>
              </w:rPr>
              <w:t>-Okul dışı imkânların oluşturulmasında ilgili kurum ve kuruluşların yeterli desteği göstermemesi,</w:t>
            </w:r>
            <w:r w:rsidRPr="00312302">
              <w:rPr>
                <w:color w:val="000000"/>
                <w:sz w:val="20"/>
                <w:szCs w:val="20"/>
              </w:rPr>
              <w:br/>
            </w:r>
            <w:r w:rsidRPr="00312302">
              <w:rPr>
                <w:rStyle w:val="fontstyle01"/>
                <w:sz w:val="20"/>
                <w:szCs w:val="20"/>
              </w:rPr>
              <w:t>- Yaz dönemlerinde bölgesel değişim programlarına yeterli talep olmaması,</w:t>
            </w:r>
            <w:r w:rsidRPr="00312302">
              <w:rPr>
                <w:color w:val="000000"/>
                <w:sz w:val="20"/>
                <w:szCs w:val="20"/>
              </w:rPr>
              <w:br/>
            </w:r>
            <w:r w:rsidRPr="00312302">
              <w:rPr>
                <w:rStyle w:val="fontstyle01"/>
                <w:sz w:val="20"/>
                <w:szCs w:val="20"/>
              </w:rPr>
              <w:t>- Öğrencilerin sosyal girişimcilik konusundaki isteksizliği,</w:t>
            </w:r>
            <w:r w:rsidRPr="00312302">
              <w:rPr>
                <w:color w:val="000000"/>
                <w:sz w:val="20"/>
                <w:szCs w:val="20"/>
              </w:rPr>
              <w:br/>
            </w:r>
            <w:r w:rsidRPr="00312302">
              <w:rPr>
                <w:rStyle w:val="fontstyle01"/>
                <w:sz w:val="20"/>
                <w:szCs w:val="20"/>
              </w:rPr>
              <w:t xml:space="preserve">- Okullara kaynak aktarılmasında kullanılacak </w:t>
            </w:r>
            <w:proofErr w:type="gramStart"/>
            <w:r w:rsidRPr="00312302">
              <w:rPr>
                <w:rStyle w:val="fontstyle01"/>
                <w:sz w:val="20"/>
                <w:szCs w:val="20"/>
              </w:rPr>
              <w:t>kriterlerin</w:t>
            </w:r>
            <w:proofErr w:type="gramEnd"/>
            <w:r w:rsidRPr="00312302">
              <w:rPr>
                <w:rStyle w:val="fontstyle01"/>
                <w:sz w:val="20"/>
                <w:szCs w:val="20"/>
              </w:rPr>
              <w:t xml:space="preserve"> belirsiz olması,</w:t>
            </w:r>
          </w:p>
          <w:p w:rsidR="00312302" w:rsidRDefault="00312302" w:rsidP="004102D3">
            <w:pPr>
              <w:pStyle w:val="TableParagraph"/>
              <w:spacing w:line="234" w:lineRule="exact"/>
              <w:ind w:left="107"/>
              <w:rPr>
                <w:sz w:val="20"/>
              </w:rPr>
            </w:pPr>
          </w:p>
        </w:tc>
      </w:tr>
      <w:tr w:rsidR="00312302" w:rsidRPr="00601C14" w:rsidTr="004102D3">
        <w:trPr>
          <w:trHeight w:val="853"/>
        </w:trPr>
        <w:tc>
          <w:tcPr>
            <w:tcW w:w="2592" w:type="dxa"/>
            <w:shd w:val="clear" w:color="auto" w:fill="C5E0B3"/>
          </w:tcPr>
          <w:p w:rsidR="00312302" w:rsidRDefault="00312302" w:rsidP="004102D3">
            <w:pPr>
              <w:pStyle w:val="TableParagraph"/>
              <w:spacing w:before="131"/>
              <w:rPr>
                <w:b/>
                <w:sz w:val="20"/>
              </w:rPr>
            </w:pPr>
          </w:p>
          <w:p w:rsidR="00312302" w:rsidRDefault="00312302" w:rsidP="004102D3">
            <w:pPr>
              <w:pStyle w:val="TableParagraph"/>
              <w:ind w:left="107"/>
              <w:rPr>
                <w:rFonts w:ascii="Calibri"/>
                <w:b/>
                <w:sz w:val="20"/>
              </w:rPr>
            </w:pPr>
            <w:r>
              <w:rPr>
                <w:rFonts w:ascii="Calibri"/>
                <w:b/>
                <w:spacing w:val="-2"/>
                <w:sz w:val="20"/>
              </w:rPr>
              <w:t>Stratejiler</w:t>
            </w:r>
          </w:p>
        </w:tc>
        <w:tc>
          <w:tcPr>
            <w:tcW w:w="7591" w:type="dxa"/>
            <w:gridSpan w:val="9"/>
            <w:shd w:val="clear" w:color="auto" w:fill="E2EFD9"/>
          </w:tcPr>
          <w:p w:rsidR="00312302" w:rsidRPr="00312302" w:rsidRDefault="00312302" w:rsidP="004102D3">
            <w:pPr>
              <w:pStyle w:val="TableParagraph"/>
              <w:spacing w:line="360" w:lineRule="auto"/>
              <w:ind w:left="107"/>
              <w:rPr>
                <w:rFonts w:ascii="Times New Roman" w:eastAsia="Times New Roman" w:hAnsi="Times New Roman" w:cs="Times New Roman"/>
                <w:color w:val="000000"/>
                <w:sz w:val="20"/>
                <w:szCs w:val="20"/>
              </w:rPr>
            </w:pPr>
            <w:r w:rsidRPr="00312302">
              <w:rPr>
                <w:rFonts w:ascii="Times New Roman" w:eastAsia="Times New Roman" w:hAnsi="Times New Roman" w:cs="Times New Roman"/>
                <w:color w:val="000000"/>
                <w:sz w:val="20"/>
                <w:szCs w:val="20"/>
              </w:rPr>
              <w:t>S1 Her bir öğrencinin bir kulüp faaliyetinde aktif olarak yer alması sağlanarak kulüp faaliyetlerinin etkinliği artırılacaktır.</w:t>
            </w:r>
            <w:r w:rsidRPr="00312302">
              <w:rPr>
                <w:rFonts w:ascii="Times New Roman" w:eastAsia="Times New Roman" w:hAnsi="Times New Roman" w:cs="Times New Roman"/>
                <w:color w:val="000000"/>
                <w:sz w:val="20"/>
                <w:szCs w:val="20"/>
              </w:rPr>
              <w:br/>
              <w:t xml:space="preserve">S2 Öğrencilerin seviyelerine uygun olarak toplumsal sorunların çözümüne katkı sağlamak ve </w:t>
            </w:r>
            <w:proofErr w:type="spellStart"/>
            <w:r w:rsidRPr="00312302">
              <w:rPr>
                <w:rFonts w:ascii="Times New Roman" w:eastAsia="Times New Roman" w:hAnsi="Times New Roman" w:cs="Times New Roman"/>
                <w:color w:val="000000"/>
                <w:sz w:val="20"/>
                <w:szCs w:val="20"/>
              </w:rPr>
              <w:t>farkındalık</w:t>
            </w:r>
            <w:proofErr w:type="spellEnd"/>
            <w:r w:rsidRPr="00312302">
              <w:rPr>
                <w:rFonts w:ascii="Times New Roman" w:eastAsia="Times New Roman" w:hAnsi="Times New Roman" w:cs="Times New Roman"/>
                <w:color w:val="000000"/>
                <w:sz w:val="20"/>
                <w:szCs w:val="20"/>
              </w:rPr>
              <w:t xml:space="preserve"> oluşturmak amacıyla afet ve acil durum, çevre, eğitim, spor, kültür ve turizm, sağlık ve sosyal hizmetler alanlarında toplum hizmeti faaliyetlerine katılımları artırılacaktır.</w:t>
            </w:r>
            <w:r w:rsidRPr="00312302">
              <w:rPr>
                <w:rFonts w:ascii="Times New Roman" w:eastAsia="Times New Roman" w:hAnsi="Times New Roman" w:cs="Times New Roman"/>
                <w:color w:val="000000"/>
                <w:sz w:val="20"/>
                <w:szCs w:val="20"/>
              </w:rPr>
              <w:br/>
              <w:t>S3 Okul bünyesinde yarışmalar düzenlenecektir.</w:t>
            </w:r>
            <w:r w:rsidRPr="00312302">
              <w:rPr>
                <w:rFonts w:ascii="Times New Roman" w:eastAsia="Times New Roman" w:hAnsi="Times New Roman" w:cs="Times New Roman"/>
                <w:color w:val="000000"/>
                <w:sz w:val="20"/>
                <w:szCs w:val="20"/>
              </w:rPr>
              <w:br/>
              <w:t>S4 Diğer kurum ve kuruluşlarla iş birliği içerisinde yürütülen bilimsel, sosyal, kültürel, sanatsal ve sportif alanlardaki faaliyetler artırılacaktır.</w:t>
            </w:r>
            <w:r w:rsidRPr="00312302">
              <w:rPr>
                <w:rFonts w:ascii="Times New Roman" w:eastAsia="Times New Roman" w:hAnsi="Times New Roman" w:cs="Times New Roman"/>
                <w:color w:val="000000"/>
                <w:sz w:val="20"/>
                <w:szCs w:val="20"/>
              </w:rPr>
              <w:br/>
              <w:t>S5 Okul bahçeleri çocukların geleneksel oyunlarla vakit geçirmelerini sağlayacak ve gelişimlerini destekleyecek şekilde etkin olarak kullanılacaktır.</w:t>
            </w:r>
            <w:r w:rsidRPr="00312302">
              <w:rPr>
                <w:rFonts w:ascii="Times New Roman" w:eastAsia="Times New Roman" w:hAnsi="Times New Roman" w:cs="Times New Roman"/>
                <w:color w:val="000000"/>
                <w:sz w:val="20"/>
                <w:szCs w:val="20"/>
              </w:rPr>
              <w:br/>
              <w:t>S6 Okul bünyesinde etkinlikler düzenlenecektir.</w:t>
            </w:r>
            <w:r w:rsidRPr="00312302">
              <w:rPr>
                <w:rFonts w:ascii="Times New Roman" w:eastAsia="Times New Roman" w:hAnsi="Times New Roman" w:cs="Times New Roman"/>
                <w:color w:val="000000"/>
                <w:sz w:val="20"/>
                <w:szCs w:val="20"/>
              </w:rPr>
              <w:br/>
              <w:t xml:space="preserve">S7 Öğrencilerin yerel, ulusal ve uluslararası proje ve yarışmalara katılmaları teşvik </w:t>
            </w:r>
            <w:r w:rsidRPr="00312302">
              <w:rPr>
                <w:rFonts w:ascii="Times New Roman" w:eastAsia="Times New Roman" w:hAnsi="Times New Roman" w:cs="Times New Roman"/>
                <w:color w:val="000000"/>
                <w:sz w:val="20"/>
                <w:szCs w:val="20"/>
              </w:rPr>
              <w:lastRenderedPageBreak/>
              <w:t xml:space="preserve">edilecektir. </w:t>
            </w:r>
          </w:p>
          <w:p w:rsidR="00312302" w:rsidRPr="00312302" w:rsidRDefault="00312302" w:rsidP="004102D3">
            <w:pPr>
              <w:pStyle w:val="TableParagraph"/>
              <w:spacing w:line="360" w:lineRule="auto"/>
              <w:ind w:left="107"/>
              <w:rPr>
                <w:rFonts w:ascii="Times New Roman" w:eastAsia="Times New Roman" w:hAnsi="Times New Roman" w:cs="Times New Roman"/>
                <w:color w:val="000000"/>
                <w:sz w:val="20"/>
                <w:szCs w:val="20"/>
              </w:rPr>
            </w:pPr>
            <w:r w:rsidRPr="00312302">
              <w:rPr>
                <w:rFonts w:ascii="Times New Roman" w:eastAsia="Times New Roman" w:hAnsi="Times New Roman" w:cs="Times New Roman"/>
                <w:color w:val="000000"/>
                <w:sz w:val="20"/>
                <w:szCs w:val="20"/>
              </w:rPr>
              <w:t xml:space="preserve">S8 E okul sisteminde bulunan sosyal etkinlik </w:t>
            </w:r>
            <w:proofErr w:type="gramStart"/>
            <w:r w:rsidRPr="00312302">
              <w:rPr>
                <w:rFonts w:ascii="Times New Roman" w:eastAsia="Times New Roman" w:hAnsi="Times New Roman" w:cs="Times New Roman"/>
                <w:color w:val="000000"/>
                <w:sz w:val="20"/>
                <w:szCs w:val="20"/>
              </w:rPr>
              <w:t>modülünde</w:t>
            </w:r>
            <w:proofErr w:type="gramEnd"/>
            <w:r w:rsidRPr="00312302">
              <w:rPr>
                <w:rFonts w:ascii="Times New Roman" w:eastAsia="Times New Roman" w:hAnsi="Times New Roman" w:cs="Times New Roman"/>
                <w:color w:val="000000"/>
                <w:sz w:val="20"/>
                <w:szCs w:val="20"/>
              </w:rPr>
              <w:t xml:space="preserve"> gerçekleştirilen etkinlikler işlenecektir. </w:t>
            </w:r>
          </w:p>
          <w:p w:rsidR="00312302" w:rsidRPr="00601C14" w:rsidRDefault="00312302" w:rsidP="004102D3">
            <w:pPr>
              <w:pStyle w:val="TableParagraph"/>
              <w:spacing w:line="360" w:lineRule="auto"/>
              <w:ind w:left="107"/>
              <w:rPr>
                <w:sz w:val="20"/>
                <w:szCs w:val="20"/>
              </w:rPr>
            </w:pPr>
            <w:r w:rsidRPr="00312302">
              <w:rPr>
                <w:rFonts w:ascii="Times New Roman" w:eastAsia="Times New Roman" w:hAnsi="Times New Roman" w:cs="Times New Roman"/>
                <w:color w:val="000000"/>
                <w:sz w:val="20"/>
                <w:szCs w:val="20"/>
              </w:rPr>
              <w:t>S9 Okul bahçeleri geleneksel çocuk oyunlarına yönelik düzenlenecektir.</w:t>
            </w:r>
            <w:r w:rsidRPr="00312302">
              <w:rPr>
                <w:rFonts w:ascii="Times New Roman" w:eastAsia="Times New Roman" w:hAnsi="Times New Roman" w:cs="Times New Roman"/>
                <w:color w:val="000000"/>
                <w:sz w:val="20"/>
                <w:szCs w:val="20"/>
              </w:rPr>
              <w:br/>
              <w:t>S10 Öğrenci seviyesi ve öğretim programı kazanımlarına uygun olarak geleneksel çocuk oyunları ders içi etkinliklerde kullanılacaktır.</w:t>
            </w:r>
            <w:r w:rsidRPr="00312302">
              <w:rPr>
                <w:rFonts w:ascii="Times New Roman" w:eastAsia="Times New Roman" w:hAnsi="Times New Roman" w:cs="Times New Roman"/>
                <w:color w:val="000000"/>
                <w:sz w:val="20"/>
                <w:szCs w:val="20"/>
              </w:rPr>
              <w:br/>
              <w:t>S11 Eğitim öğretim yılı içerisinde okullarda geleneksel çocuk oyunları şenliği yapılacaktır</w:t>
            </w:r>
            <w:r w:rsidRPr="003D6896">
              <w:rPr>
                <w:rFonts w:ascii="Times New Roman" w:eastAsia="Times New Roman" w:hAnsi="Times New Roman" w:cs="Times New Roman"/>
                <w:color w:val="000000"/>
                <w:sz w:val="16"/>
                <w:szCs w:val="16"/>
              </w:rPr>
              <w:t>.</w:t>
            </w:r>
          </w:p>
        </w:tc>
      </w:tr>
      <w:tr w:rsidR="00312302" w:rsidTr="004102D3">
        <w:trPr>
          <w:trHeight w:val="575"/>
        </w:trPr>
        <w:tc>
          <w:tcPr>
            <w:tcW w:w="2592" w:type="dxa"/>
            <w:shd w:val="clear" w:color="auto" w:fill="C5E0B3"/>
          </w:tcPr>
          <w:p w:rsidR="00312302" w:rsidRDefault="00312302" w:rsidP="004102D3">
            <w:pPr>
              <w:pStyle w:val="TableParagraph"/>
              <w:spacing w:before="117"/>
              <w:rPr>
                <w:b/>
                <w:sz w:val="20"/>
              </w:rPr>
            </w:pPr>
          </w:p>
          <w:p w:rsidR="00312302" w:rsidRDefault="00312302" w:rsidP="004102D3">
            <w:pPr>
              <w:pStyle w:val="TableParagraph"/>
              <w:ind w:left="107"/>
              <w:rPr>
                <w:b/>
                <w:sz w:val="20"/>
              </w:rPr>
            </w:pPr>
            <w:r>
              <w:rPr>
                <w:b/>
                <w:sz w:val="20"/>
              </w:rPr>
              <w:t>Maliyet</w:t>
            </w:r>
            <w:r>
              <w:rPr>
                <w:b/>
                <w:spacing w:val="-8"/>
                <w:sz w:val="20"/>
              </w:rPr>
              <w:t xml:space="preserve"> </w:t>
            </w:r>
            <w:r>
              <w:rPr>
                <w:b/>
                <w:spacing w:val="-2"/>
                <w:sz w:val="20"/>
              </w:rPr>
              <w:t>Tahmini</w:t>
            </w:r>
          </w:p>
        </w:tc>
        <w:tc>
          <w:tcPr>
            <w:tcW w:w="7591" w:type="dxa"/>
            <w:gridSpan w:val="9"/>
            <w:shd w:val="clear" w:color="auto" w:fill="E2EFD9"/>
          </w:tcPr>
          <w:p w:rsidR="00312302" w:rsidRPr="00312302" w:rsidRDefault="00312302" w:rsidP="004102D3">
            <w:pPr>
              <w:pStyle w:val="TableParagraph"/>
              <w:spacing w:before="117"/>
              <w:rPr>
                <w:sz w:val="20"/>
              </w:rPr>
            </w:pPr>
            <w:r w:rsidRPr="00312302">
              <w:rPr>
                <w:sz w:val="20"/>
              </w:rPr>
              <w:t>1</w:t>
            </w:r>
            <w:r w:rsidR="00F05645">
              <w:rPr>
                <w:sz w:val="20"/>
              </w:rPr>
              <w:t>6</w:t>
            </w:r>
            <w:r w:rsidRPr="00312302">
              <w:rPr>
                <w:sz w:val="20"/>
              </w:rPr>
              <w:t>000</w:t>
            </w:r>
            <w:r w:rsidR="00F05645">
              <w:rPr>
                <w:sz w:val="20"/>
              </w:rPr>
              <w:t>0</w:t>
            </w:r>
          </w:p>
          <w:p w:rsidR="00312302" w:rsidRDefault="00312302" w:rsidP="004102D3">
            <w:pPr>
              <w:pStyle w:val="TableParagraph"/>
              <w:ind w:left="107"/>
              <w:rPr>
                <w:sz w:val="20"/>
              </w:rPr>
            </w:pPr>
          </w:p>
        </w:tc>
      </w:tr>
      <w:tr w:rsidR="00312302" w:rsidRPr="00601C14" w:rsidTr="004102D3">
        <w:trPr>
          <w:trHeight w:val="1055"/>
        </w:trPr>
        <w:tc>
          <w:tcPr>
            <w:tcW w:w="2592" w:type="dxa"/>
            <w:shd w:val="clear" w:color="auto" w:fill="C5E0B3"/>
          </w:tcPr>
          <w:p w:rsidR="00312302" w:rsidRDefault="00312302" w:rsidP="004102D3">
            <w:pPr>
              <w:pStyle w:val="TableParagraph"/>
              <w:spacing w:before="131"/>
              <w:rPr>
                <w:b/>
                <w:sz w:val="20"/>
              </w:rPr>
            </w:pPr>
          </w:p>
          <w:p w:rsidR="00312302" w:rsidRDefault="00312302" w:rsidP="004102D3">
            <w:pPr>
              <w:pStyle w:val="TableParagraph"/>
              <w:ind w:left="107"/>
              <w:rPr>
                <w:rFonts w:ascii="Calibri"/>
                <w:b/>
                <w:sz w:val="20"/>
              </w:rPr>
            </w:pPr>
            <w:r>
              <w:rPr>
                <w:rFonts w:ascii="Calibri"/>
                <w:b/>
                <w:spacing w:val="-2"/>
                <w:sz w:val="20"/>
              </w:rPr>
              <w:t>Tespitler</w:t>
            </w:r>
          </w:p>
        </w:tc>
        <w:tc>
          <w:tcPr>
            <w:tcW w:w="7591" w:type="dxa"/>
            <w:gridSpan w:val="9"/>
            <w:shd w:val="clear" w:color="auto" w:fill="C5E0B3"/>
          </w:tcPr>
          <w:p w:rsidR="00312302" w:rsidRPr="00312302" w:rsidRDefault="00312302" w:rsidP="004102D3">
            <w:pPr>
              <w:pStyle w:val="TableParagraph"/>
              <w:spacing w:line="350" w:lineRule="atLeast"/>
              <w:ind w:left="107"/>
              <w:rPr>
                <w:sz w:val="20"/>
                <w:szCs w:val="20"/>
              </w:rPr>
            </w:pPr>
            <w:proofErr w:type="gramStart"/>
            <w:r w:rsidRPr="00312302">
              <w:rPr>
                <w:rStyle w:val="fontstyle01"/>
                <w:sz w:val="20"/>
                <w:szCs w:val="20"/>
              </w:rPr>
              <w:t>- İlgili kurum ve kuruluşlarla iş birliği çalışmaları,</w:t>
            </w:r>
            <w:r w:rsidRPr="00312302">
              <w:rPr>
                <w:color w:val="000000"/>
                <w:sz w:val="20"/>
                <w:szCs w:val="20"/>
              </w:rPr>
              <w:br/>
            </w:r>
            <w:r w:rsidRPr="00312302">
              <w:rPr>
                <w:rStyle w:val="fontstyle01"/>
                <w:sz w:val="20"/>
                <w:szCs w:val="20"/>
              </w:rPr>
              <w:t>- Okul bahçelerinin öğrencilerin çok yönlü gelişimini destekleyecek şekilde tasarlanması ve dersler ile ders dışı etkinliklerin kültürel kazanımlarla</w:t>
            </w:r>
            <w:r w:rsidRPr="00312302">
              <w:rPr>
                <w:color w:val="000000"/>
                <w:sz w:val="20"/>
                <w:szCs w:val="20"/>
              </w:rPr>
              <w:br/>
            </w:r>
            <w:r w:rsidRPr="00312302">
              <w:rPr>
                <w:rStyle w:val="fontstyle01"/>
                <w:sz w:val="20"/>
                <w:szCs w:val="20"/>
              </w:rPr>
              <w:t>desteklenmesi,</w:t>
            </w:r>
            <w:r w:rsidRPr="00312302">
              <w:rPr>
                <w:color w:val="000000"/>
                <w:sz w:val="20"/>
                <w:szCs w:val="20"/>
              </w:rPr>
              <w:br/>
            </w:r>
            <w:r w:rsidRPr="00312302">
              <w:rPr>
                <w:rStyle w:val="fontstyle01"/>
                <w:sz w:val="20"/>
                <w:szCs w:val="20"/>
              </w:rPr>
              <w:t>- Okul ve mahalle spor kulüpleri ile bölgesel değişim programları ve şartları elverişsiz okulların öğrenci ve öğretmenlerinin desteklenmesi için</w:t>
            </w:r>
            <w:r w:rsidRPr="00312302">
              <w:rPr>
                <w:color w:val="000000"/>
                <w:sz w:val="20"/>
                <w:szCs w:val="20"/>
              </w:rPr>
              <w:br/>
            </w:r>
            <w:r w:rsidRPr="00312302">
              <w:rPr>
                <w:rStyle w:val="fontstyle01"/>
                <w:sz w:val="20"/>
                <w:szCs w:val="20"/>
              </w:rPr>
              <w:t>finansman sağlanması,</w:t>
            </w:r>
            <w:r w:rsidRPr="00312302">
              <w:rPr>
                <w:color w:val="000000"/>
                <w:sz w:val="20"/>
                <w:szCs w:val="20"/>
              </w:rPr>
              <w:br/>
            </w:r>
            <w:r w:rsidRPr="00312302">
              <w:rPr>
                <w:rStyle w:val="fontstyle01"/>
                <w:sz w:val="20"/>
                <w:szCs w:val="20"/>
              </w:rPr>
              <w:t>- Okullar arası farklılıkları tespit etmek ve kaynakları adaletli bir şekilde paylaştırmak için sistem kurulması,</w:t>
            </w:r>
            <w:r w:rsidRPr="00312302">
              <w:rPr>
                <w:color w:val="000000"/>
                <w:sz w:val="20"/>
                <w:szCs w:val="20"/>
              </w:rPr>
              <w:br/>
            </w:r>
            <w:r w:rsidRPr="00312302">
              <w:rPr>
                <w:rStyle w:val="fontstyle01"/>
                <w:sz w:val="20"/>
                <w:szCs w:val="20"/>
              </w:rPr>
              <w:t>- Hedeflenen başarıyı gösteremeyen öğrencilerin desteklenmesine yönelik mekanizmaların oluşturulması.</w:t>
            </w:r>
            <w:proofErr w:type="gramEnd"/>
          </w:p>
        </w:tc>
      </w:tr>
      <w:tr w:rsidR="00312302" w:rsidRPr="00601C14" w:rsidTr="004102D3">
        <w:trPr>
          <w:trHeight w:val="1055"/>
        </w:trPr>
        <w:tc>
          <w:tcPr>
            <w:tcW w:w="2592" w:type="dxa"/>
            <w:shd w:val="clear" w:color="auto" w:fill="C5E0B3"/>
          </w:tcPr>
          <w:p w:rsidR="00312302" w:rsidRDefault="00312302" w:rsidP="004102D3">
            <w:pPr>
              <w:pStyle w:val="TableParagraph"/>
              <w:spacing w:before="129"/>
              <w:rPr>
                <w:b/>
                <w:sz w:val="20"/>
              </w:rPr>
            </w:pPr>
          </w:p>
          <w:p w:rsidR="00312302" w:rsidRDefault="00312302" w:rsidP="004102D3">
            <w:pPr>
              <w:pStyle w:val="TableParagraph"/>
              <w:ind w:left="107"/>
              <w:rPr>
                <w:rFonts w:ascii="Calibri" w:hAnsi="Calibri"/>
                <w:b/>
                <w:sz w:val="20"/>
              </w:rPr>
            </w:pPr>
            <w:r>
              <w:rPr>
                <w:rFonts w:ascii="Calibri" w:hAnsi="Calibri"/>
                <w:b/>
                <w:spacing w:val="-2"/>
                <w:sz w:val="20"/>
              </w:rPr>
              <w:t>İhtiyaçlar</w:t>
            </w:r>
          </w:p>
        </w:tc>
        <w:tc>
          <w:tcPr>
            <w:tcW w:w="7591" w:type="dxa"/>
            <w:gridSpan w:val="9"/>
            <w:shd w:val="clear" w:color="auto" w:fill="E2EFD9"/>
            <w:vAlign w:val="center"/>
          </w:tcPr>
          <w:p w:rsidR="00312302" w:rsidRPr="00312302" w:rsidRDefault="00312302" w:rsidP="004102D3">
            <w:pPr>
              <w:rPr>
                <w:rFonts w:ascii="Times New Roman" w:eastAsia="Times New Roman" w:hAnsi="Times New Roman" w:cs="Times New Roman"/>
                <w:color w:val="000000"/>
                <w:sz w:val="20"/>
                <w:szCs w:val="20"/>
              </w:rPr>
            </w:pPr>
            <w:r w:rsidRPr="00312302">
              <w:rPr>
                <w:rFonts w:ascii="Times New Roman" w:eastAsia="Times New Roman" w:hAnsi="Times New Roman" w:cs="Times New Roman"/>
                <w:color w:val="000000"/>
                <w:sz w:val="20"/>
                <w:szCs w:val="20"/>
              </w:rPr>
              <w:t>Okul bahçelerindeki oyun alanlarını düzenleme çalışmalarının yapılması.</w:t>
            </w:r>
          </w:p>
          <w:p w:rsidR="00312302" w:rsidRPr="003D6896" w:rsidRDefault="00312302" w:rsidP="004102D3">
            <w:pPr>
              <w:rPr>
                <w:rFonts w:ascii="Times New Roman" w:eastAsia="Times New Roman" w:hAnsi="Times New Roman" w:cs="Times New Roman"/>
                <w:color w:val="000000"/>
                <w:sz w:val="16"/>
                <w:szCs w:val="16"/>
              </w:rPr>
            </w:pPr>
            <w:proofErr w:type="gramStart"/>
            <w:r w:rsidRPr="00312302">
              <w:rPr>
                <w:rFonts w:ascii="Times New Roman" w:eastAsia="Times New Roman" w:hAnsi="Times New Roman" w:cs="Times New Roman"/>
                <w:color w:val="000000"/>
                <w:sz w:val="20"/>
                <w:szCs w:val="20"/>
              </w:rPr>
              <w:t>İlgili kurumlarla iş birliği çalışmalarının yapılması. </w:t>
            </w:r>
            <w:proofErr w:type="gramEnd"/>
          </w:p>
        </w:tc>
      </w:tr>
    </w:tbl>
    <w:p w:rsidR="00F57619" w:rsidRDefault="00F57619" w:rsidP="00A15E9E">
      <w:pPr>
        <w:pStyle w:val="GvdeMetni"/>
        <w:spacing w:before="128"/>
        <w:ind w:right="-7"/>
      </w:pPr>
    </w:p>
    <w:p w:rsidR="00F57619" w:rsidRDefault="00F57619" w:rsidP="00A15E9E">
      <w:pPr>
        <w:pStyle w:val="GvdeMetni"/>
        <w:spacing w:before="128"/>
        <w:ind w:right="-7"/>
      </w:pPr>
    </w:p>
    <w:p w:rsidR="00B900A1" w:rsidRDefault="00A954D4" w:rsidP="008B25A4">
      <w:pPr>
        <w:pStyle w:val="Balk3"/>
        <w:numPr>
          <w:ilvl w:val="1"/>
          <w:numId w:val="12"/>
        </w:numPr>
        <w:tabs>
          <w:tab w:val="left" w:pos="1553"/>
        </w:tabs>
        <w:spacing w:before="0"/>
        <w:ind w:left="1553" w:right="-7" w:hanging="595"/>
      </w:pPr>
      <w:r>
        <w:rPr>
          <w:spacing w:val="-2"/>
        </w:rPr>
        <w:t>Maliyetlendirme</w:t>
      </w:r>
    </w:p>
    <w:p w:rsidR="00B900A1" w:rsidRDefault="00B900A1">
      <w:pPr>
        <w:spacing w:line="355" w:lineRule="auto"/>
        <w:rPr>
          <w:sz w:val="24"/>
        </w:rPr>
      </w:pPr>
    </w:p>
    <w:p w:rsidR="00CB2E47" w:rsidRPr="00654893" w:rsidRDefault="00CB2E47" w:rsidP="00CB2E47">
      <w:pPr>
        <w:tabs>
          <w:tab w:val="left" w:pos="1127"/>
        </w:tabs>
        <w:rPr>
          <w:rFonts w:cs="Times New Roman"/>
          <w:sz w:val="24"/>
          <w:szCs w:val="24"/>
        </w:rPr>
      </w:pPr>
      <w:r>
        <w:rPr>
          <w:rFonts w:cs="Times New Roman"/>
          <w:sz w:val="24"/>
          <w:szCs w:val="24"/>
        </w:rPr>
        <w:tab/>
        <w:t>Mevlana İlkokulu,</w:t>
      </w:r>
      <w:r w:rsidRPr="00654893">
        <w:rPr>
          <w:rFonts w:cs="Times New Roman"/>
          <w:sz w:val="24"/>
          <w:szCs w:val="24"/>
        </w:rPr>
        <w:t xml:space="preserve"> 2024-2028 Stratejik Planı’nın </w:t>
      </w:r>
      <w:proofErr w:type="spellStart"/>
      <w:r w:rsidRPr="00654893">
        <w:rPr>
          <w:rFonts w:cs="Times New Roman"/>
          <w:sz w:val="24"/>
          <w:szCs w:val="24"/>
        </w:rPr>
        <w:t>maliyetlendirilmesi</w:t>
      </w:r>
      <w:proofErr w:type="spellEnd"/>
      <w:r w:rsidRPr="00654893">
        <w:rPr>
          <w:rFonts w:cs="Times New Roman"/>
          <w:sz w:val="24"/>
          <w:szCs w:val="24"/>
        </w:rPr>
        <w:t xml:space="preserve">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w:t>
      </w:r>
      <w:proofErr w:type="spellStart"/>
      <w:r w:rsidRPr="00654893">
        <w:rPr>
          <w:rFonts w:cs="Times New Roman"/>
          <w:sz w:val="24"/>
          <w:szCs w:val="24"/>
        </w:rPr>
        <w:t>önceliklendirilme</w:t>
      </w:r>
      <w:proofErr w:type="spellEnd"/>
      <w:r w:rsidRPr="00654893">
        <w:rPr>
          <w:rFonts w:cs="Times New Roman"/>
          <w:sz w:val="24"/>
          <w:szCs w:val="24"/>
        </w:rPr>
        <w:t xml:space="preserve"> süreci iyileştirilecektir. </w:t>
      </w:r>
    </w:p>
    <w:p w:rsidR="00CB2E47" w:rsidRDefault="00CB2E47" w:rsidP="00CB2E47">
      <w:pPr>
        <w:tabs>
          <w:tab w:val="left" w:pos="1127"/>
        </w:tabs>
        <w:rPr>
          <w:rFonts w:cs="Times New Roman"/>
          <w:sz w:val="24"/>
          <w:szCs w:val="24"/>
        </w:rPr>
      </w:pPr>
      <w:r w:rsidRPr="00654893">
        <w:rPr>
          <w:rFonts w:cs="Times New Roman"/>
          <w:sz w:val="24"/>
          <w:szCs w:val="24"/>
        </w:rPr>
        <w:t xml:space="preserve">Bu temel gayeden hareketle planın tahmini </w:t>
      </w:r>
      <w:proofErr w:type="spellStart"/>
      <w:r w:rsidRPr="00654893">
        <w:rPr>
          <w:rFonts w:cs="Times New Roman"/>
          <w:sz w:val="24"/>
          <w:szCs w:val="24"/>
        </w:rPr>
        <w:t>maliyetlendirilmesi</w:t>
      </w:r>
      <w:proofErr w:type="spellEnd"/>
      <w:r w:rsidRPr="00654893">
        <w:rPr>
          <w:rFonts w:cs="Times New Roman"/>
          <w:sz w:val="24"/>
          <w:szCs w:val="24"/>
        </w:rPr>
        <w:t xml:space="preserve"> şu şekilde yapılmıştır: </w:t>
      </w:r>
    </w:p>
    <w:p w:rsidR="00CB2E47" w:rsidRPr="00654893" w:rsidRDefault="00CB2E47" w:rsidP="00CB2E47">
      <w:pPr>
        <w:tabs>
          <w:tab w:val="left" w:pos="1127"/>
        </w:tabs>
        <w:rPr>
          <w:rFonts w:cs="Times New Roman"/>
          <w:sz w:val="24"/>
          <w:szCs w:val="24"/>
        </w:rPr>
      </w:pPr>
    </w:p>
    <w:p w:rsidR="00CB2E47" w:rsidRPr="00654893" w:rsidRDefault="00CB2E47" w:rsidP="00CB2E47">
      <w:pPr>
        <w:widowControl/>
        <w:numPr>
          <w:ilvl w:val="0"/>
          <w:numId w:val="50"/>
        </w:numPr>
        <w:tabs>
          <w:tab w:val="clear" w:pos="720"/>
          <w:tab w:val="left" w:pos="708"/>
          <w:tab w:val="left" w:pos="1127"/>
        </w:tabs>
        <w:autoSpaceDE/>
        <w:autoSpaceDN/>
        <w:spacing w:after="200" w:line="276" w:lineRule="auto"/>
        <w:rPr>
          <w:rFonts w:cs="Times New Roman"/>
          <w:sz w:val="24"/>
          <w:szCs w:val="24"/>
        </w:rPr>
      </w:pPr>
      <w:r w:rsidRPr="00654893">
        <w:rPr>
          <w:rFonts w:cs="Times New Roman"/>
          <w:sz w:val="24"/>
          <w:szCs w:val="24"/>
        </w:rPr>
        <w:t>Hedeflere ilişkin eylemler durum analizi çalışmaları sonuçlarından tespit edilmiştir,</w:t>
      </w:r>
    </w:p>
    <w:p w:rsidR="00CB2E47" w:rsidRPr="00654893" w:rsidRDefault="00CB2E47" w:rsidP="00CB2E47">
      <w:pPr>
        <w:widowControl/>
        <w:numPr>
          <w:ilvl w:val="0"/>
          <w:numId w:val="50"/>
        </w:numPr>
        <w:tabs>
          <w:tab w:val="clear" w:pos="720"/>
          <w:tab w:val="left" w:pos="708"/>
          <w:tab w:val="left" w:pos="1127"/>
        </w:tabs>
        <w:autoSpaceDE/>
        <w:autoSpaceDN/>
        <w:spacing w:after="200" w:line="276" w:lineRule="auto"/>
        <w:rPr>
          <w:rFonts w:cs="Times New Roman"/>
          <w:sz w:val="24"/>
          <w:szCs w:val="24"/>
        </w:rPr>
      </w:pPr>
      <w:r w:rsidRPr="00654893">
        <w:rPr>
          <w:rFonts w:cs="Times New Roman"/>
          <w:sz w:val="24"/>
          <w:szCs w:val="24"/>
        </w:rPr>
        <w:t>Eylemlere ilişkin tahmini maliyetler belirlenmiştir,</w:t>
      </w:r>
    </w:p>
    <w:p w:rsidR="00CB2E47" w:rsidRPr="00654893" w:rsidRDefault="00CB2E47" w:rsidP="00CB2E47">
      <w:pPr>
        <w:widowControl/>
        <w:numPr>
          <w:ilvl w:val="0"/>
          <w:numId w:val="50"/>
        </w:numPr>
        <w:tabs>
          <w:tab w:val="clear" w:pos="720"/>
          <w:tab w:val="left" w:pos="708"/>
          <w:tab w:val="left" w:pos="1127"/>
        </w:tabs>
        <w:autoSpaceDE/>
        <w:autoSpaceDN/>
        <w:spacing w:after="200" w:line="276" w:lineRule="auto"/>
        <w:rPr>
          <w:rFonts w:cs="Times New Roman"/>
          <w:sz w:val="24"/>
          <w:szCs w:val="24"/>
        </w:rPr>
      </w:pPr>
      <w:r w:rsidRPr="00654893">
        <w:rPr>
          <w:rFonts w:cs="Times New Roman"/>
          <w:sz w:val="24"/>
          <w:szCs w:val="24"/>
        </w:rPr>
        <w:t>Eylem maliyetlerinden hareketle hedef maliyetleri belirlenmiştir,</w:t>
      </w:r>
    </w:p>
    <w:p w:rsidR="00CB2E47" w:rsidRPr="00654893" w:rsidRDefault="00CB2E47" w:rsidP="00CB2E47">
      <w:pPr>
        <w:widowControl/>
        <w:numPr>
          <w:ilvl w:val="0"/>
          <w:numId w:val="50"/>
        </w:numPr>
        <w:tabs>
          <w:tab w:val="clear" w:pos="720"/>
          <w:tab w:val="left" w:pos="708"/>
          <w:tab w:val="left" w:pos="1127"/>
        </w:tabs>
        <w:autoSpaceDE/>
        <w:autoSpaceDN/>
        <w:spacing w:after="200" w:line="276" w:lineRule="auto"/>
        <w:rPr>
          <w:rFonts w:cs="Times New Roman"/>
          <w:sz w:val="24"/>
          <w:szCs w:val="24"/>
        </w:rPr>
      </w:pPr>
      <w:r w:rsidRPr="00654893">
        <w:rPr>
          <w:rFonts w:cs="Times New Roman"/>
          <w:sz w:val="24"/>
          <w:szCs w:val="24"/>
        </w:rPr>
        <w:t xml:space="preserve">Hedef maliyetlerinden yola çıkılarak amaç maliyetleri belirlenmiş ve amaç maliyetlerinden de </w:t>
      </w:r>
      <w:proofErr w:type="gramStart"/>
      <w:r w:rsidRPr="00654893">
        <w:rPr>
          <w:rFonts w:cs="Times New Roman"/>
          <w:sz w:val="24"/>
          <w:szCs w:val="24"/>
        </w:rPr>
        <w:t>stratejik</w:t>
      </w:r>
      <w:proofErr w:type="gramEnd"/>
      <w:r w:rsidRPr="00654893">
        <w:rPr>
          <w:rFonts w:cs="Times New Roman"/>
          <w:sz w:val="24"/>
          <w:szCs w:val="24"/>
        </w:rPr>
        <w:t xml:space="preserve"> plan maliyeti belirlenmiştir.</w:t>
      </w:r>
    </w:p>
    <w:p w:rsidR="00CB2E47" w:rsidRDefault="00CB2E47">
      <w:pPr>
        <w:spacing w:line="355" w:lineRule="auto"/>
        <w:rPr>
          <w:sz w:val="24"/>
        </w:rPr>
        <w:sectPr w:rsidR="00CB2E47" w:rsidSect="006A69C8">
          <w:pgSz w:w="11910" w:h="16840"/>
          <w:pgMar w:top="1320" w:right="400" w:bottom="1280" w:left="460" w:header="0" w:footer="1097" w:gutter="0"/>
          <w:cols w:space="708"/>
        </w:sectPr>
      </w:pPr>
    </w:p>
    <w:p w:rsidR="00B900A1" w:rsidRDefault="00A954D4">
      <w:pPr>
        <w:spacing w:before="79"/>
        <w:ind w:left="958"/>
        <w:jc w:val="both"/>
        <w:rPr>
          <w:b/>
          <w:sz w:val="20"/>
        </w:rPr>
      </w:pPr>
      <w:r>
        <w:rPr>
          <w:b/>
          <w:sz w:val="20"/>
        </w:rPr>
        <w:lastRenderedPageBreak/>
        <w:t>Tablo</w:t>
      </w:r>
      <w:r>
        <w:rPr>
          <w:b/>
          <w:spacing w:val="-6"/>
          <w:sz w:val="20"/>
        </w:rPr>
        <w:t xml:space="preserve"> </w:t>
      </w:r>
      <w:r w:rsidR="00EC1E44">
        <w:rPr>
          <w:b/>
          <w:sz w:val="20"/>
        </w:rPr>
        <w:t>33</w:t>
      </w:r>
      <w:r>
        <w:rPr>
          <w:b/>
          <w:sz w:val="20"/>
        </w:rPr>
        <w:t>.</w:t>
      </w:r>
      <w:r>
        <w:rPr>
          <w:b/>
          <w:spacing w:val="-6"/>
          <w:sz w:val="20"/>
        </w:rPr>
        <w:t xml:space="preserve"> </w:t>
      </w:r>
      <w:r>
        <w:rPr>
          <w:b/>
          <w:sz w:val="20"/>
        </w:rPr>
        <w:t>Tahmini</w:t>
      </w:r>
      <w:r>
        <w:rPr>
          <w:b/>
          <w:spacing w:val="-7"/>
          <w:sz w:val="20"/>
        </w:rPr>
        <w:t xml:space="preserve"> </w:t>
      </w:r>
      <w:r>
        <w:rPr>
          <w:b/>
          <w:sz w:val="20"/>
        </w:rPr>
        <w:t>Maliyet</w:t>
      </w:r>
      <w:r>
        <w:rPr>
          <w:b/>
          <w:spacing w:val="-5"/>
          <w:sz w:val="20"/>
        </w:rPr>
        <w:t xml:space="preserve"> </w:t>
      </w:r>
      <w:r>
        <w:rPr>
          <w:b/>
          <w:spacing w:val="-2"/>
          <w:sz w:val="20"/>
        </w:rPr>
        <w:t>Tablosu</w:t>
      </w:r>
    </w:p>
    <w:p w:rsidR="00B900A1" w:rsidRDefault="00B900A1">
      <w:pPr>
        <w:pStyle w:val="GvdeMetni"/>
        <w:rPr>
          <w:b/>
          <w:sz w:val="20"/>
        </w:rPr>
      </w:pPr>
    </w:p>
    <w:tbl>
      <w:tblPr>
        <w:tblW w:w="9460" w:type="dxa"/>
        <w:jc w:val="center"/>
        <w:tblCellMar>
          <w:left w:w="70" w:type="dxa"/>
          <w:right w:w="70" w:type="dxa"/>
        </w:tblCellMar>
        <w:tblLook w:val="04A0"/>
      </w:tblPr>
      <w:tblGrid>
        <w:gridCol w:w="1780"/>
        <w:gridCol w:w="1280"/>
        <w:gridCol w:w="1280"/>
        <w:gridCol w:w="1280"/>
        <w:gridCol w:w="1280"/>
        <w:gridCol w:w="1280"/>
        <w:gridCol w:w="1280"/>
      </w:tblGrid>
      <w:tr w:rsidR="000764FF" w:rsidRPr="000764FF" w:rsidTr="000764FF">
        <w:trPr>
          <w:trHeight w:val="645"/>
          <w:jc w:val="center"/>
        </w:trPr>
        <w:tc>
          <w:tcPr>
            <w:tcW w:w="1780" w:type="dxa"/>
            <w:tcBorders>
              <w:top w:val="single" w:sz="8" w:space="0" w:color="000000"/>
              <w:left w:val="single" w:sz="8" w:space="0" w:color="000000"/>
              <w:bottom w:val="single" w:sz="8" w:space="0" w:color="000000"/>
              <w:right w:val="single" w:sz="8" w:space="0" w:color="000000"/>
            </w:tcBorders>
            <w:shd w:val="clear" w:color="000000" w:fill="C5E0B3"/>
            <w:vAlign w:val="center"/>
            <w:hideMark/>
          </w:tcPr>
          <w:p w:rsidR="000764FF" w:rsidRPr="000764FF" w:rsidRDefault="000764FF" w:rsidP="000764FF">
            <w:pPr>
              <w:widowControl/>
              <w:autoSpaceDE/>
              <w:autoSpaceDN/>
              <w:rPr>
                <w:rFonts w:eastAsia="Times New Roman" w:cs="Times New Roman"/>
                <w:color w:val="000000"/>
                <w:sz w:val="24"/>
                <w:szCs w:val="24"/>
                <w:lang w:eastAsia="tr-TR"/>
              </w:rPr>
            </w:pPr>
            <w:r w:rsidRPr="000764FF">
              <w:rPr>
                <w:rFonts w:eastAsia="Times New Roman"/>
                <w:color w:val="000000"/>
                <w:sz w:val="24"/>
                <w:szCs w:val="24"/>
                <w:lang w:eastAsia="tr-TR"/>
              </w:rPr>
              <w:t> </w:t>
            </w:r>
          </w:p>
        </w:tc>
        <w:tc>
          <w:tcPr>
            <w:tcW w:w="1280" w:type="dxa"/>
            <w:tcBorders>
              <w:top w:val="single" w:sz="8" w:space="0" w:color="000000"/>
              <w:left w:val="nil"/>
              <w:bottom w:val="single" w:sz="8" w:space="0" w:color="000000"/>
              <w:right w:val="single" w:sz="8" w:space="0" w:color="000000"/>
            </w:tcBorders>
            <w:shd w:val="clear" w:color="000000" w:fill="C5E0B3"/>
            <w:vAlign w:val="center"/>
            <w:hideMark/>
          </w:tcPr>
          <w:p w:rsidR="000764FF" w:rsidRPr="000764FF" w:rsidRDefault="000764FF" w:rsidP="000764FF">
            <w:pPr>
              <w:widowControl/>
              <w:autoSpaceDE/>
              <w:autoSpaceDN/>
              <w:jc w:val="center"/>
              <w:rPr>
                <w:rFonts w:eastAsia="Times New Roman" w:cs="Times New Roman"/>
                <w:b/>
                <w:bCs/>
                <w:color w:val="000000"/>
                <w:sz w:val="24"/>
                <w:szCs w:val="24"/>
                <w:lang w:eastAsia="tr-TR"/>
              </w:rPr>
            </w:pPr>
            <w:r w:rsidRPr="000764FF">
              <w:rPr>
                <w:rFonts w:eastAsia="Times New Roman" w:cs="Times New Roman"/>
                <w:b/>
                <w:bCs/>
                <w:color w:val="000000"/>
                <w:sz w:val="24"/>
                <w:szCs w:val="24"/>
                <w:lang w:eastAsia="tr-TR"/>
              </w:rPr>
              <w:t>2024</w:t>
            </w:r>
          </w:p>
        </w:tc>
        <w:tc>
          <w:tcPr>
            <w:tcW w:w="1280" w:type="dxa"/>
            <w:tcBorders>
              <w:top w:val="single" w:sz="8" w:space="0" w:color="000000"/>
              <w:left w:val="nil"/>
              <w:bottom w:val="single" w:sz="8" w:space="0" w:color="000000"/>
              <w:right w:val="single" w:sz="8" w:space="0" w:color="000000"/>
            </w:tcBorders>
            <w:shd w:val="clear" w:color="000000" w:fill="C5E0B3"/>
            <w:vAlign w:val="center"/>
            <w:hideMark/>
          </w:tcPr>
          <w:p w:rsidR="000764FF" w:rsidRPr="000764FF" w:rsidRDefault="000764FF" w:rsidP="000764FF">
            <w:pPr>
              <w:widowControl/>
              <w:autoSpaceDE/>
              <w:autoSpaceDN/>
              <w:jc w:val="center"/>
              <w:rPr>
                <w:rFonts w:eastAsia="Times New Roman" w:cs="Times New Roman"/>
                <w:b/>
                <w:bCs/>
                <w:color w:val="000000"/>
                <w:sz w:val="24"/>
                <w:szCs w:val="24"/>
                <w:lang w:eastAsia="tr-TR"/>
              </w:rPr>
            </w:pPr>
            <w:r w:rsidRPr="000764FF">
              <w:rPr>
                <w:rFonts w:eastAsia="Times New Roman" w:cs="Times New Roman"/>
                <w:b/>
                <w:bCs/>
                <w:color w:val="000000"/>
                <w:sz w:val="24"/>
                <w:szCs w:val="24"/>
                <w:lang w:eastAsia="tr-TR"/>
              </w:rPr>
              <w:t>2025</w:t>
            </w:r>
          </w:p>
        </w:tc>
        <w:tc>
          <w:tcPr>
            <w:tcW w:w="1280" w:type="dxa"/>
            <w:tcBorders>
              <w:top w:val="single" w:sz="8" w:space="0" w:color="000000"/>
              <w:left w:val="nil"/>
              <w:bottom w:val="single" w:sz="8" w:space="0" w:color="000000"/>
              <w:right w:val="single" w:sz="8" w:space="0" w:color="000000"/>
            </w:tcBorders>
            <w:shd w:val="clear" w:color="000000" w:fill="C5E0B3"/>
            <w:vAlign w:val="center"/>
            <w:hideMark/>
          </w:tcPr>
          <w:p w:rsidR="000764FF" w:rsidRPr="000764FF" w:rsidRDefault="000764FF" w:rsidP="000764FF">
            <w:pPr>
              <w:widowControl/>
              <w:autoSpaceDE/>
              <w:autoSpaceDN/>
              <w:jc w:val="center"/>
              <w:rPr>
                <w:rFonts w:eastAsia="Times New Roman" w:cs="Times New Roman"/>
                <w:b/>
                <w:bCs/>
                <w:color w:val="000000"/>
                <w:sz w:val="24"/>
                <w:szCs w:val="24"/>
                <w:lang w:eastAsia="tr-TR"/>
              </w:rPr>
            </w:pPr>
            <w:r w:rsidRPr="000764FF">
              <w:rPr>
                <w:rFonts w:eastAsia="Times New Roman" w:cs="Times New Roman"/>
                <w:b/>
                <w:bCs/>
                <w:color w:val="000000"/>
                <w:sz w:val="24"/>
                <w:szCs w:val="24"/>
                <w:lang w:eastAsia="tr-TR"/>
              </w:rPr>
              <w:t>2026</w:t>
            </w:r>
          </w:p>
        </w:tc>
        <w:tc>
          <w:tcPr>
            <w:tcW w:w="1280" w:type="dxa"/>
            <w:tcBorders>
              <w:top w:val="single" w:sz="8" w:space="0" w:color="000000"/>
              <w:left w:val="nil"/>
              <w:bottom w:val="single" w:sz="8" w:space="0" w:color="000000"/>
              <w:right w:val="single" w:sz="8" w:space="0" w:color="000000"/>
            </w:tcBorders>
            <w:shd w:val="clear" w:color="000000" w:fill="C5E0B3"/>
            <w:vAlign w:val="center"/>
            <w:hideMark/>
          </w:tcPr>
          <w:p w:rsidR="000764FF" w:rsidRPr="000764FF" w:rsidRDefault="000764FF" w:rsidP="000764FF">
            <w:pPr>
              <w:widowControl/>
              <w:autoSpaceDE/>
              <w:autoSpaceDN/>
              <w:jc w:val="center"/>
              <w:rPr>
                <w:rFonts w:eastAsia="Times New Roman" w:cs="Times New Roman"/>
                <w:b/>
                <w:bCs/>
                <w:color w:val="000000"/>
                <w:sz w:val="24"/>
                <w:szCs w:val="24"/>
                <w:lang w:eastAsia="tr-TR"/>
              </w:rPr>
            </w:pPr>
            <w:r w:rsidRPr="000764FF">
              <w:rPr>
                <w:rFonts w:eastAsia="Times New Roman" w:cs="Times New Roman"/>
                <w:b/>
                <w:bCs/>
                <w:color w:val="000000"/>
                <w:sz w:val="24"/>
                <w:szCs w:val="24"/>
                <w:lang w:eastAsia="tr-TR"/>
              </w:rPr>
              <w:t>2027</w:t>
            </w:r>
          </w:p>
        </w:tc>
        <w:tc>
          <w:tcPr>
            <w:tcW w:w="1280" w:type="dxa"/>
            <w:tcBorders>
              <w:top w:val="single" w:sz="8" w:space="0" w:color="000000"/>
              <w:left w:val="nil"/>
              <w:bottom w:val="single" w:sz="8" w:space="0" w:color="000000"/>
              <w:right w:val="single" w:sz="8" w:space="0" w:color="000000"/>
            </w:tcBorders>
            <w:shd w:val="clear" w:color="000000" w:fill="C5E0B3"/>
            <w:vAlign w:val="center"/>
            <w:hideMark/>
          </w:tcPr>
          <w:p w:rsidR="000764FF" w:rsidRPr="000764FF" w:rsidRDefault="000764FF" w:rsidP="000764FF">
            <w:pPr>
              <w:widowControl/>
              <w:autoSpaceDE/>
              <w:autoSpaceDN/>
              <w:jc w:val="center"/>
              <w:rPr>
                <w:rFonts w:eastAsia="Times New Roman" w:cs="Times New Roman"/>
                <w:b/>
                <w:bCs/>
                <w:color w:val="000000"/>
                <w:sz w:val="24"/>
                <w:szCs w:val="24"/>
                <w:lang w:eastAsia="tr-TR"/>
              </w:rPr>
            </w:pPr>
            <w:r w:rsidRPr="000764FF">
              <w:rPr>
                <w:rFonts w:eastAsia="Times New Roman" w:cs="Times New Roman"/>
                <w:b/>
                <w:bCs/>
                <w:color w:val="000000"/>
                <w:sz w:val="24"/>
                <w:szCs w:val="24"/>
                <w:lang w:eastAsia="tr-TR"/>
              </w:rPr>
              <w:t>2028</w:t>
            </w:r>
          </w:p>
        </w:tc>
        <w:tc>
          <w:tcPr>
            <w:tcW w:w="1280" w:type="dxa"/>
            <w:tcBorders>
              <w:top w:val="single" w:sz="8" w:space="0" w:color="000000"/>
              <w:left w:val="nil"/>
              <w:bottom w:val="single" w:sz="8" w:space="0" w:color="000000"/>
              <w:right w:val="single" w:sz="8" w:space="0" w:color="000000"/>
            </w:tcBorders>
            <w:shd w:val="clear" w:color="000000" w:fill="C5E0B3"/>
            <w:vAlign w:val="center"/>
            <w:hideMark/>
          </w:tcPr>
          <w:p w:rsidR="000764FF" w:rsidRPr="000764FF" w:rsidRDefault="000764FF" w:rsidP="000764FF">
            <w:pPr>
              <w:widowControl/>
              <w:autoSpaceDE/>
              <w:autoSpaceDN/>
              <w:jc w:val="center"/>
              <w:rPr>
                <w:rFonts w:eastAsia="Times New Roman" w:cs="Times New Roman"/>
                <w:b/>
                <w:bCs/>
                <w:color w:val="000000"/>
                <w:sz w:val="24"/>
                <w:szCs w:val="24"/>
                <w:lang w:eastAsia="tr-TR"/>
              </w:rPr>
            </w:pPr>
            <w:r w:rsidRPr="000764FF">
              <w:rPr>
                <w:rFonts w:eastAsia="Times New Roman" w:cs="Times New Roman"/>
                <w:b/>
                <w:bCs/>
                <w:sz w:val="24"/>
                <w:lang w:eastAsia="tr-TR"/>
              </w:rPr>
              <w:t>Toplam Maliyet</w:t>
            </w:r>
          </w:p>
        </w:tc>
      </w:tr>
      <w:tr w:rsidR="000764FF" w:rsidRPr="000764FF" w:rsidTr="000764FF">
        <w:trPr>
          <w:trHeight w:val="735"/>
          <w:jc w:val="center"/>
        </w:trPr>
        <w:tc>
          <w:tcPr>
            <w:tcW w:w="1780" w:type="dxa"/>
            <w:tcBorders>
              <w:top w:val="nil"/>
              <w:left w:val="single" w:sz="8" w:space="0" w:color="000000"/>
              <w:bottom w:val="single" w:sz="8" w:space="0" w:color="000000"/>
              <w:right w:val="single" w:sz="8" w:space="0" w:color="000000"/>
            </w:tcBorders>
            <w:shd w:val="clear" w:color="000000" w:fill="E2EFD9"/>
            <w:vAlign w:val="center"/>
            <w:hideMark/>
          </w:tcPr>
          <w:p w:rsidR="000764FF" w:rsidRPr="000764FF" w:rsidRDefault="000764FF" w:rsidP="000764FF">
            <w:pPr>
              <w:widowControl/>
              <w:autoSpaceDE/>
              <w:autoSpaceDN/>
              <w:rPr>
                <w:rFonts w:eastAsia="Times New Roman" w:cs="Times New Roman"/>
                <w:b/>
                <w:bCs/>
                <w:color w:val="000000"/>
                <w:sz w:val="24"/>
                <w:szCs w:val="24"/>
                <w:lang w:eastAsia="tr-TR"/>
              </w:rPr>
            </w:pPr>
            <w:r w:rsidRPr="000764FF">
              <w:rPr>
                <w:rFonts w:eastAsia="Times New Roman" w:cs="Times New Roman"/>
                <w:b/>
                <w:bCs/>
                <w:sz w:val="24"/>
                <w:lang w:eastAsia="tr-TR"/>
              </w:rPr>
              <w:t>Amaç 1</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10000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15000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20000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25000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30000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100000</w:t>
            </w:r>
          </w:p>
        </w:tc>
      </w:tr>
      <w:tr w:rsidR="000764FF" w:rsidRPr="000764FF" w:rsidTr="000764FF">
        <w:trPr>
          <w:trHeight w:val="735"/>
          <w:jc w:val="center"/>
        </w:trPr>
        <w:tc>
          <w:tcPr>
            <w:tcW w:w="1780" w:type="dxa"/>
            <w:tcBorders>
              <w:top w:val="nil"/>
              <w:left w:val="single" w:sz="8" w:space="0" w:color="000000"/>
              <w:bottom w:val="single" w:sz="8" w:space="0" w:color="000000"/>
              <w:right w:val="single" w:sz="8" w:space="0" w:color="000000"/>
            </w:tcBorders>
            <w:shd w:val="clear" w:color="000000" w:fill="E2EFD9"/>
            <w:vAlign w:val="center"/>
            <w:hideMark/>
          </w:tcPr>
          <w:p w:rsidR="000764FF" w:rsidRPr="000764FF" w:rsidRDefault="000764FF" w:rsidP="000764FF">
            <w:pPr>
              <w:widowControl/>
              <w:autoSpaceDE/>
              <w:autoSpaceDN/>
              <w:rPr>
                <w:rFonts w:eastAsia="Times New Roman" w:cs="Times New Roman"/>
                <w:b/>
                <w:bCs/>
                <w:color w:val="000000"/>
                <w:sz w:val="24"/>
                <w:szCs w:val="24"/>
                <w:lang w:eastAsia="tr-TR"/>
              </w:rPr>
            </w:pPr>
            <w:r w:rsidRPr="000764FF">
              <w:rPr>
                <w:rFonts w:eastAsia="Times New Roman" w:cs="Times New Roman"/>
                <w:b/>
                <w:bCs/>
                <w:sz w:val="24"/>
                <w:lang w:eastAsia="tr-TR"/>
              </w:rPr>
              <w:t>Hedef 1.1</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5000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8000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10000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15000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15000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53000</w:t>
            </w:r>
          </w:p>
        </w:tc>
      </w:tr>
      <w:tr w:rsidR="000764FF" w:rsidRPr="000764FF" w:rsidTr="000764FF">
        <w:trPr>
          <w:trHeight w:val="735"/>
          <w:jc w:val="center"/>
        </w:trPr>
        <w:tc>
          <w:tcPr>
            <w:tcW w:w="1780" w:type="dxa"/>
            <w:tcBorders>
              <w:top w:val="nil"/>
              <w:left w:val="single" w:sz="8" w:space="0" w:color="000000"/>
              <w:bottom w:val="single" w:sz="8" w:space="0" w:color="000000"/>
              <w:right w:val="single" w:sz="8" w:space="0" w:color="000000"/>
            </w:tcBorders>
            <w:shd w:val="clear" w:color="000000" w:fill="E2EFD9"/>
            <w:vAlign w:val="center"/>
            <w:hideMark/>
          </w:tcPr>
          <w:p w:rsidR="000764FF" w:rsidRPr="000764FF" w:rsidRDefault="000764FF" w:rsidP="000764FF">
            <w:pPr>
              <w:widowControl/>
              <w:autoSpaceDE/>
              <w:autoSpaceDN/>
              <w:rPr>
                <w:rFonts w:eastAsia="Times New Roman" w:cs="Times New Roman"/>
                <w:b/>
                <w:bCs/>
                <w:color w:val="000000"/>
                <w:sz w:val="24"/>
                <w:szCs w:val="24"/>
                <w:lang w:eastAsia="tr-TR"/>
              </w:rPr>
            </w:pPr>
            <w:r w:rsidRPr="000764FF">
              <w:rPr>
                <w:rFonts w:eastAsia="Times New Roman" w:cs="Times New Roman"/>
                <w:b/>
                <w:bCs/>
                <w:sz w:val="24"/>
                <w:lang w:eastAsia="tr-TR"/>
              </w:rPr>
              <w:t>Hedef 1.2</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5000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7000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10000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10000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15000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47000</w:t>
            </w:r>
          </w:p>
        </w:tc>
      </w:tr>
      <w:tr w:rsidR="000764FF" w:rsidRPr="000764FF" w:rsidTr="000764FF">
        <w:trPr>
          <w:trHeight w:val="735"/>
          <w:jc w:val="center"/>
        </w:trPr>
        <w:tc>
          <w:tcPr>
            <w:tcW w:w="1780" w:type="dxa"/>
            <w:tcBorders>
              <w:top w:val="nil"/>
              <w:left w:val="single" w:sz="8" w:space="0" w:color="000000"/>
              <w:bottom w:val="single" w:sz="8" w:space="0" w:color="000000"/>
              <w:right w:val="single" w:sz="8" w:space="0" w:color="000000"/>
            </w:tcBorders>
            <w:shd w:val="clear" w:color="000000" w:fill="E2EFD9"/>
            <w:vAlign w:val="center"/>
            <w:hideMark/>
          </w:tcPr>
          <w:p w:rsidR="000764FF" w:rsidRPr="000764FF" w:rsidRDefault="000764FF" w:rsidP="000764FF">
            <w:pPr>
              <w:widowControl/>
              <w:autoSpaceDE/>
              <w:autoSpaceDN/>
              <w:rPr>
                <w:rFonts w:eastAsia="Times New Roman" w:cs="Times New Roman"/>
                <w:b/>
                <w:bCs/>
                <w:color w:val="000000"/>
                <w:sz w:val="24"/>
                <w:szCs w:val="24"/>
                <w:lang w:eastAsia="tr-TR"/>
              </w:rPr>
            </w:pPr>
            <w:r w:rsidRPr="000764FF">
              <w:rPr>
                <w:rFonts w:eastAsia="Times New Roman" w:cs="Times New Roman"/>
                <w:b/>
                <w:bCs/>
                <w:sz w:val="24"/>
                <w:lang w:eastAsia="tr-TR"/>
              </w:rPr>
              <w:t>Amaç 2</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15000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20000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30000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40000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50000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155000</w:t>
            </w:r>
          </w:p>
        </w:tc>
      </w:tr>
      <w:tr w:rsidR="000764FF" w:rsidRPr="000764FF" w:rsidTr="000764FF">
        <w:trPr>
          <w:trHeight w:val="735"/>
          <w:jc w:val="center"/>
        </w:trPr>
        <w:tc>
          <w:tcPr>
            <w:tcW w:w="1780" w:type="dxa"/>
            <w:tcBorders>
              <w:top w:val="nil"/>
              <w:left w:val="single" w:sz="8" w:space="0" w:color="000000"/>
              <w:bottom w:val="single" w:sz="8" w:space="0" w:color="000000"/>
              <w:right w:val="single" w:sz="8" w:space="0" w:color="000000"/>
            </w:tcBorders>
            <w:shd w:val="clear" w:color="000000" w:fill="E2EFD9"/>
            <w:vAlign w:val="center"/>
            <w:hideMark/>
          </w:tcPr>
          <w:p w:rsidR="000764FF" w:rsidRPr="000764FF" w:rsidRDefault="000764FF" w:rsidP="000764FF">
            <w:pPr>
              <w:widowControl/>
              <w:autoSpaceDE/>
              <w:autoSpaceDN/>
              <w:rPr>
                <w:rFonts w:eastAsia="Times New Roman" w:cs="Times New Roman"/>
                <w:b/>
                <w:bCs/>
                <w:color w:val="000000"/>
                <w:sz w:val="24"/>
                <w:szCs w:val="24"/>
                <w:lang w:eastAsia="tr-TR"/>
              </w:rPr>
            </w:pPr>
            <w:r w:rsidRPr="000764FF">
              <w:rPr>
                <w:rFonts w:eastAsia="Times New Roman" w:cs="Times New Roman"/>
                <w:b/>
                <w:bCs/>
                <w:sz w:val="24"/>
                <w:lang w:eastAsia="tr-TR"/>
              </w:rPr>
              <w:t xml:space="preserve">Hedef </w:t>
            </w:r>
            <w:proofErr w:type="gramStart"/>
            <w:r w:rsidRPr="000764FF">
              <w:rPr>
                <w:rFonts w:eastAsia="Times New Roman" w:cs="Times New Roman"/>
                <w:b/>
                <w:bCs/>
                <w:sz w:val="24"/>
                <w:lang w:eastAsia="tr-TR"/>
              </w:rPr>
              <w:t>2.1</w:t>
            </w:r>
            <w:proofErr w:type="gramEnd"/>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7500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10000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15000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20000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25000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77500</w:t>
            </w:r>
          </w:p>
        </w:tc>
      </w:tr>
      <w:tr w:rsidR="00D82F72" w:rsidRPr="000764FF" w:rsidTr="000764FF">
        <w:trPr>
          <w:trHeight w:val="735"/>
          <w:jc w:val="center"/>
        </w:trPr>
        <w:tc>
          <w:tcPr>
            <w:tcW w:w="1780" w:type="dxa"/>
            <w:tcBorders>
              <w:top w:val="nil"/>
              <w:left w:val="single" w:sz="8" w:space="0" w:color="000000"/>
              <w:bottom w:val="single" w:sz="8" w:space="0" w:color="000000"/>
              <w:right w:val="single" w:sz="8" w:space="0" w:color="000000"/>
            </w:tcBorders>
            <w:shd w:val="clear" w:color="000000" w:fill="E2EFD9"/>
            <w:vAlign w:val="center"/>
            <w:hideMark/>
          </w:tcPr>
          <w:p w:rsidR="00D82F72" w:rsidRPr="000764FF" w:rsidRDefault="00D82F72" w:rsidP="000764FF">
            <w:pPr>
              <w:widowControl/>
              <w:autoSpaceDE/>
              <w:autoSpaceDN/>
              <w:rPr>
                <w:rFonts w:eastAsia="Times New Roman" w:cs="Times New Roman"/>
                <w:b/>
                <w:bCs/>
                <w:sz w:val="24"/>
                <w:lang w:eastAsia="tr-TR"/>
              </w:rPr>
            </w:pPr>
            <w:r>
              <w:rPr>
                <w:rFonts w:eastAsia="Times New Roman" w:cs="Times New Roman"/>
                <w:b/>
                <w:bCs/>
                <w:sz w:val="24"/>
                <w:lang w:eastAsia="tr-TR"/>
              </w:rPr>
              <w:t xml:space="preserve">Hedef </w:t>
            </w:r>
            <w:proofErr w:type="gramStart"/>
            <w:r>
              <w:rPr>
                <w:rFonts w:eastAsia="Times New Roman" w:cs="Times New Roman"/>
                <w:b/>
                <w:bCs/>
                <w:sz w:val="24"/>
                <w:lang w:eastAsia="tr-TR"/>
              </w:rPr>
              <w:t>2.2</w:t>
            </w:r>
            <w:proofErr w:type="gramEnd"/>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7500</w:t>
            </w:r>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10000</w:t>
            </w:r>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15000</w:t>
            </w:r>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20000</w:t>
            </w:r>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25000</w:t>
            </w:r>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77500</w:t>
            </w:r>
          </w:p>
        </w:tc>
      </w:tr>
      <w:tr w:rsidR="00D82F72" w:rsidRPr="000764FF" w:rsidTr="000764FF">
        <w:trPr>
          <w:trHeight w:val="735"/>
          <w:jc w:val="center"/>
        </w:trPr>
        <w:tc>
          <w:tcPr>
            <w:tcW w:w="1780" w:type="dxa"/>
            <w:tcBorders>
              <w:top w:val="nil"/>
              <w:left w:val="single" w:sz="8" w:space="0" w:color="000000"/>
              <w:bottom w:val="single" w:sz="8" w:space="0" w:color="000000"/>
              <w:right w:val="single" w:sz="8" w:space="0" w:color="000000"/>
            </w:tcBorders>
            <w:shd w:val="clear" w:color="000000" w:fill="E2EFD9"/>
            <w:vAlign w:val="center"/>
            <w:hideMark/>
          </w:tcPr>
          <w:p w:rsidR="00D82F72" w:rsidRDefault="00D82F72" w:rsidP="000764FF">
            <w:pPr>
              <w:widowControl/>
              <w:autoSpaceDE/>
              <w:autoSpaceDN/>
              <w:rPr>
                <w:rFonts w:eastAsia="Times New Roman" w:cs="Times New Roman"/>
                <w:b/>
                <w:bCs/>
                <w:sz w:val="24"/>
                <w:lang w:eastAsia="tr-TR"/>
              </w:rPr>
            </w:pPr>
            <w:r>
              <w:rPr>
                <w:rFonts w:eastAsia="Times New Roman" w:cs="Times New Roman"/>
                <w:b/>
                <w:bCs/>
                <w:sz w:val="24"/>
                <w:lang w:eastAsia="tr-TR"/>
              </w:rPr>
              <w:t>Amaç 3</w:t>
            </w:r>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15000</w:t>
            </w:r>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25000</w:t>
            </w:r>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30000</w:t>
            </w:r>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40000</w:t>
            </w:r>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50000</w:t>
            </w:r>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16000</w:t>
            </w:r>
            <w:r w:rsidR="00FF6262">
              <w:rPr>
                <w:rFonts w:eastAsia="Times New Roman" w:cs="Times New Roman"/>
                <w:color w:val="000000"/>
                <w:sz w:val="24"/>
                <w:szCs w:val="24"/>
                <w:lang w:eastAsia="tr-TR"/>
              </w:rPr>
              <w:t>0</w:t>
            </w:r>
          </w:p>
        </w:tc>
      </w:tr>
      <w:tr w:rsidR="00D82F72" w:rsidRPr="000764FF" w:rsidTr="000764FF">
        <w:trPr>
          <w:trHeight w:val="735"/>
          <w:jc w:val="center"/>
        </w:trPr>
        <w:tc>
          <w:tcPr>
            <w:tcW w:w="1780" w:type="dxa"/>
            <w:tcBorders>
              <w:top w:val="nil"/>
              <w:left w:val="single" w:sz="8" w:space="0" w:color="000000"/>
              <w:bottom w:val="single" w:sz="8" w:space="0" w:color="000000"/>
              <w:right w:val="single" w:sz="8" w:space="0" w:color="000000"/>
            </w:tcBorders>
            <w:shd w:val="clear" w:color="000000" w:fill="E2EFD9"/>
            <w:vAlign w:val="center"/>
            <w:hideMark/>
          </w:tcPr>
          <w:p w:rsidR="00D82F72" w:rsidRDefault="00D82F72" w:rsidP="000764FF">
            <w:pPr>
              <w:widowControl/>
              <w:autoSpaceDE/>
              <w:autoSpaceDN/>
              <w:rPr>
                <w:rFonts w:eastAsia="Times New Roman" w:cs="Times New Roman"/>
                <w:b/>
                <w:bCs/>
                <w:sz w:val="24"/>
                <w:lang w:eastAsia="tr-TR"/>
              </w:rPr>
            </w:pPr>
            <w:r>
              <w:rPr>
                <w:rFonts w:eastAsia="Times New Roman" w:cs="Times New Roman"/>
                <w:b/>
                <w:bCs/>
                <w:sz w:val="24"/>
                <w:lang w:eastAsia="tr-TR"/>
              </w:rPr>
              <w:t xml:space="preserve">Hedef </w:t>
            </w:r>
            <w:proofErr w:type="gramStart"/>
            <w:r>
              <w:rPr>
                <w:rFonts w:eastAsia="Times New Roman" w:cs="Times New Roman"/>
                <w:b/>
                <w:bCs/>
                <w:sz w:val="24"/>
                <w:lang w:eastAsia="tr-TR"/>
              </w:rPr>
              <w:t>3.1</w:t>
            </w:r>
            <w:proofErr w:type="gramEnd"/>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10000</w:t>
            </w:r>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15000</w:t>
            </w:r>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10000</w:t>
            </w:r>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25000</w:t>
            </w:r>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30000</w:t>
            </w:r>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FF6262"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90000</w:t>
            </w:r>
          </w:p>
        </w:tc>
      </w:tr>
      <w:tr w:rsidR="00D82F72" w:rsidRPr="000764FF" w:rsidTr="000764FF">
        <w:trPr>
          <w:trHeight w:val="735"/>
          <w:jc w:val="center"/>
        </w:trPr>
        <w:tc>
          <w:tcPr>
            <w:tcW w:w="1780" w:type="dxa"/>
            <w:tcBorders>
              <w:top w:val="nil"/>
              <w:left w:val="single" w:sz="8" w:space="0" w:color="000000"/>
              <w:bottom w:val="single" w:sz="8" w:space="0" w:color="000000"/>
              <w:right w:val="single" w:sz="8" w:space="0" w:color="000000"/>
            </w:tcBorders>
            <w:shd w:val="clear" w:color="000000" w:fill="E2EFD9"/>
            <w:vAlign w:val="center"/>
            <w:hideMark/>
          </w:tcPr>
          <w:p w:rsidR="00D82F72" w:rsidRDefault="00D82F72" w:rsidP="000764FF">
            <w:pPr>
              <w:widowControl/>
              <w:autoSpaceDE/>
              <w:autoSpaceDN/>
              <w:rPr>
                <w:rFonts w:eastAsia="Times New Roman" w:cs="Times New Roman"/>
                <w:b/>
                <w:bCs/>
                <w:sz w:val="24"/>
                <w:lang w:eastAsia="tr-TR"/>
              </w:rPr>
            </w:pPr>
            <w:r>
              <w:rPr>
                <w:rFonts w:eastAsia="Times New Roman" w:cs="Times New Roman"/>
                <w:b/>
                <w:bCs/>
                <w:sz w:val="24"/>
                <w:lang w:eastAsia="tr-TR"/>
              </w:rPr>
              <w:t xml:space="preserve">Hedef </w:t>
            </w:r>
            <w:proofErr w:type="gramStart"/>
            <w:r>
              <w:rPr>
                <w:rFonts w:eastAsia="Times New Roman" w:cs="Times New Roman"/>
                <w:b/>
                <w:bCs/>
                <w:sz w:val="24"/>
                <w:lang w:eastAsia="tr-TR"/>
              </w:rPr>
              <w:t>3.2</w:t>
            </w:r>
            <w:proofErr w:type="gramEnd"/>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5000</w:t>
            </w:r>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10000</w:t>
            </w:r>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20000</w:t>
            </w:r>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15000</w:t>
            </w:r>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11001F"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20000</w:t>
            </w:r>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FF6262"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70000</w:t>
            </w:r>
          </w:p>
        </w:tc>
      </w:tr>
      <w:tr w:rsidR="000764FF" w:rsidRPr="000764FF" w:rsidTr="000764FF">
        <w:trPr>
          <w:trHeight w:val="735"/>
          <w:jc w:val="center"/>
        </w:trPr>
        <w:tc>
          <w:tcPr>
            <w:tcW w:w="1780" w:type="dxa"/>
            <w:tcBorders>
              <w:top w:val="nil"/>
              <w:left w:val="single" w:sz="8" w:space="0" w:color="000000"/>
              <w:bottom w:val="single" w:sz="8" w:space="0" w:color="000000"/>
              <w:right w:val="single" w:sz="8" w:space="0" w:color="000000"/>
            </w:tcBorders>
            <w:shd w:val="clear" w:color="000000" w:fill="E2EFD9"/>
            <w:vAlign w:val="center"/>
            <w:hideMark/>
          </w:tcPr>
          <w:p w:rsidR="000764FF" w:rsidRPr="000764FF" w:rsidRDefault="000764FF" w:rsidP="000764FF">
            <w:pPr>
              <w:widowControl/>
              <w:autoSpaceDE/>
              <w:autoSpaceDN/>
              <w:rPr>
                <w:rFonts w:eastAsia="Times New Roman" w:cs="Times New Roman"/>
                <w:b/>
                <w:bCs/>
                <w:color w:val="000000"/>
                <w:sz w:val="24"/>
                <w:szCs w:val="24"/>
                <w:lang w:eastAsia="tr-TR"/>
              </w:rPr>
            </w:pPr>
            <w:r w:rsidRPr="000764FF">
              <w:rPr>
                <w:rFonts w:eastAsia="Times New Roman" w:cs="Times New Roman"/>
                <w:b/>
                <w:bCs/>
                <w:color w:val="000000"/>
                <w:sz w:val="24"/>
                <w:szCs w:val="24"/>
                <w:lang w:eastAsia="tr-TR"/>
              </w:rPr>
              <w:t>Genel Yönetim Giderleri</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721FA4"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40000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721FA4"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45000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721FA4"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50000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721FA4"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55000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721FA4"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60000</w:t>
            </w:r>
          </w:p>
        </w:tc>
        <w:tc>
          <w:tcPr>
            <w:tcW w:w="1280" w:type="dxa"/>
            <w:tcBorders>
              <w:top w:val="nil"/>
              <w:left w:val="nil"/>
              <w:bottom w:val="single" w:sz="8" w:space="0" w:color="000000"/>
              <w:right w:val="single" w:sz="8" w:space="0" w:color="000000"/>
            </w:tcBorders>
            <w:shd w:val="clear" w:color="000000" w:fill="E2EFD9"/>
            <w:vAlign w:val="center"/>
            <w:hideMark/>
          </w:tcPr>
          <w:p w:rsidR="000764FF" w:rsidRPr="000764FF" w:rsidRDefault="00721FA4"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250000</w:t>
            </w:r>
          </w:p>
        </w:tc>
      </w:tr>
      <w:tr w:rsidR="000764FF" w:rsidRPr="000764FF" w:rsidTr="00D82F72">
        <w:trPr>
          <w:trHeight w:val="735"/>
          <w:jc w:val="center"/>
        </w:trPr>
        <w:tc>
          <w:tcPr>
            <w:tcW w:w="1780" w:type="dxa"/>
            <w:tcBorders>
              <w:top w:val="nil"/>
              <w:left w:val="single" w:sz="8" w:space="0" w:color="000000"/>
              <w:bottom w:val="nil"/>
              <w:right w:val="single" w:sz="8" w:space="0" w:color="000000"/>
            </w:tcBorders>
            <w:shd w:val="clear" w:color="000000" w:fill="E2EFD9"/>
            <w:vAlign w:val="center"/>
            <w:hideMark/>
          </w:tcPr>
          <w:p w:rsidR="000764FF" w:rsidRPr="000764FF" w:rsidRDefault="000764FF" w:rsidP="000764FF">
            <w:pPr>
              <w:widowControl/>
              <w:autoSpaceDE/>
              <w:autoSpaceDN/>
              <w:rPr>
                <w:rFonts w:eastAsia="Times New Roman" w:cs="Times New Roman"/>
                <w:b/>
                <w:bCs/>
                <w:color w:val="000000"/>
                <w:sz w:val="24"/>
                <w:szCs w:val="24"/>
                <w:lang w:eastAsia="tr-TR"/>
              </w:rPr>
            </w:pPr>
            <w:r w:rsidRPr="000764FF">
              <w:rPr>
                <w:rFonts w:eastAsia="Times New Roman" w:cs="Times New Roman"/>
                <w:b/>
                <w:bCs/>
                <w:color w:val="000000"/>
                <w:sz w:val="24"/>
                <w:szCs w:val="24"/>
                <w:lang w:eastAsia="tr-TR"/>
              </w:rPr>
              <w:t>TOPLAM</w:t>
            </w:r>
          </w:p>
        </w:tc>
        <w:tc>
          <w:tcPr>
            <w:tcW w:w="1280" w:type="dxa"/>
            <w:tcBorders>
              <w:top w:val="nil"/>
              <w:left w:val="nil"/>
              <w:bottom w:val="nil"/>
              <w:right w:val="single" w:sz="8" w:space="0" w:color="000000"/>
            </w:tcBorders>
            <w:shd w:val="clear" w:color="000000" w:fill="E2EFD9"/>
            <w:vAlign w:val="center"/>
            <w:hideMark/>
          </w:tcPr>
          <w:p w:rsidR="000764FF" w:rsidRPr="000764FF" w:rsidRDefault="00721FA4"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120000</w:t>
            </w:r>
          </w:p>
        </w:tc>
        <w:tc>
          <w:tcPr>
            <w:tcW w:w="1280" w:type="dxa"/>
            <w:tcBorders>
              <w:top w:val="nil"/>
              <w:left w:val="nil"/>
              <w:bottom w:val="nil"/>
              <w:right w:val="single" w:sz="8" w:space="0" w:color="000000"/>
            </w:tcBorders>
            <w:shd w:val="clear" w:color="000000" w:fill="E2EFD9"/>
            <w:vAlign w:val="center"/>
            <w:hideMark/>
          </w:tcPr>
          <w:p w:rsidR="000764FF" w:rsidRPr="000764FF" w:rsidRDefault="00B578DE"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165000</w:t>
            </w:r>
          </w:p>
        </w:tc>
        <w:tc>
          <w:tcPr>
            <w:tcW w:w="1280" w:type="dxa"/>
            <w:tcBorders>
              <w:top w:val="nil"/>
              <w:left w:val="nil"/>
              <w:bottom w:val="nil"/>
              <w:right w:val="single" w:sz="8" w:space="0" w:color="000000"/>
            </w:tcBorders>
            <w:shd w:val="clear" w:color="000000" w:fill="E2EFD9"/>
            <w:vAlign w:val="center"/>
            <w:hideMark/>
          </w:tcPr>
          <w:p w:rsidR="000764FF" w:rsidRPr="000764FF" w:rsidRDefault="00B578DE"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23000</w:t>
            </w:r>
          </w:p>
        </w:tc>
        <w:tc>
          <w:tcPr>
            <w:tcW w:w="1280" w:type="dxa"/>
            <w:tcBorders>
              <w:top w:val="nil"/>
              <w:left w:val="nil"/>
              <w:bottom w:val="nil"/>
              <w:right w:val="single" w:sz="8" w:space="0" w:color="000000"/>
            </w:tcBorders>
            <w:shd w:val="clear" w:color="000000" w:fill="E2EFD9"/>
            <w:vAlign w:val="center"/>
            <w:hideMark/>
          </w:tcPr>
          <w:p w:rsidR="000764FF" w:rsidRPr="000764FF" w:rsidRDefault="00B578DE"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21000</w:t>
            </w:r>
            <w:r w:rsidR="00AD49FF">
              <w:rPr>
                <w:rFonts w:eastAsia="Times New Roman" w:cs="Times New Roman"/>
                <w:color w:val="000000"/>
                <w:sz w:val="24"/>
                <w:szCs w:val="24"/>
                <w:lang w:eastAsia="tr-TR"/>
              </w:rPr>
              <w:t>0</w:t>
            </w:r>
          </w:p>
        </w:tc>
        <w:tc>
          <w:tcPr>
            <w:tcW w:w="1280" w:type="dxa"/>
            <w:tcBorders>
              <w:top w:val="nil"/>
              <w:left w:val="nil"/>
              <w:bottom w:val="nil"/>
              <w:right w:val="single" w:sz="8" w:space="0" w:color="000000"/>
            </w:tcBorders>
            <w:shd w:val="clear" w:color="000000" w:fill="E2EFD9"/>
            <w:vAlign w:val="center"/>
            <w:hideMark/>
          </w:tcPr>
          <w:p w:rsidR="000764FF" w:rsidRPr="000764FF" w:rsidRDefault="0064417C"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320000</w:t>
            </w:r>
          </w:p>
        </w:tc>
        <w:tc>
          <w:tcPr>
            <w:tcW w:w="1280" w:type="dxa"/>
            <w:tcBorders>
              <w:top w:val="nil"/>
              <w:left w:val="nil"/>
              <w:bottom w:val="nil"/>
              <w:right w:val="single" w:sz="8" w:space="0" w:color="000000"/>
            </w:tcBorders>
            <w:shd w:val="clear" w:color="000000" w:fill="E2EFD9"/>
            <w:vAlign w:val="center"/>
            <w:hideMark/>
          </w:tcPr>
          <w:p w:rsidR="000764FF" w:rsidRPr="000764FF" w:rsidRDefault="0064417C" w:rsidP="000764FF">
            <w:pPr>
              <w:widowControl/>
              <w:autoSpaceDE/>
              <w:autoSpaceDN/>
              <w:jc w:val="center"/>
              <w:rPr>
                <w:rFonts w:eastAsia="Times New Roman" w:cs="Times New Roman"/>
                <w:color w:val="000000"/>
                <w:sz w:val="24"/>
                <w:szCs w:val="24"/>
                <w:lang w:eastAsia="tr-TR"/>
              </w:rPr>
            </w:pPr>
            <w:r>
              <w:rPr>
                <w:rFonts w:eastAsia="Times New Roman" w:cs="Times New Roman"/>
                <w:color w:val="000000"/>
                <w:sz w:val="24"/>
                <w:szCs w:val="24"/>
                <w:lang w:eastAsia="tr-TR"/>
              </w:rPr>
              <w:t>1080000</w:t>
            </w:r>
          </w:p>
        </w:tc>
      </w:tr>
      <w:tr w:rsidR="00D82F72" w:rsidRPr="000764FF" w:rsidTr="00D82F72">
        <w:trPr>
          <w:trHeight w:val="735"/>
          <w:jc w:val="center"/>
        </w:trPr>
        <w:tc>
          <w:tcPr>
            <w:tcW w:w="1780" w:type="dxa"/>
            <w:tcBorders>
              <w:top w:val="nil"/>
              <w:left w:val="single" w:sz="8" w:space="0" w:color="000000"/>
              <w:bottom w:val="nil"/>
              <w:right w:val="single" w:sz="8" w:space="0" w:color="000000"/>
            </w:tcBorders>
            <w:shd w:val="clear" w:color="000000" w:fill="E2EFD9"/>
            <w:vAlign w:val="center"/>
            <w:hideMark/>
          </w:tcPr>
          <w:p w:rsidR="00D82F72" w:rsidRPr="000764FF" w:rsidRDefault="00D82F72" w:rsidP="000764FF">
            <w:pPr>
              <w:widowControl/>
              <w:autoSpaceDE/>
              <w:autoSpaceDN/>
              <w:rPr>
                <w:rFonts w:eastAsia="Times New Roman" w:cs="Times New Roman"/>
                <w:b/>
                <w:bCs/>
                <w:color w:val="000000"/>
                <w:sz w:val="24"/>
                <w:szCs w:val="24"/>
                <w:lang w:eastAsia="tr-TR"/>
              </w:rPr>
            </w:pPr>
          </w:p>
        </w:tc>
        <w:tc>
          <w:tcPr>
            <w:tcW w:w="1280" w:type="dxa"/>
            <w:tcBorders>
              <w:top w:val="nil"/>
              <w:left w:val="nil"/>
              <w:bottom w:val="nil"/>
              <w:right w:val="single" w:sz="8" w:space="0" w:color="000000"/>
            </w:tcBorders>
            <w:shd w:val="clear" w:color="000000" w:fill="E2EFD9"/>
            <w:vAlign w:val="center"/>
            <w:hideMark/>
          </w:tcPr>
          <w:p w:rsidR="00D82F72" w:rsidRPr="000764FF" w:rsidRDefault="00D82F72" w:rsidP="000764FF">
            <w:pPr>
              <w:widowControl/>
              <w:autoSpaceDE/>
              <w:autoSpaceDN/>
              <w:jc w:val="center"/>
              <w:rPr>
                <w:rFonts w:eastAsia="Times New Roman" w:cs="Times New Roman"/>
                <w:color w:val="000000"/>
                <w:sz w:val="24"/>
                <w:szCs w:val="24"/>
                <w:lang w:eastAsia="tr-TR"/>
              </w:rPr>
            </w:pPr>
          </w:p>
        </w:tc>
        <w:tc>
          <w:tcPr>
            <w:tcW w:w="1280" w:type="dxa"/>
            <w:tcBorders>
              <w:top w:val="nil"/>
              <w:left w:val="nil"/>
              <w:bottom w:val="nil"/>
              <w:right w:val="single" w:sz="8" w:space="0" w:color="000000"/>
            </w:tcBorders>
            <w:shd w:val="clear" w:color="000000" w:fill="E2EFD9"/>
            <w:vAlign w:val="center"/>
            <w:hideMark/>
          </w:tcPr>
          <w:p w:rsidR="00D82F72" w:rsidRPr="000764FF" w:rsidRDefault="00D82F72" w:rsidP="000764FF">
            <w:pPr>
              <w:widowControl/>
              <w:autoSpaceDE/>
              <w:autoSpaceDN/>
              <w:jc w:val="center"/>
              <w:rPr>
                <w:rFonts w:eastAsia="Times New Roman" w:cs="Times New Roman"/>
                <w:color w:val="000000"/>
                <w:sz w:val="24"/>
                <w:szCs w:val="24"/>
                <w:lang w:eastAsia="tr-TR"/>
              </w:rPr>
            </w:pPr>
          </w:p>
        </w:tc>
        <w:tc>
          <w:tcPr>
            <w:tcW w:w="1280" w:type="dxa"/>
            <w:tcBorders>
              <w:top w:val="nil"/>
              <w:left w:val="nil"/>
              <w:bottom w:val="nil"/>
              <w:right w:val="single" w:sz="8" w:space="0" w:color="000000"/>
            </w:tcBorders>
            <w:shd w:val="clear" w:color="000000" w:fill="E2EFD9"/>
            <w:vAlign w:val="center"/>
            <w:hideMark/>
          </w:tcPr>
          <w:p w:rsidR="00D82F72" w:rsidRPr="000764FF" w:rsidRDefault="00D82F72" w:rsidP="000764FF">
            <w:pPr>
              <w:widowControl/>
              <w:autoSpaceDE/>
              <w:autoSpaceDN/>
              <w:jc w:val="center"/>
              <w:rPr>
                <w:rFonts w:eastAsia="Times New Roman" w:cs="Times New Roman"/>
                <w:color w:val="000000"/>
                <w:sz w:val="24"/>
                <w:szCs w:val="24"/>
                <w:lang w:eastAsia="tr-TR"/>
              </w:rPr>
            </w:pPr>
          </w:p>
        </w:tc>
        <w:tc>
          <w:tcPr>
            <w:tcW w:w="1280" w:type="dxa"/>
            <w:tcBorders>
              <w:top w:val="nil"/>
              <w:left w:val="nil"/>
              <w:bottom w:val="nil"/>
              <w:right w:val="single" w:sz="8" w:space="0" w:color="000000"/>
            </w:tcBorders>
            <w:shd w:val="clear" w:color="000000" w:fill="E2EFD9"/>
            <w:vAlign w:val="center"/>
            <w:hideMark/>
          </w:tcPr>
          <w:p w:rsidR="00D82F72" w:rsidRPr="000764FF" w:rsidRDefault="00D82F72" w:rsidP="000764FF">
            <w:pPr>
              <w:widowControl/>
              <w:autoSpaceDE/>
              <w:autoSpaceDN/>
              <w:jc w:val="center"/>
              <w:rPr>
                <w:rFonts w:eastAsia="Times New Roman" w:cs="Times New Roman"/>
                <w:color w:val="000000"/>
                <w:sz w:val="24"/>
                <w:szCs w:val="24"/>
                <w:lang w:eastAsia="tr-TR"/>
              </w:rPr>
            </w:pPr>
          </w:p>
        </w:tc>
        <w:tc>
          <w:tcPr>
            <w:tcW w:w="1280" w:type="dxa"/>
            <w:tcBorders>
              <w:top w:val="nil"/>
              <w:left w:val="nil"/>
              <w:bottom w:val="nil"/>
              <w:right w:val="single" w:sz="8" w:space="0" w:color="000000"/>
            </w:tcBorders>
            <w:shd w:val="clear" w:color="000000" w:fill="E2EFD9"/>
            <w:vAlign w:val="center"/>
            <w:hideMark/>
          </w:tcPr>
          <w:p w:rsidR="00D82F72" w:rsidRPr="000764FF" w:rsidRDefault="00D82F72" w:rsidP="000764FF">
            <w:pPr>
              <w:widowControl/>
              <w:autoSpaceDE/>
              <w:autoSpaceDN/>
              <w:jc w:val="center"/>
              <w:rPr>
                <w:rFonts w:eastAsia="Times New Roman" w:cs="Times New Roman"/>
                <w:color w:val="000000"/>
                <w:sz w:val="24"/>
                <w:szCs w:val="24"/>
                <w:lang w:eastAsia="tr-TR"/>
              </w:rPr>
            </w:pPr>
          </w:p>
        </w:tc>
        <w:tc>
          <w:tcPr>
            <w:tcW w:w="1280" w:type="dxa"/>
            <w:tcBorders>
              <w:top w:val="nil"/>
              <w:left w:val="nil"/>
              <w:bottom w:val="nil"/>
              <w:right w:val="single" w:sz="8" w:space="0" w:color="000000"/>
            </w:tcBorders>
            <w:shd w:val="clear" w:color="000000" w:fill="E2EFD9"/>
            <w:vAlign w:val="center"/>
            <w:hideMark/>
          </w:tcPr>
          <w:p w:rsidR="00D82F72" w:rsidRPr="000764FF" w:rsidRDefault="00D82F72" w:rsidP="000764FF">
            <w:pPr>
              <w:widowControl/>
              <w:autoSpaceDE/>
              <w:autoSpaceDN/>
              <w:jc w:val="center"/>
              <w:rPr>
                <w:rFonts w:eastAsia="Times New Roman" w:cs="Times New Roman"/>
                <w:color w:val="000000"/>
                <w:sz w:val="24"/>
                <w:szCs w:val="24"/>
                <w:lang w:eastAsia="tr-TR"/>
              </w:rPr>
            </w:pPr>
          </w:p>
        </w:tc>
      </w:tr>
      <w:tr w:rsidR="00D82F72" w:rsidRPr="000764FF" w:rsidTr="00721FA4">
        <w:trPr>
          <w:trHeight w:val="75"/>
          <w:jc w:val="center"/>
        </w:trPr>
        <w:tc>
          <w:tcPr>
            <w:tcW w:w="1780" w:type="dxa"/>
            <w:tcBorders>
              <w:top w:val="nil"/>
              <w:left w:val="single" w:sz="8" w:space="0" w:color="000000"/>
              <w:bottom w:val="single" w:sz="8" w:space="0" w:color="000000"/>
              <w:right w:val="single" w:sz="8" w:space="0" w:color="000000"/>
            </w:tcBorders>
            <w:shd w:val="clear" w:color="000000" w:fill="E2EFD9"/>
            <w:vAlign w:val="center"/>
            <w:hideMark/>
          </w:tcPr>
          <w:p w:rsidR="00D82F72" w:rsidRPr="000764FF" w:rsidRDefault="00D82F72" w:rsidP="000764FF">
            <w:pPr>
              <w:widowControl/>
              <w:autoSpaceDE/>
              <w:autoSpaceDN/>
              <w:rPr>
                <w:rFonts w:eastAsia="Times New Roman" w:cs="Times New Roman"/>
                <w:b/>
                <w:bCs/>
                <w:color w:val="000000"/>
                <w:sz w:val="24"/>
                <w:szCs w:val="24"/>
                <w:lang w:eastAsia="tr-TR"/>
              </w:rPr>
            </w:pPr>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D82F72" w:rsidP="000764FF">
            <w:pPr>
              <w:widowControl/>
              <w:autoSpaceDE/>
              <w:autoSpaceDN/>
              <w:jc w:val="center"/>
              <w:rPr>
                <w:rFonts w:eastAsia="Times New Roman" w:cs="Times New Roman"/>
                <w:color w:val="000000"/>
                <w:sz w:val="24"/>
                <w:szCs w:val="24"/>
                <w:lang w:eastAsia="tr-TR"/>
              </w:rPr>
            </w:pPr>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D82F72" w:rsidP="000764FF">
            <w:pPr>
              <w:widowControl/>
              <w:autoSpaceDE/>
              <w:autoSpaceDN/>
              <w:jc w:val="center"/>
              <w:rPr>
                <w:rFonts w:eastAsia="Times New Roman" w:cs="Times New Roman"/>
                <w:color w:val="000000"/>
                <w:sz w:val="24"/>
                <w:szCs w:val="24"/>
                <w:lang w:eastAsia="tr-TR"/>
              </w:rPr>
            </w:pPr>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D82F72" w:rsidP="000764FF">
            <w:pPr>
              <w:widowControl/>
              <w:autoSpaceDE/>
              <w:autoSpaceDN/>
              <w:jc w:val="center"/>
              <w:rPr>
                <w:rFonts w:eastAsia="Times New Roman" w:cs="Times New Roman"/>
                <w:color w:val="000000"/>
                <w:sz w:val="24"/>
                <w:szCs w:val="24"/>
                <w:lang w:eastAsia="tr-TR"/>
              </w:rPr>
            </w:pPr>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D82F72" w:rsidP="000764FF">
            <w:pPr>
              <w:widowControl/>
              <w:autoSpaceDE/>
              <w:autoSpaceDN/>
              <w:jc w:val="center"/>
              <w:rPr>
                <w:rFonts w:eastAsia="Times New Roman" w:cs="Times New Roman"/>
                <w:color w:val="000000"/>
                <w:sz w:val="24"/>
                <w:szCs w:val="24"/>
                <w:lang w:eastAsia="tr-TR"/>
              </w:rPr>
            </w:pPr>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D82F72" w:rsidP="000764FF">
            <w:pPr>
              <w:widowControl/>
              <w:autoSpaceDE/>
              <w:autoSpaceDN/>
              <w:jc w:val="center"/>
              <w:rPr>
                <w:rFonts w:eastAsia="Times New Roman" w:cs="Times New Roman"/>
                <w:color w:val="000000"/>
                <w:sz w:val="24"/>
                <w:szCs w:val="24"/>
                <w:lang w:eastAsia="tr-TR"/>
              </w:rPr>
            </w:pPr>
          </w:p>
        </w:tc>
        <w:tc>
          <w:tcPr>
            <w:tcW w:w="1280" w:type="dxa"/>
            <w:tcBorders>
              <w:top w:val="nil"/>
              <w:left w:val="nil"/>
              <w:bottom w:val="single" w:sz="8" w:space="0" w:color="000000"/>
              <w:right w:val="single" w:sz="8" w:space="0" w:color="000000"/>
            </w:tcBorders>
            <w:shd w:val="clear" w:color="000000" w:fill="E2EFD9"/>
            <w:vAlign w:val="center"/>
            <w:hideMark/>
          </w:tcPr>
          <w:p w:rsidR="00D82F72" w:rsidRPr="000764FF" w:rsidRDefault="00D82F72" w:rsidP="000764FF">
            <w:pPr>
              <w:widowControl/>
              <w:autoSpaceDE/>
              <w:autoSpaceDN/>
              <w:jc w:val="center"/>
              <w:rPr>
                <w:rFonts w:eastAsia="Times New Roman" w:cs="Times New Roman"/>
                <w:color w:val="000000"/>
                <w:sz w:val="24"/>
                <w:szCs w:val="24"/>
                <w:lang w:eastAsia="tr-TR"/>
              </w:rPr>
            </w:pPr>
          </w:p>
        </w:tc>
      </w:tr>
    </w:tbl>
    <w:p w:rsidR="00B900A1" w:rsidRDefault="00B900A1">
      <w:pPr>
        <w:pStyle w:val="GvdeMetni"/>
        <w:spacing w:before="119"/>
        <w:rPr>
          <w:b/>
          <w:sz w:val="20"/>
        </w:rPr>
      </w:pPr>
    </w:p>
    <w:p w:rsidR="00467F5E" w:rsidRDefault="00467F5E" w:rsidP="00A15E9E">
      <w:pPr>
        <w:pStyle w:val="GvdeMetni"/>
        <w:spacing w:before="1" w:line="360" w:lineRule="auto"/>
        <w:ind w:left="958" w:right="-7"/>
        <w:jc w:val="both"/>
      </w:pPr>
    </w:p>
    <w:p w:rsidR="00467F5E" w:rsidRDefault="00467F5E" w:rsidP="00A15E9E">
      <w:pPr>
        <w:pStyle w:val="GvdeMetni"/>
        <w:spacing w:before="1" w:line="360" w:lineRule="auto"/>
        <w:ind w:left="958" w:right="-7"/>
        <w:jc w:val="both"/>
      </w:pPr>
    </w:p>
    <w:p w:rsidR="00B900A1" w:rsidRDefault="00467F5E" w:rsidP="00A15E9E">
      <w:pPr>
        <w:pStyle w:val="GvdeMetni"/>
        <w:spacing w:before="1" w:line="360" w:lineRule="auto"/>
        <w:ind w:left="958" w:right="-7"/>
        <w:jc w:val="both"/>
      </w:pPr>
      <w:r>
        <w:tab/>
      </w:r>
      <w:proofErr w:type="spellStart"/>
      <w:r w:rsidR="00A954D4">
        <w:t>Maliyetlendirme</w:t>
      </w:r>
      <w:proofErr w:type="spellEnd"/>
      <w:r w:rsidR="00A954D4">
        <w:rPr>
          <w:spacing w:val="-6"/>
        </w:rPr>
        <w:t xml:space="preserve"> </w:t>
      </w:r>
      <w:r w:rsidR="00A954D4">
        <w:t>yapılırken</w:t>
      </w:r>
      <w:r w:rsidR="00A954D4">
        <w:rPr>
          <w:spacing w:val="-6"/>
        </w:rPr>
        <w:t xml:space="preserve"> </w:t>
      </w:r>
      <w:r w:rsidR="00A954D4">
        <w:t>ayrıntılı</w:t>
      </w:r>
      <w:r w:rsidR="00A954D4">
        <w:rPr>
          <w:spacing w:val="-6"/>
        </w:rPr>
        <w:t xml:space="preserve"> </w:t>
      </w:r>
      <w:r w:rsidR="00A954D4">
        <w:t>faaliyetler</w:t>
      </w:r>
      <w:r w:rsidR="00A954D4">
        <w:rPr>
          <w:spacing w:val="-8"/>
        </w:rPr>
        <w:t xml:space="preserve"> </w:t>
      </w:r>
      <w:r w:rsidR="00A954D4">
        <w:t>göz</w:t>
      </w:r>
      <w:r w:rsidR="00A954D4">
        <w:rPr>
          <w:spacing w:val="-7"/>
        </w:rPr>
        <w:t xml:space="preserve"> </w:t>
      </w:r>
      <w:r w:rsidR="00A954D4">
        <w:t>önünde</w:t>
      </w:r>
      <w:r w:rsidR="00A954D4">
        <w:rPr>
          <w:spacing w:val="-6"/>
        </w:rPr>
        <w:t xml:space="preserve"> </w:t>
      </w:r>
      <w:r w:rsidR="00A954D4">
        <w:t>bulundurularak</w:t>
      </w:r>
      <w:r w:rsidR="00A954D4">
        <w:rPr>
          <w:spacing w:val="-8"/>
        </w:rPr>
        <w:t xml:space="preserve"> </w:t>
      </w:r>
      <w:r w:rsidR="00A954D4">
        <w:t>hedefe</w:t>
      </w:r>
      <w:r w:rsidR="00A954D4">
        <w:rPr>
          <w:spacing w:val="-6"/>
        </w:rPr>
        <w:t xml:space="preserve"> </w:t>
      </w:r>
      <w:r w:rsidR="00A954D4">
        <w:t>ilişkin tahmini maliyet hesaplan</w:t>
      </w:r>
      <w:r w:rsidR="00CB2E47">
        <w:t>mıştır</w:t>
      </w:r>
      <w:r w:rsidR="00A954D4">
        <w:t>. Her bir faaliyet/p</w:t>
      </w:r>
      <w:r w:rsidR="00CB2E47">
        <w:t xml:space="preserve">roje belirli bir hedefe yöneliktir. </w:t>
      </w:r>
      <w:r w:rsidR="00A954D4">
        <w:t xml:space="preserve">Herhangi bir hedefle ilişkisi kurulamayan faaliyet/projelere yer </w:t>
      </w:r>
      <w:r w:rsidR="00CB2E47">
        <w:t>verilmemiştir.</w:t>
      </w:r>
      <w:r w:rsidR="00A954D4">
        <w:t xml:space="preserve"> Hâlihazırda yürütülen veya yürütülmesi planlanan faaliyetler/projeler mutlaka bir hedefle ilişkilendirilm</w:t>
      </w:r>
      <w:r w:rsidR="00CB2E47">
        <w:t>iştir.</w:t>
      </w:r>
    </w:p>
    <w:p w:rsidR="00B900A1" w:rsidRDefault="00CB2E47" w:rsidP="00A15E9E">
      <w:pPr>
        <w:pStyle w:val="GvdeMetni"/>
        <w:spacing w:line="360" w:lineRule="auto"/>
        <w:ind w:left="958" w:right="-7"/>
        <w:jc w:val="both"/>
      </w:pPr>
      <w:r>
        <w:tab/>
      </w:r>
      <w:r w:rsidR="00A954D4">
        <w:t>Stratejik planın maliyeti, amaçların maliyet toplamı ile yılın genel yönetim giderleri toplamına; amaçların maliyeti ise o amaca bağlı hedeflerin maliyet toplamına eşittir.</w:t>
      </w:r>
    </w:p>
    <w:p w:rsidR="00B900A1" w:rsidRDefault="00A954D4" w:rsidP="008B25A4">
      <w:pPr>
        <w:pStyle w:val="ListeParagraf"/>
        <w:numPr>
          <w:ilvl w:val="0"/>
          <w:numId w:val="1"/>
        </w:numPr>
        <w:tabs>
          <w:tab w:val="left" w:pos="1678"/>
        </w:tabs>
        <w:spacing w:before="1" w:line="352" w:lineRule="auto"/>
        <w:ind w:right="-7"/>
        <w:jc w:val="both"/>
        <w:rPr>
          <w:sz w:val="24"/>
        </w:rPr>
      </w:pPr>
      <w:r>
        <w:rPr>
          <w:sz w:val="24"/>
        </w:rPr>
        <w:lastRenderedPageBreak/>
        <w:t>Personel giderleri, mal ve hizmet alım giderleri vs. birden fazla hedefle ilişkilendirilmesi durumunda ilgili giderler ağırlandırılarak dağıtıl</w:t>
      </w:r>
      <w:r w:rsidR="00CB2E47">
        <w:rPr>
          <w:sz w:val="24"/>
        </w:rPr>
        <w:t xml:space="preserve">mıştır. </w:t>
      </w:r>
      <w:r>
        <w:rPr>
          <w:sz w:val="24"/>
        </w:rPr>
        <w:t>.</w:t>
      </w:r>
    </w:p>
    <w:p w:rsidR="00B900A1" w:rsidRDefault="00A954D4" w:rsidP="008B25A4">
      <w:pPr>
        <w:pStyle w:val="ListeParagraf"/>
        <w:numPr>
          <w:ilvl w:val="0"/>
          <w:numId w:val="1"/>
        </w:numPr>
        <w:tabs>
          <w:tab w:val="left" w:pos="1678"/>
        </w:tabs>
        <w:spacing w:before="10" w:line="357" w:lineRule="auto"/>
        <w:ind w:right="-7"/>
        <w:jc w:val="both"/>
        <w:rPr>
          <w:sz w:val="24"/>
        </w:rPr>
      </w:pPr>
      <w:r>
        <w:rPr>
          <w:sz w:val="24"/>
        </w:rPr>
        <w:t>Herhangi</w:t>
      </w:r>
      <w:r>
        <w:rPr>
          <w:spacing w:val="-5"/>
          <w:sz w:val="24"/>
        </w:rPr>
        <w:t xml:space="preserve"> </w:t>
      </w:r>
      <w:r>
        <w:rPr>
          <w:sz w:val="24"/>
        </w:rPr>
        <w:t>bir</w:t>
      </w:r>
      <w:r>
        <w:rPr>
          <w:spacing w:val="-7"/>
          <w:sz w:val="24"/>
        </w:rPr>
        <w:t xml:space="preserve"> </w:t>
      </w:r>
      <w:r>
        <w:rPr>
          <w:sz w:val="24"/>
        </w:rPr>
        <w:t>hedefe</w:t>
      </w:r>
      <w:r>
        <w:rPr>
          <w:spacing w:val="-5"/>
          <w:sz w:val="24"/>
        </w:rPr>
        <w:t xml:space="preserve"> </w:t>
      </w:r>
      <w:r>
        <w:rPr>
          <w:sz w:val="24"/>
        </w:rPr>
        <w:t>veya</w:t>
      </w:r>
      <w:r>
        <w:rPr>
          <w:spacing w:val="-6"/>
          <w:sz w:val="24"/>
        </w:rPr>
        <w:t xml:space="preserve"> </w:t>
      </w:r>
      <w:r>
        <w:rPr>
          <w:sz w:val="24"/>
        </w:rPr>
        <w:t>faaliyete</w:t>
      </w:r>
      <w:r>
        <w:rPr>
          <w:spacing w:val="-5"/>
          <w:sz w:val="24"/>
        </w:rPr>
        <w:t xml:space="preserve"> </w:t>
      </w:r>
      <w:r>
        <w:rPr>
          <w:sz w:val="24"/>
        </w:rPr>
        <w:t>özgü</w:t>
      </w:r>
      <w:r>
        <w:rPr>
          <w:spacing w:val="-4"/>
          <w:sz w:val="24"/>
        </w:rPr>
        <w:t xml:space="preserve"> </w:t>
      </w:r>
      <w:r>
        <w:rPr>
          <w:sz w:val="24"/>
        </w:rPr>
        <w:t>olmayan,</w:t>
      </w:r>
      <w:r>
        <w:rPr>
          <w:spacing w:val="-5"/>
          <w:sz w:val="24"/>
        </w:rPr>
        <w:t xml:space="preserve"> </w:t>
      </w:r>
      <w:r>
        <w:rPr>
          <w:sz w:val="24"/>
        </w:rPr>
        <w:t>birden</w:t>
      </w:r>
      <w:r>
        <w:rPr>
          <w:spacing w:val="-5"/>
          <w:sz w:val="24"/>
        </w:rPr>
        <w:t xml:space="preserve"> </w:t>
      </w:r>
      <w:r>
        <w:rPr>
          <w:sz w:val="24"/>
        </w:rPr>
        <w:t>çok</w:t>
      </w:r>
      <w:r>
        <w:rPr>
          <w:spacing w:val="-7"/>
          <w:sz w:val="24"/>
        </w:rPr>
        <w:t xml:space="preserve"> </w:t>
      </w:r>
      <w:r>
        <w:rPr>
          <w:sz w:val="24"/>
        </w:rPr>
        <w:t>hedefe</w:t>
      </w:r>
      <w:r>
        <w:rPr>
          <w:spacing w:val="-3"/>
          <w:sz w:val="24"/>
        </w:rPr>
        <w:t xml:space="preserve"> </w:t>
      </w:r>
      <w:r>
        <w:rPr>
          <w:sz w:val="24"/>
        </w:rPr>
        <w:t>veya</w:t>
      </w:r>
      <w:r>
        <w:rPr>
          <w:spacing w:val="-6"/>
          <w:sz w:val="24"/>
        </w:rPr>
        <w:t xml:space="preserve"> </w:t>
      </w:r>
      <w:r>
        <w:rPr>
          <w:sz w:val="24"/>
        </w:rPr>
        <w:t>faaliyete yönelik olan ısınma, elektrik, temizlik ile bakım ve onarım gibi maliyetlere genel yönetim giderleri kapsamında yer veril</w:t>
      </w:r>
      <w:r w:rsidR="00CB2E47">
        <w:rPr>
          <w:sz w:val="24"/>
        </w:rPr>
        <w:t>miştir</w:t>
      </w:r>
      <w:r>
        <w:rPr>
          <w:sz w:val="24"/>
        </w:rPr>
        <w:t>.</w:t>
      </w:r>
    </w:p>
    <w:p w:rsidR="00B900A1" w:rsidRDefault="00B900A1">
      <w:pPr>
        <w:spacing w:line="357" w:lineRule="auto"/>
        <w:jc w:val="both"/>
        <w:rPr>
          <w:sz w:val="24"/>
        </w:rPr>
        <w:sectPr w:rsidR="00B900A1" w:rsidSect="006A69C8">
          <w:pgSz w:w="11910" w:h="16840"/>
          <w:pgMar w:top="1320" w:right="400" w:bottom="1280" w:left="460" w:header="0" w:footer="1097" w:gutter="0"/>
          <w:cols w:space="708"/>
        </w:sectPr>
      </w:pPr>
    </w:p>
    <w:p w:rsidR="00B900A1" w:rsidRDefault="00A954D4" w:rsidP="008B25A4">
      <w:pPr>
        <w:pStyle w:val="Balk2"/>
        <w:numPr>
          <w:ilvl w:val="0"/>
          <w:numId w:val="12"/>
        </w:numPr>
        <w:tabs>
          <w:tab w:val="left" w:pos="1677"/>
        </w:tabs>
        <w:ind w:left="1677" w:hanging="359"/>
        <w:jc w:val="left"/>
      </w:pPr>
      <w:r>
        <w:lastRenderedPageBreak/>
        <w:t>İZLEME</w:t>
      </w:r>
      <w:r>
        <w:rPr>
          <w:spacing w:val="-2"/>
        </w:rPr>
        <w:t xml:space="preserve"> </w:t>
      </w:r>
      <w:r>
        <w:t>VE</w:t>
      </w:r>
      <w:r>
        <w:rPr>
          <w:spacing w:val="-1"/>
        </w:rPr>
        <w:t xml:space="preserve"> </w:t>
      </w:r>
      <w:r>
        <w:rPr>
          <w:spacing w:val="-2"/>
        </w:rPr>
        <w:t>DEĞERLENDİRME</w:t>
      </w:r>
    </w:p>
    <w:p w:rsidR="003165C7" w:rsidRDefault="003165C7" w:rsidP="00275421">
      <w:pPr>
        <w:pStyle w:val="ListeParagraf"/>
        <w:tabs>
          <w:tab w:val="left" w:pos="1177"/>
        </w:tabs>
        <w:ind w:left="1846" w:firstLine="0"/>
        <w:jc w:val="center"/>
        <w:rPr>
          <w:b/>
          <w:bCs/>
          <w:color w:val="000000"/>
          <w:sz w:val="20"/>
          <w:szCs w:val="20"/>
        </w:rPr>
      </w:pPr>
    </w:p>
    <w:p w:rsidR="0057173D" w:rsidRDefault="0057173D" w:rsidP="0057173D">
      <w:pPr>
        <w:rPr>
          <w:color w:val="000000"/>
          <w:sz w:val="24"/>
          <w:szCs w:val="24"/>
        </w:rPr>
      </w:pPr>
      <w:r>
        <w:rPr>
          <w:rFonts w:cs="Times New Roman"/>
          <w:color w:val="000000"/>
          <w:sz w:val="24"/>
          <w:szCs w:val="24"/>
        </w:rPr>
        <w:tab/>
      </w:r>
      <w:r w:rsidRPr="00F211EE">
        <w:rPr>
          <w:rFonts w:cs="Times New Roman"/>
          <w:color w:val="000000"/>
          <w:sz w:val="24"/>
          <w:szCs w:val="24"/>
        </w:rPr>
        <w:t>İzleme, stratejik plan uygulamasının sistematik olarak takip edilmesi ve raporlanmasıdır.</w:t>
      </w:r>
      <w:r>
        <w:rPr>
          <w:rFonts w:cs="Times New Roman"/>
          <w:color w:val="000000"/>
          <w:sz w:val="24"/>
          <w:szCs w:val="24"/>
        </w:rPr>
        <w:t xml:space="preserve"> </w:t>
      </w:r>
      <w:r w:rsidRPr="00F211EE">
        <w:rPr>
          <w:rFonts w:cs="Times New Roman"/>
          <w:color w:val="000000"/>
          <w:sz w:val="24"/>
          <w:szCs w:val="24"/>
        </w:rPr>
        <w:t>Değerlendirme ise uygulama sonuçlarının amaç ve hedeflere kıyasla ölçülmesi ile söz konusu</w:t>
      </w:r>
      <w:r w:rsidRPr="00F211EE">
        <w:rPr>
          <w:color w:val="000000"/>
          <w:sz w:val="24"/>
          <w:szCs w:val="24"/>
        </w:rPr>
        <w:t xml:space="preserve"> </w:t>
      </w:r>
      <w:r w:rsidRPr="00F211EE">
        <w:rPr>
          <w:rFonts w:cs="Times New Roman"/>
          <w:color w:val="000000"/>
          <w:sz w:val="24"/>
          <w:szCs w:val="24"/>
        </w:rPr>
        <w:t>amaç ile hedeflerin tutarlılık ve uygunluğunun analizi olarak tanımlanmaktadır.</w:t>
      </w:r>
      <w:r>
        <w:rPr>
          <w:rFonts w:cs="Times New Roman"/>
          <w:color w:val="000000"/>
          <w:sz w:val="24"/>
          <w:szCs w:val="24"/>
        </w:rPr>
        <w:t xml:space="preserve"> </w:t>
      </w:r>
      <w:r w:rsidRPr="00F211EE">
        <w:rPr>
          <w:rFonts w:cs="Times New Roman"/>
          <w:color w:val="000000"/>
          <w:sz w:val="24"/>
          <w:szCs w:val="24"/>
        </w:rPr>
        <w:t>Stratejik planda ortaya konulan hedeflere ilişkin olarak yıllık iş planlarının oluşturulması</w:t>
      </w:r>
      <w:r w:rsidRPr="00F211EE">
        <w:rPr>
          <w:color w:val="000000"/>
          <w:sz w:val="24"/>
          <w:szCs w:val="24"/>
        </w:rPr>
        <w:t xml:space="preserve"> </w:t>
      </w:r>
      <w:r w:rsidRPr="00F211EE">
        <w:rPr>
          <w:rFonts w:cs="Times New Roman"/>
          <w:color w:val="000000"/>
          <w:sz w:val="24"/>
          <w:szCs w:val="24"/>
        </w:rPr>
        <w:t xml:space="preserve">ve hedeflere ilişkin somut göstergelerin geliştirilmesi önem arz etmektedir. Diğer </w:t>
      </w:r>
      <w:proofErr w:type="gramStart"/>
      <w:r w:rsidRPr="00F211EE">
        <w:rPr>
          <w:rFonts w:cs="Times New Roman"/>
          <w:color w:val="000000"/>
          <w:sz w:val="24"/>
          <w:szCs w:val="24"/>
        </w:rPr>
        <w:t>taraftan,stratejik</w:t>
      </w:r>
      <w:proofErr w:type="gramEnd"/>
      <w:r w:rsidRPr="00F211EE">
        <w:rPr>
          <w:rFonts w:cs="Times New Roman"/>
          <w:color w:val="000000"/>
          <w:sz w:val="24"/>
          <w:szCs w:val="24"/>
        </w:rPr>
        <w:t xml:space="preserve"> planın gerçekleştirilmesinde etkili bir izleme ve değerlendirme sisteminin kurulması</w:t>
      </w:r>
      <w:r w:rsidRPr="00F211EE">
        <w:rPr>
          <w:color w:val="000000"/>
          <w:sz w:val="24"/>
          <w:szCs w:val="24"/>
        </w:rPr>
        <w:t xml:space="preserve"> </w:t>
      </w:r>
      <w:r w:rsidRPr="00F211EE">
        <w:rPr>
          <w:rFonts w:cs="Times New Roman"/>
          <w:color w:val="000000"/>
          <w:sz w:val="24"/>
          <w:szCs w:val="24"/>
        </w:rPr>
        <w:t>temel kritik başarı faktörü olarak görünmektedir.</w:t>
      </w:r>
      <w:r w:rsidRPr="00F211EE">
        <w:rPr>
          <w:color w:val="000000"/>
          <w:sz w:val="24"/>
          <w:szCs w:val="24"/>
        </w:rPr>
        <w:t xml:space="preserve"> </w:t>
      </w:r>
    </w:p>
    <w:p w:rsidR="0057173D" w:rsidRDefault="0057173D" w:rsidP="0057173D">
      <w:pPr>
        <w:rPr>
          <w:rFonts w:cs="Times New Roman"/>
          <w:color w:val="000000"/>
          <w:sz w:val="24"/>
          <w:szCs w:val="24"/>
        </w:rPr>
      </w:pPr>
      <w:r>
        <w:rPr>
          <w:color w:val="000000"/>
          <w:sz w:val="24"/>
          <w:szCs w:val="24"/>
        </w:rPr>
        <w:tab/>
      </w:r>
      <w:r w:rsidRPr="00F211EE">
        <w:rPr>
          <w:rFonts w:cs="Times New Roman"/>
          <w:color w:val="000000"/>
          <w:sz w:val="24"/>
          <w:szCs w:val="24"/>
        </w:rPr>
        <w:t>5018 sayılı kanun çerçevesinde hazırlanan yıllık raporların yanı sıra yıl içindeki</w:t>
      </w:r>
      <w:r w:rsidRPr="00F211EE">
        <w:rPr>
          <w:color w:val="000000"/>
          <w:sz w:val="24"/>
          <w:szCs w:val="24"/>
        </w:rPr>
        <w:br/>
      </w:r>
      <w:r w:rsidRPr="00F211EE">
        <w:rPr>
          <w:rFonts w:cs="Times New Roman"/>
          <w:color w:val="000000"/>
          <w:sz w:val="24"/>
          <w:szCs w:val="24"/>
        </w:rPr>
        <w:t xml:space="preserve">uygulamaların takibine </w:t>
      </w:r>
      <w:proofErr w:type="gramStart"/>
      <w:r w:rsidRPr="00F211EE">
        <w:rPr>
          <w:rFonts w:cs="Times New Roman"/>
          <w:color w:val="000000"/>
          <w:sz w:val="24"/>
          <w:szCs w:val="24"/>
        </w:rPr>
        <w:t>imkan</w:t>
      </w:r>
      <w:proofErr w:type="gramEnd"/>
      <w:r w:rsidRPr="00F211EE">
        <w:rPr>
          <w:rFonts w:cs="Times New Roman"/>
          <w:color w:val="000000"/>
          <w:sz w:val="24"/>
          <w:szCs w:val="24"/>
        </w:rPr>
        <w:t xml:space="preserve"> tanıyacak belirli periyotları içeren raporlama ile uygulamaların</w:t>
      </w:r>
      <w:r w:rsidRPr="00F211EE">
        <w:rPr>
          <w:color w:val="000000"/>
          <w:sz w:val="24"/>
          <w:szCs w:val="24"/>
        </w:rPr>
        <w:t xml:space="preserve"> </w:t>
      </w:r>
      <w:r w:rsidRPr="00F211EE">
        <w:rPr>
          <w:rFonts w:cs="Times New Roman"/>
          <w:color w:val="000000"/>
          <w:sz w:val="24"/>
          <w:szCs w:val="24"/>
        </w:rPr>
        <w:t>izlenmesi ve gerekli değerlendirmelerin yapılarak faaliyetlerin sürekli olarak iyileştirilmesinin</w:t>
      </w:r>
      <w:r w:rsidRPr="00F211EE">
        <w:rPr>
          <w:color w:val="000000"/>
          <w:sz w:val="24"/>
          <w:szCs w:val="24"/>
        </w:rPr>
        <w:t xml:space="preserve"> </w:t>
      </w:r>
      <w:r w:rsidRPr="00F211EE">
        <w:rPr>
          <w:rFonts w:cs="Times New Roman"/>
          <w:color w:val="000000"/>
          <w:sz w:val="24"/>
          <w:szCs w:val="24"/>
        </w:rPr>
        <w:t>sağlanması öngörülmektedir.</w:t>
      </w:r>
      <w:r w:rsidRPr="00F211EE">
        <w:rPr>
          <w:color w:val="000000"/>
          <w:sz w:val="24"/>
          <w:szCs w:val="24"/>
        </w:rPr>
        <w:br/>
      </w:r>
      <w:r>
        <w:rPr>
          <w:rFonts w:cs="Times New Roman"/>
          <w:color w:val="000000"/>
          <w:sz w:val="24"/>
          <w:szCs w:val="24"/>
        </w:rPr>
        <w:tab/>
      </w:r>
    </w:p>
    <w:p w:rsidR="0057173D" w:rsidRDefault="0057173D" w:rsidP="0057173D">
      <w:pPr>
        <w:rPr>
          <w:rFonts w:cs="Times New Roman"/>
          <w:color w:val="000000"/>
          <w:sz w:val="24"/>
          <w:szCs w:val="24"/>
        </w:rPr>
      </w:pPr>
      <w:r>
        <w:rPr>
          <w:rFonts w:cs="Times New Roman"/>
          <w:color w:val="000000"/>
          <w:sz w:val="24"/>
          <w:szCs w:val="24"/>
        </w:rPr>
        <w:tab/>
      </w:r>
      <w:proofErr w:type="gramStart"/>
      <w:r>
        <w:rPr>
          <w:rFonts w:cs="Times New Roman"/>
          <w:color w:val="000000"/>
          <w:sz w:val="24"/>
          <w:szCs w:val="24"/>
        </w:rPr>
        <w:t>Mevlana</w:t>
      </w:r>
      <w:r w:rsidRPr="00F211EE">
        <w:rPr>
          <w:rFonts w:cs="Times New Roman"/>
          <w:color w:val="000000"/>
          <w:sz w:val="24"/>
          <w:szCs w:val="24"/>
        </w:rPr>
        <w:t xml:space="preserve">  İlkokulu</w:t>
      </w:r>
      <w:proofErr w:type="gramEnd"/>
      <w:r w:rsidRPr="00F211EE">
        <w:rPr>
          <w:rFonts w:cs="Times New Roman"/>
          <w:color w:val="000000"/>
          <w:sz w:val="24"/>
          <w:szCs w:val="24"/>
        </w:rPr>
        <w:t xml:space="preserve"> Müdürlüğü 2024-2028 Stratejik Planı İzleme ve</w:t>
      </w:r>
      <w:r w:rsidRPr="00F211EE">
        <w:rPr>
          <w:color w:val="000000"/>
          <w:sz w:val="24"/>
          <w:szCs w:val="24"/>
        </w:rPr>
        <w:t xml:space="preserve"> </w:t>
      </w:r>
      <w:r w:rsidRPr="00F211EE">
        <w:rPr>
          <w:rFonts w:cs="Times New Roman"/>
          <w:color w:val="000000"/>
          <w:sz w:val="24"/>
          <w:szCs w:val="24"/>
        </w:rPr>
        <w:t>Değerlendirme Modeli’nin çerçevesini;</w:t>
      </w:r>
    </w:p>
    <w:p w:rsidR="0057173D" w:rsidRDefault="0057173D" w:rsidP="0057173D">
      <w:pPr>
        <w:rPr>
          <w:rFonts w:cs="Times New Roman"/>
          <w:color w:val="000000"/>
          <w:sz w:val="24"/>
          <w:szCs w:val="24"/>
        </w:rPr>
      </w:pPr>
      <w:r w:rsidRPr="00F211EE">
        <w:rPr>
          <w:color w:val="000000"/>
          <w:sz w:val="24"/>
          <w:szCs w:val="24"/>
        </w:rPr>
        <w:br/>
      </w:r>
      <w:r w:rsidRPr="00F211EE">
        <w:rPr>
          <w:rFonts w:cs="Times New Roman"/>
          <w:b/>
          <w:color w:val="000000"/>
          <w:sz w:val="24"/>
          <w:szCs w:val="24"/>
        </w:rPr>
        <w:t>1</w:t>
      </w:r>
      <w:r w:rsidRPr="00F211EE">
        <w:rPr>
          <w:rFonts w:cs="Times New Roman"/>
          <w:color w:val="000000"/>
          <w:sz w:val="24"/>
          <w:szCs w:val="24"/>
        </w:rPr>
        <w:t>. 2024-2028 Stratejik Planı ve performans programlarında yer alan performans</w:t>
      </w:r>
      <w:r w:rsidRPr="00F211EE">
        <w:rPr>
          <w:color w:val="000000"/>
          <w:sz w:val="24"/>
          <w:szCs w:val="24"/>
        </w:rPr>
        <w:t xml:space="preserve"> </w:t>
      </w:r>
      <w:r w:rsidRPr="00F211EE">
        <w:rPr>
          <w:rFonts w:cs="Times New Roman"/>
          <w:color w:val="000000"/>
          <w:sz w:val="24"/>
          <w:szCs w:val="24"/>
        </w:rPr>
        <w:t>göstergelerinin gerçekleşme durumlarının tespit edilmesi,</w:t>
      </w:r>
      <w:r w:rsidRPr="00F211EE">
        <w:rPr>
          <w:color w:val="000000"/>
          <w:sz w:val="24"/>
          <w:szCs w:val="24"/>
        </w:rPr>
        <w:br/>
      </w:r>
      <w:r w:rsidRPr="00F211EE">
        <w:rPr>
          <w:rFonts w:cs="Times New Roman"/>
          <w:b/>
          <w:color w:val="000000"/>
          <w:sz w:val="24"/>
          <w:szCs w:val="24"/>
        </w:rPr>
        <w:t>2</w:t>
      </w:r>
      <w:r w:rsidRPr="00F211EE">
        <w:rPr>
          <w:rFonts w:cs="Times New Roman"/>
          <w:color w:val="000000"/>
          <w:sz w:val="24"/>
          <w:szCs w:val="24"/>
        </w:rPr>
        <w:t>. Performans göstergelerinin gerçekleşme durumlarının hedeflerle kıyaslanması,</w:t>
      </w:r>
      <w:r w:rsidRPr="00F211EE">
        <w:rPr>
          <w:color w:val="000000"/>
          <w:sz w:val="24"/>
          <w:szCs w:val="24"/>
        </w:rPr>
        <w:br/>
      </w:r>
      <w:r w:rsidRPr="00F211EE">
        <w:rPr>
          <w:rFonts w:cs="Times New Roman"/>
          <w:b/>
          <w:color w:val="000000"/>
          <w:sz w:val="24"/>
          <w:szCs w:val="24"/>
        </w:rPr>
        <w:t>3</w:t>
      </w:r>
      <w:r w:rsidRPr="00F211EE">
        <w:rPr>
          <w:rFonts w:cs="Times New Roman"/>
          <w:color w:val="000000"/>
          <w:sz w:val="24"/>
          <w:szCs w:val="24"/>
        </w:rPr>
        <w:t>. Sonuçların raporlanması ve paydaşlarla paylaşımı,</w:t>
      </w:r>
      <w:r w:rsidRPr="00F211EE">
        <w:rPr>
          <w:color w:val="000000"/>
          <w:sz w:val="24"/>
          <w:szCs w:val="24"/>
        </w:rPr>
        <w:br/>
      </w:r>
      <w:r w:rsidRPr="00F211EE">
        <w:rPr>
          <w:rFonts w:cs="Times New Roman"/>
          <w:b/>
          <w:color w:val="000000"/>
          <w:sz w:val="24"/>
          <w:szCs w:val="24"/>
        </w:rPr>
        <w:t>4</w:t>
      </w:r>
      <w:r w:rsidRPr="00F211EE">
        <w:rPr>
          <w:rFonts w:cs="Times New Roman"/>
          <w:color w:val="000000"/>
          <w:sz w:val="24"/>
          <w:szCs w:val="24"/>
        </w:rPr>
        <w:t>. Gerekli tedbirlerin alınması süreçleri oluşturmaktadır.</w:t>
      </w:r>
      <w:r w:rsidRPr="00F211EE">
        <w:rPr>
          <w:color w:val="000000"/>
          <w:sz w:val="24"/>
          <w:szCs w:val="24"/>
        </w:rPr>
        <w:br/>
      </w:r>
      <w:r w:rsidRPr="00F211EE">
        <w:rPr>
          <w:rFonts w:cs="Times New Roman"/>
          <w:color w:val="000000"/>
          <w:sz w:val="24"/>
          <w:szCs w:val="24"/>
        </w:rPr>
        <w:t xml:space="preserve">   </w:t>
      </w:r>
      <w:r>
        <w:rPr>
          <w:rFonts w:cs="Times New Roman"/>
          <w:color w:val="000000"/>
          <w:sz w:val="24"/>
          <w:szCs w:val="24"/>
        </w:rPr>
        <w:tab/>
      </w:r>
      <w:r w:rsidRPr="00F211EE">
        <w:rPr>
          <w:rFonts w:cs="Times New Roman"/>
          <w:color w:val="000000"/>
          <w:sz w:val="24"/>
          <w:szCs w:val="24"/>
        </w:rPr>
        <w:t xml:space="preserve"> </w:t>
      </w:r>
    </w:p>
    <w:p w:rsidR="0057173D" w:rsidRDefault="0057173D" w:rsidP="0057173D">
      <w:pPr>
        <w:rPr>
          <w:rFonts w:cs="Times New Roman"/>
          <w:color w:val="000000"/>
          <w:sz w:val="24"/>
          <w:szCs w:val="24"/>
        </w:rPr>
      </w:pPr>
      <w:r>
        <w:rPr>
          <w:rFonts w:cs="Times New Roman"/>
          <w:color w:val="000000"/>
          <w:sz w:val="24"/>
          <w:szCs w:val="24"/>
        </w:rPr>
        <w:tab/>
      </w:r>
      <w:r w:rsidRPr="00F211EE">
        <w:rPr>
          <w:rFonts w:cs="Times New Roman"/>
          <w:color w:val="000000"/>
          <w:sz w:val="24"/>
          <w:szCs w:val="24"/>
        </w:rPr>
        <w:t>Müdürlüğümüz 2024-2028 Stratejik Planında yer alan performans göstergelerinin</w:t>
      </w:r>
      <w:r w:rsidRPr="00F211EE">
        <w:rPr>
          <w:color w:val="000000"/>
          <w:sz w:val="24"/>
          <w:szCs w:val="24"/>
        </w:rPr>
        <w:t xml:space="preserve"> </w:t>
      </w:r>
      <w:r w:rsidRPr="00F211EE">
        <w:rPr>
          <w:rFonts w:cs="Times New Roman"/>
          <w:color w:val="000000"/>
          <w:sz w:val="24"/>
          <w:szCs w:val="24"/>
        </w:rPr>
        <w:t>gerçekleşme durumlarının tespiti yılda iki kez yapılacaktır. Yılın ilk altı aylık dönemini kapsayan</w:t>
      </w:r>
      <w:r w:rsidRPr="00F211EE">
        <w:rPr>
          <w:color w:val="000000"/>
          <w:sz w:val="24"/>
          <w:szCs w:val="24"/>
        </w:rPr>
        <w:t xml:space="preserve"> </w:t>
      </w:r>
      <w:r w:rsidRPr="00F211EE">
        <w:rPr>
          <w:rFonts w:cs="Times New Roman"/>
          <w:color w:val="000000"/>
          <w:sz w:val="24"/>
          <w:szCs w:val="24"/>
        </w:rPr>
        <w:t>birinci izleme kapsamında, Müdürlüğümüz strateji geliştirme birimi tarafından performans</w:t>
      </w:r>
      <w:r w:rsidRPr="00F211EE">
        <w:rPr>
          <w:color w:val="000000"/>
          <w:sz w:val="24"/>
          <w:szCs w:val="24"/>
        </w:rPr>
        <w:t xml:space="preserve"> </w:t>
      </w:r>
      <w:r w:rsidRPr="00F211EE">
        <w:rPr>
          <w:rFonts w:cs="Times New Roman"/>
          <w:color w:val="000000"/>
          <w:sz w:val="24"/>
          <w:szCs w:val="24"/>
        </w:rPr>
        <w:t>programlarında yer alan performans göstergelerinin gerçekleşme durumları tespit edilecektir.</w:t>
      </w:r>
      <w:r w:rsidRPr="00F211EE">
        <w:rPr>
          <w:color w:val="000000"/>
          <w:sz w:val="24"/>
          <w:szCs w:val="24"/>
        </w:rPr>
        <w:t xml:space="preserve"> </w:t>
      </w:r>
      <w:r w:rsidRPr="00F211EE">
        <w:rPr>
          <w:rFonts w:cs="Times New Roman"/>
          <w:color w:val="000000"/>
          <w:sz w:val="24"/>
          <w:szCs w:val="24"/>
        </w:rPr>
        <w:t>Göstergelerin gerçekleşme durumları hakkında hazırlanan rapor üst yöneticiye sunulacak ve</w:t>
      </w:r>
      <w:r w:rsidRPr="00F211EE">
        <w:rPr>
          <w:color w:val="000000"/>
          <w:sz w:val="24"/>
          <w:szCs w:val="24"/>
        </w:rPr>
        <w:t xml:space="preserve"> </w:t>
      </w:r>
      <w:r w:rsidRPr="00F211EE">
        <w:rPr>
          <w:rFonts w:cs="Times New Roman"/>
          <w:color w:val="000000"/>
          <w:sz w:val="24"/>
          <w:szCs w:val="24"/>
        </w:rPr>
        <w:t>böylelikle göstergelerdeki yıllık hedeflere ulaşılmasını sağlamak üzere gerekli görülebilecek</w:t>
      </w:r>
      <w:r w:rsidRPr="00F211EE">
        <w:rPr>
          <w:color w:val="000000"/>
          <w:sz w:val="24"/>
          <w:szCs w:val="24"/>
        </w:rPr>
        <w:br/>
      </w:r>
      <w:r w:rsidRPr="00F211EE">
        <w:rPr>
          <w:rFonts w:cs="Times New Roman"/>
          <w:color w:val="000000"/>
          <w:sz w:val="24"/>
          <w:szCs w:val="24"/>
        </w:rPr>
        <w:t>tedbirlerin alınması sağlanacaktır.</w:t>
      </w:r>
      <w:r w:rsidRPr="00F211EE">
        <w:rPr>
          <w:color w:val="000000"/>
          <w:sz w:val="24"/>
          <w:szCs w:val="24"/>
        </w:rPr>
        <w:br/>
      </w:r>
      <w:r w:rsidRPr="00F211EE">
        <w:rPr>
          <w:rFonts w:cs="Times New Roman"/>
          <w:color w:val="000000"/>
          <w:sz w:val="24"/>
          <w:szCs w:val="24"/>
        </w:rPr>
        <w:t xml:space="preserve">   </w:t>
      </w:r>
      <w:r>
        <w:rPr>
          <w:rFonts w:cs="Times New Roman"/>
          <w:color w:val="000000"/>
          <w:sz w:val="24"/>
          <w:szCs w:val="24"/>
        </w:rPr>
        <w:tab/>
      </w:r>
      <w:r w:rsidRPr="00F211EE">
        <w:rPr>
          <w:rFonts w:cs="Times New Roman"/>
          <w:color w:val="000000"/>
          <w:sz w:val="24"/>
          <w:szCs w:val="24"/>
        </w:rPr>
        <w:t>Yılın tamamını kapsayan ikinci izleme dâhilinde; M</w:t>
      </w:r>
      <w:r>
        <w:rPr>
          <w:rFonts w:cs="Times New Roman"/>
          <w:color w:val="000000"/>
          <w:sz w:val="24"/>
          <w:szCs w:val="24"/>
        </w:rPr>
        <w:t>evlana İlkokulu Müdürlüğü</w:t>
      </w:r>
      <w:r w:rsidRPr="00F211EE">
        <w:rPr>
          <w:rFonts w:cs="Times New Roman"/>
          <w:color w:val="000000"/>
          <w:sz w:val="24"/>
          <w:szCs w:val="24"/>
        </w:rPr>
        <w:t xml:space="preserve"> strateji geliştirme</w:t>
      </w:r>
      <w:r w:rsidRPr="00F211EE">
        <w:rPr>
          <w:color w:val="000000"/>
          <w:sz w:val="24"/>
          <w:szCs w:val="24"/>
        </w:rPr>
        <w:t xml:space="preserve"> </w:t>
      </w:r>
      <w:r w:rsidRPr="00F211EE">
        <w:rPr>
          <w:rFonts w:cs="Times New Roman"/>
          <w:color w:val="000000"/>
          <w:sz w:val="24"/>
          <w:szCs w:val="24"/>
        </w:rPr>
        <w:t xml:space="preserve">birimi tarafından performans programlarında yer alan performans göstergelerinin </w:t>
      </w:r>
      <w:proofErr w:type="gramStart"/>
      <w:r w:rsidRPr="00F211EE">
        <w:rPr>
          <w:rFonts w:cs="Times New Roman"/>
          <w:color w:val="000000"/>
          <w:sz w:val="24"/>
          <w:szCs w:val="24"/>
        </w:rPr>
        <w:t>yıl</w:t>
      </w:r>
      <w:r>
        <w:rPr>
          <w:rFonts w:cs="Times New Roman"/>
          <w:color w:val="000000"/>
          <w:sz w:val="24"/>
          <w:szCs w:val="24"/>
        </w:rPr>
        <w:t xml:space="preserve"> </w:t>
      </w:r>
      <w:r w:rsidRPr="00F211EE">
        <w:rPr>
          <w:rFonts w:cs="Times New Roman"/>
          <w:color w:val="000000"/>
          <w:sz w:val="24"/>
          <w:szCs w:val="24"/>
        </w:rPr>
        <w:t>sonu</w:t>
      </w:r>
      <w:proofErr w:type="gramEnd"/>
      <w:r>
        <w:rPr>
          <w:rFonts w:cs="Times New Roman"/>
          <w:color w:val="000000"/>
          <w:sz w:val="24"/>
          <w:szCs w:val="24"/>
        </w:rPr>
        <w:t xml:space="preserve"> </w:t>
      </w:r>
      <w:r w:rsidRPr="00F211EE">
        <w:rPr>
          <w:rFonts w:cs="Times New Roman"/>
          <w:color w:val="000000"/>
          <w:sz w:val="24"/>
          <w:szCs w:val="24"/>
        </w:rPr>
        <w:t>gerçekleşme durumları tespit edilecektir. Yılsonu gerçekleşme durumları, varsa gösterge</w:t>
      </w:r>
      <w:r>
        <w:rPr>
          <w:rFonts w:cs="Times New Roman"/>
          <w:color w:val="000000"/>
          <w:sz w:val="24"/>
          <w:szCs w:val="24"/>
        </w:rPr>
        <w:t xml:space="preserve"> </w:t>
      </w:r>
      <w:r w:rsidRPr="00F211EE">
        <w:rPr>
          <w:rFonts w:cs="Times New Roman"/>
          <w:color w:val="000000"/>
          <w:sz w:val="24"/>
          <w:szCs w:val="24"/>
        </w:rPr>
        <w:t>hedeflerinden sapmalar ve bunların nedenleri üst yönetici başkanlığında birim yöneticilerince</w:t>
      </w:r>
      <w:r w:rsidRPr="00F211EE">
        <w:rPr>
          <w:color w:val="000000"/>
          <w:sz w:val="24"/>
          <w:szCs w:val="24"/>
        </w:rPr>
        <w:t xml:space="preserve"> </w:t>
      </w:r>
      <w:r w:rsidRPr="00F211EE">
        <w:rPr>
          <w:rFonts w:cs="Times New Roman"/>
          <w:color w:val="000000"/>
          <w:sz w:val="24"/>
          <w:szCs w:val="24"/>
        </w:rPr>
        <w:t>değerlendirilerek gerekli tedbirlerin alınması sağlanacaktır</w:t>
      </w:r>
      <w:r>
        <w:rPr>
          <w:rFonts w:cs="Times New Roman"/>
          <w:color w:val="000000"/>
          <w:sz w:val="24"/>
          <w:szCs w:val="24"/>
        </w:rPr>
        <w:t>.</w:t>
      </w:r>
    </w:p>
    <w:p w:rsidR="003165C7" w:rsidRDefault="003165C7" w:rsidP="00275421">
      <w:pPr>
        <w:pStyle w:val="ListeParagraf"/>
        <w:tabs>
          <w:tab w:val="left" w:pos="1177"/>
        </w:tabs>
        <w:ind w:left="1846" w:firstLine="0"/>
        <w:jc w:val="center"/>
        <w:rPr>
          <w:b/>
          <w:bCs/>
          <w:color w:val="000000"/>
          <w:sz w:val="20"/>
          <w:szCs w:val="20"/>
        </w:rPr>
      </w:pPr>
    </w:p>
    <w:p w:rsidR="003165C7" w:rsidRDefault="003165C7" w:rsidP="00275421">
      <w:pPr>
        <w:pStyle w:val="ListeParagraf"/>
        <w:tabs>
          <w:tab w:val="left" w:pos="1177"/>
        </w:tabs>
        <w:ind w:left="1846" w:firstLine="0"/>
        <w:jc w:val="center"/>
        <w:rPr>
          <w:b/>
          <w:bCs/>
          <w:color w:val="000000"/>
          <w:sz w:val="20"/>
          <w:szCs w:val="20"/>
        </w:rPr>
      </w:pPr>
    </w:p>
    <w:p w:rsidR="003165C7" w:rsidRDefault="003165C7" w:rsidP="00275421">
      <w:pPr>
        <w:pStyle w:val="ListeParagraf"/>
        <w:tabs>
          <w:tab w:val="left" w:pos="1177"/>
        </w:tabs>
        <w:ind w:left="1846" w:firstLine="0"/>
        <w:jc w:val="center"/>
        <w:rPr>
          <w:b/>
          <w:bCs/>
          <w:color w:val="000000"/>
          <w:sz w:val="20"/>
          <w:szCs w:val="20"/>
        </w:rPr>
      </w:pPr>
    </w:p>
    <w:p w:rsidR="003165C7" w:rsidRDefault="003165C7" w:rsidP="00275421">
      <w:pPr>
        <w:pStyle w:val="ListeParagraf"/>
        <w:tabs>
          <w:tab w:val="left" w:pos="1177"/>
        </w:tabs>
        <w:ind w:left="1846" w:firstLine="0"/>
        <w:jc w:val="center"/>
        <w:rPr>
          <w:b/>
          <w:bCs/>
          <w:color w:val="000000"/>
          <w:sz w:val="20"/>
          <w:szCs w:val="20"/>
        </w:rPr>
      </w:pPr>
    </w:p>
    <w:p w:rsidR="003165C7" w:rsidRDefault="003165C7" w:rsidP="00275421">
      <w:pPr>
        <w:pStyle w:val="ListeParagraf"/>
        <w:tabs>
          <w:tab w:val="left" w:pos="1177"/>
        </w:tabs>
        <w:ind w:left="1846" w:firstLine="0"/>
        <w:jc w:val="center"/>
        <w:rPr>
          <w:b/>
          <w:bCs/>
          <w:color w:val="000000"/>
          <w:sz w:val="20"/>
          <w:szCs w:val="20"/>
        </w:rPr>
      </w:pPr>
    </w:p>
    <w:p w:rsidR="003165C7" w:rsidRDefault="003165C7" w:rsidP="00275421">
      <w:pPr>
        <w:pStyle w:val="ListeParagraf"/>
        <w:tabs>
          <w:tab w:val="left" w:pos="1177"/>
        </w:tabs>
        <w:ind w:left="1846" w:firstLine="0"/>
        <w:jc w:val="center"/>
        <w:rPr>
          <w:b/>
          <w:bCs/>
          <w:color w:val="000000"/>
          <w:sz w:val="20"/>
          <w:szCs w:val="20"/>
        </w:rPr>
      </w:pPr>
    </w:p>
    <w:p w:rsidR="003165C7" w:rsidRDefault="003165C7" w:rsidP="00275421">
      <w:pPr>
        <w:pStyle w:val="ListeParagraf"/>
        <w:tabs>
          <w:tab w:val="left" w:pos="1177"/>
        </w:tabs>
        <w:ind w:left="1846" w:firstLine="0"/>
        <w:jc w:val="center"/>
        <w:rPr>
          <w:b/>
          <w:bCs/>
          <w:color w:val="000000"/>
          <w:sz w:val="20"/>
          <w:szCs w:val="20"/>
        </w:rPr>
      </w:pPr>
    </w:p>
    <w:p w:rsidR="003165C7" w:rsidRDefault="003165C7" w:rsidP="00275421">
      <w:pPr>
        <w:pStyle w:val="ListeParagraf"/>
        <w:tabs>
          <w:tab w:val="left" w:pos="1177"/>
        </w:tabs>
        <w:ind w:left="1846" w:firstLine="0"/>
        <w:jc w:val="center"/>
        <w:rPr>
          <w:b/>
          <w:bCs/>
          <w:color w:val="000000"/>
          <w:sz w:val="20"/>
          <w:szCs w:val="20"/>
        </w:rPr>
      </w:pPr>
    </w:p>
    <w:p w:rsidR="003165C7" w:rsidRDefault="003165C7" w:rsidP="00275421">
      <w:pPr>
        <w:pStyle w:val="ListeParagraf"/>
        <w:tabs>
          <w:tab w:val="left" w:pos="1177"/>
        </w:tabs>
        <w:ind w:left="1846" w:firstLine="0"/>
        <w:jc w:val="center"/>
        <w:rPr>
          <w:b/>
          <w:bCs/>
          <w:color w:val="000000"/>
          <w:sz w:val="20"/>
          <w:szCs w:val="20"/>
        </w:rPr>
      </w:pPr>
    </w:p>
    <w:p w:rsidR="003451BD" w:rsidRPr="0057173D" w:rsidRDefault="00275421" w:rsidP="0057173D">
      <w:pPr>
        <w:pStyle w:val="ListeParagraf"/>
        <w:tabs>
          <w:tab w:val="left" w:pos="1177"/>
        </w:tabs>
        <w:ind w:left="851" w:firstLine="0"/>
        <w:rPr>
          <w:rFonts w:ascii="Times New Roman" w:hAnsi="Times New Roman" w:cs="Times New Roman"/>
          <w:color w:val="000000"/>
          <w:sz w:val="20"/>
          <w:szCs w:val="20"/>
        </w:rPr>
      </w:pPr>
      <w:r w:rsidRPr="00275421">
        <w:rPr>
          <w:b/>
          <w:bCs/>
          <w:color w:val="000000"/>
          <w:sz w:val="20"/>
          <w:szCs w:val="20"/>
        </w:rPr>
        <w:t xml:space="preserve">İzleme ve Değerlendirme </w:t>
      </w:r>
      <w:proofErr w:type="spellStart"/>
      <w:r w:rsidRPr="00275421">
        <w:rPr>
          <w:b/>
          <w:bCs/>
          <w:color w:val="000000"/>
          <w:sz w:val="20"/>
          <w:szCs w:val="20"/>
        </w:rPr>
        <w:t>Mod</w:t>
      </w:r>
      <w:proofErr w:type="spellEnd"/>
      <w:r w:rsidR="003165C7">
        <w:rPr>
          <w:rFonts w:ascii="Times New Roman" w:hAnsi="Times New Roman" w:cs="Times New Roman"/>
          <w:noProof/>
          <w:color w:val="000000"/>
          <w:sz w:val="24"/>
          <w:lang w:eastAsia="tr-TR"/>
        </w:rPr>
        <w:drawing>
          <wp:anchor distT="0" distB="0" distL="114300" distR="114300" simplePos="0" relativeHeight="487597568" behindDoc="1" locked="0" layoutInCell="1" allowOverlap="1">
            <wp:simplePos x="0" y="0"/>
            <wp:positionH relativeFrom="margin">
              <wp:posOffset>523875</wp:posOffset>
            </wp:positionH>
            <wp:positionV relativeFrom="paragraph">
              <wp:posOffset>184150</wp:posOffset>
            </wp:positionV>
            <wp:extent cx="5947410" cy="3457575"/>
            <wp:effectExtent l="0" t="0" r="0" b="66675"/>
            <wp:wrapTight wrapText="bothSides">
              <wp:wrapPolygon edited="0">
                <wp:start x="8579" y="119"/>
                <wp:lineTo x="8302" y="1190"/>
                <wp:lineTo x="8302" y="2023"/>
                <wp:lineTo x="7472" y="3927"/>
                <wp:lineTo x="2629" y="4998"/>
                <wp:lineTo x="2076" y="5236"/>
                <wp:lineTo x="2076" y="10116"/>
                <wp:lineTo x="4566" y="11544"/>
                <wp:lineTo x="2906" y="12258"/>
                <wp:lineTo x="2906" y="16780"/>
                <wp:lineTo x="3944" y="17256"/>
                <wp:lineTo x="7195" y="17494"/>
                <wp:lineTo x="8095" y="19160"/>
                <wp:lineTo x="8233" y="21064"/>
                <wp:lineTo x="8441" y="22017"/>
                <wp:lineTo x="8510" y="22017"/>
                <wp:lineTo x="13215" y="22017"/>
                <wp:lineTo x="13284" y="22017"/>
                <wp:lineTo x="13491" y="21183"/>
                <wp:lineTo x="13491" y="19160"/>
                <wp:lineTo x="14391" y="19160"/>
                <wp:lineTo x="18750" y="17613"/>
                <wp:lineTo x="18750" y="17256"/>
                <wp:lineTo x="18819" y="15471"/>
                <wp:lineTo x="18957" y="13091"/>
                <wp:lineTo x="18334" y="12615"/>
                <wp:lineTo x="16328" y="11544"/>
                <wp:lineTo x="17435" y="11544"/>
                <wp:lineTo x="18888" y="10473"/>
                <wp:lineTo x="18819" y="5593"/>
                <wp:lineTo x="13837" y="3927"/>
                <wp:lineTo x="13076" y="1666"/>
                <wp:lineTo x="12938" y="595"/>
                <wp:lineTo x="12730" y="119"/>
                <wp:lineTo x="8579" y="119"/>
              </wp:wrapPolygon>
            </wp:wrapTight>
            <wp:docPr id="1714032429"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rsidR="003451BD" w:rsidRDefault="003451BD" w:rsidP="00275421">
      <w:pPr>
        <w:pStyle w:val="ListeParagraf"/>
        <w:ind w:left="1846" w:firstLine="0"/>
        <w:jc w:val="center"/>
        <w:rPr>
          <w:rFonts w:ascii="Times New Roman" w:hAnsi="Times New Roman" w:cs="Times New Roman"/>
          <w:sz w:val="20"/>
          <w:szCs w:val="20"/>
        </w:rPr>
      </w:pPr>
    </w:p>
    <w:p w:rsidR="003165C7" w:rsidRDefault="003165C7" w:rsidP="003165C7">
      <w:pPr>
        <w:pStyle w:val="ListeParagraf"/>
        <w:ind w:left="1846" w:firstLine="0"/>
        <w:rPr>
          <w:rFonts w:ascii="Calibri" w:eastAsia="Times New Roman" w:hAnsi="Calibri" w:cs="Calibri"/>
          <w:b/>
          <w:bCs/>
          <w:color w:val="000000"/>
          <w:sz w:val="20"/>
          <w:szCs w:val="20"/>
        </w:rPr>
      </w:pPr>
    </w:p>
    <w:p w:rsidR="00275421" w:rsidRDefault="003165C7" w:rsidP="003165C7">
      <w:pPr>
        <w:pStyle w:val="ListeParagraf"/>
        <w:ind w:left="1846" w:hanging="995"/>
        <w:rPr>
          <w:rFonts w:ascii="Calibri" w:eastAsia="Times New Roman" w:hAnsi="Calibri" w:cs="Calibri"/>
          <w:b/>
          <w:bCs/>
          <w:color w:val="000000"/>
          <w:sz w:val="20"/>
          <w:szCs w:val="20"/>
        </w:rPr>
      </w:pPr>
      <w:r>
        <w:rPr>
          <w:b/>
          <w:sz w:val="20"/>
        </w:rPr>
        <w:t>Tablo</w:t>
      </w:r>
      <w:r>
        <w:rPr>
          <w:b/>
          <w:spacing w:val="-8"/>
          <w:sz w:val="20"/>
        </w:rPr>
        <w:t xml:space="preserve"> </w:t>
      </w:r>
      <w:r w:rsidR="00EC1E44">
        <w:rPr>
          <w:b/>
          <w:sz w:val="20"/>
        </w:rPr>
        <w:t>34</w:t>
      </w:r>
      <w:r>
        <w:rPr>
          <w:b/>
          <w:sz w:val="20"/>
        </w:rPr>
        <w:t xml:space="preserve">: </w:t>
      </w:r>
      <w:r w:rsidR="00275421" w:rsidRPr="00275421">
        <w:rPr>
          <w:rFonts w:ascii="Calibri" w:eastAsia="Times New Roman" w:hAnsi="Calibri" w:cs="Calibri"/>
          <w:b/>
          <w:bCs/>
          <w:color w:val="000000"/>
          <w:sz w:val="20"/>
          <w:szCs w:val="20"/>
        </w:rPr>
        <w:t>Stratejik Plan İzleme Değerlendirme Süreci</w:t>
      </w:r>
    </w:p>
    <w:p w:rsidR="003165C7" w:rsidRPr="00275421" w:rsidRDefault="003165C7" w:rsidP="003165C7">
      <w:pPr>
        <w:pStyle w:val="ListeParagraf"/>
        <w:ind w:left="1846" w:firstLine="0"/>
        <w:rPr>
          <w:rFonts w:ascii="Times New Roman" w:eastAsia="Times New Roman" w:hAnsi="Times New Roman" w:cs="Times New Roman"/>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935"/>
        <w:gridCol w:w="2115"/>
        <w:gridCol w:w="3945"/>
        <w:gridCol w:w="1230"/>
      </w:tblGrid>
      <w:tr w:rsidR="00275421" w:rsidRPr="003165C7" w:rsidTr="003165C7">
        <w:trPr>
          <w:jc w:val="center"/>
        </w:trPr>
        <w:tc>
          <w:tcPr>
            <w:tcW w:w="193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75421" w:rsidRPr="003165C7" w:rsidRDefault="00275421" w:rsidP="001376A2">
            <w:pPr>
              <w:rPr>
                <w:rFonts w:asciiTheme="majorHAnsi" w:eastAsia="Times New Roman" w:hAnsiTheme="majorHAnsi" w:cs="Times New Roman"/>
                <w:sz w:val="20"/>
                <w:szCs w:val="20"/>
              </w:rPr>
            </w:pPr>
            <w:r w:rsidRPr="003165C7">
              <w:rPr>
                <w:rFonts w:asciiTheme="majorHAnsi" w:eastAsia="Times New Roman" w:hAnsiTheme="majorHAnsi" w:cs="Times New Roman"/>
                <w:b/>
                <w:bCs/>
                <w:color w:val="000000"/>
                <w:sz w:val="20"/>
                <w:szCs w:val="20"/>
              </w:rPr>
              <w:t>İzleme</w:t>
            </w:r>
            <w:r w:rsidRPr="003165C7">
              <w:rPr>
                <w:rFonts w:asciiTheme="majorHAnsi" w:eastAsia="Times New Roman" w:hAnsiTheme="majorHAnsi" w:cs="Times New Roman"/>
                <w:b/>
                <w:bCs/>
                <w:color w:val="000000"/>
                <w:sz w:val="20"/>
                <w:szCs w:val="20"/>
              </w:rPr>
              <w:br/>
              <w:t>Değerlendirme</w:t>
            </w:r>
            <w:r w:rsidRPr="003165C7">
              <w:rPr>
                <w:rFonts w:asciiTheme="majorHAnsi" w:eastAsia="Times New Roman" w:hAnsiTheme="majorHAnsi"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75421" w:rsidRPr="003165C7" w:rsidRDefault="00275421" w:rsidP="001376A2">
            <w:pPr>
              <w:rPr>
                <w:rFonts w:asciiTheme="majorHAnsi" w:eastAsia="Times New Roman" w:hAnsiTheme="majorHAnsi" w:cs="Times New Roman"/>
                <w:sz w:val="20"/>
                <w:szCs w:val="20"/>
              </w:rPr>
            </w:pPr>
            <w:r w:rsidRPr="003165C7">
              <w:rPr>
                <w:rFonts w:asciiTheme="majorHAnsi" w:eastAsia="Times New Roman" w:hAnsiTheme="majorHAnsi" w:cs="Times New Roman"/>
                <w:b/>
                <w:bCs/>
                <w:color w:val="000000"/>
                <w:sz w:val="20"/>
                <w:szCs w:val="20"/>
              </w:rPr>
              <w:t>Gerçekleştirilme</w:t>
            </w:r>
            <w:r w:rsidRPr="003165C7">
              <w:rPr>
                <w:rFonts w:asciiTheme="majorHAnsi" w:eastAsia="Times New Roman" w:hAnsiTheme="majorHAnsi" w:cs="Times New Roman"/>
                <w:b/>
                <w:bCs/>
                <w:color w:val="000000"/>
                <w:sz w:val="20"/>
                <w:szCs w:val="20"/>
              </w:rPr>
              <w:br/>
              <w:t>Zamanı</w:t>
            </w:r>
          </w:p>
        </w:tc>
        <w:tc>
          <w:tcPr>
            <w:tcW w:w="394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75421" w:rsidRPr="003165C7" w:rsidRDefault="00275421" w:rsidP="001376A2">
            <w:pPr>
              <w:rPr>
                <w:rFonts w:asciiTheme="majorHAnsi" w:eastAsia="Times New Roman" w:hAnsiTheme="majorHAnsi" w:cs="Times New Roman"/>
                <w:sz w:val="20"/>
                <w:szCs w:val="20"/>
              </w:rPr>
            </w:pPr>
            <w:r w:rsidRPr="003165C7">
              <w:rPr>
                <w:rFonts w:asciiTheme="majorHAnsi" w:eastAsia="Times New Roman" w:hAnsiTheme="majorHAnsi" w:cs="Times New Roman"/>
                <w:b/>
                <w:bCs/>
                <w:color w:val="000000"/>
                <w:sz w:val="20"/>
                <w:szCs w:val="20"/>
              </w:rPr>
              <w:t>İzleme Değerlendirme Dönemi</w:t>
            </w:r>
            <w:r w:rsidRPr="003165C7">
              <w:rPr>
                <w:rFonts w:asciiTheme="majorHAnsi" w:eastAsia="Times New Roman" w:hAnsiTheme="majorHAnsi" w:cs="Times New Roman"/>
                <w:b/>
                <w:bCs/>
                <w:color w:val="000000"/>
                <w:sz w:val="20"/>
                <w:szCs w:val="20"/>
              </w:rPr>
              <w:br/>
              <w:t>Süreç Açıklaması</w:t>
            </w:r>
          </w:p>
        </w:tc>
        <w:tc>
          <w:tcPr>
            <w:tcW w:w="123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75421" w:rsidRPr="003165C7" w:rsidRDefault="00275421" w:rsidP="001376A2">
            <w:pPr>
              <w:rPr>
                <w:rFonts w:asciiTheme="majorHAnsi" w:eastAsia="Times New Roman" w:hAnsiTheme="majorHAnsi" w:cs="Times New Roman"/>
                <w:sz w:val="20"/>
                <w:szCs w:val="20"/>
              </w:rPr>
            </w:pPr>
            <w:r w:rsidRPr="003165C7">
              <w:rPr>
                <w:rFonts w:asciiTheme="majorHAnsi" w:eastAsia="Times New Roman" w:hAnsiTheme="majorHAnsi" w:cs="Times New Roman"/>
                <w:b/>
                <w:bCs/>
                <w:color w:val="000000"/>
                <w:sz w:val="20"/>
                <w:szCs w:val="20"/>
              </w:rPr>
              <w:t>Zaman</w:t>
            </w:r>
            <w:r w:rsidRPr="003165C7">
              <w:rPr>
                <w:rFonts w:asciiTheme="majorHAnsi" w:eastAsia="Times New Roman" w:hAnsiTheme="majorHAnsi" w:cs="Times New Roman"/>
                <w:b/>
                <w:bCs/>
                <w:color w:val="000000"/>
                <w:sz w:val="20"/>
                <w:szCs w:val="20"/>
              </w:rPr>
              <w:br/>
              <w:t>Kapsamı</w:t>
            </w:r>
          </w:p>
        </w:tc>
      </w:tr>
      <w:tr w:rsidR="00275421" w:rsidRPr="003165C7" w:rsidTr="003165C7">
        <w:trPr>
          <w:jc w:val="center"/>
        </w:trPr>
        <w:tc>
          <w:tcPr>
            <w:tcW w:w="1935" w:type="dxa"/>
            <w:tcBorders>
              <w:top w:val="single" w:sz="4" w:space="0" w:color="auto"/>
              <w:left w:val="single" w:sz="4" w:space="0" w:color="auto"/>
              <w:bottom w:val="single" w:sz="4" w:space="0" w:color="auto"/>
              <w:right w:val="single" w:sz="4" w:space="0" w:color="auto"/>
            </w:tcBorders>
            <w:vAlign w:val="center"/>
            <w:hideMark/>
          </w:tcPr>
          <w:p w:rsidR="00275421" w:rsidRPr="003165C7" w:rsidRDefault="00275421" w:rsidP="001376A2">
            <w:pPr>
              <w:rPr>
                <w:rFonts w:asciiTheme="majorHAnsi" w:eastAsia="Times New Roman" w:hAnsiTheme="majorHAnsi" w:cs="Times New Roman"/>
                <w:sz w:val="20"/>
                <w:szCs w:val="20"/>
              </w:rPr>
            </w:pPr>
            <w:r w:rsidRPr="003165C7">
              <w:rPr>
                <w:rFonts w:asciiTheme="majorHAnsi" w:eastAsia="Times New Roman" w:hAnsiTheme="majorHAnsi" w:cs="Times New Roman"/>
                <w:b/>
                <w:bCs/>
                <w:color w:val="000000"/>
                <w:sz w:val="20"/>
                <w:szCs w:val="20"/>
              </w:rPr>
              <w:t>Birinci</w:t>
            </w:r>
            <w:r w:rsidRPr="003165C7">
              <w:rPr>
                <w:rFonts w:asciiTheme="majorHAnsi" w:eastAsia="Times New Roman" w:hAnsiTheme="majorHAnsi" w:cs="Times New Roman"/>
                <w:b/>
                <w:bCs/>
                <w:color w:val="000000"/>
                <w:sz w:val="20"/>
                <w:szCs w:val="20"/>
              </w:rPr>
              <w:br/>
              <w:t>İzleme</w:t>
            </w:r>
            <w:r w:rsidRPr="003165C7">
              <w:rPr>
                <w:rFonts w:asciiTheme="majorHAnsi" w:eastAsia="Times New Roman" w:hAnsiTheme="majorHAnsi" w:cs="Times New Roman"/>
                <w:b/>
                <w:bCs/>
                <w:color w:val="000000"/>
                <w:sz w:val="20"/>
                <w:szCs w:val="20"/>
              </w:rPr>
              <w:br/>
              <w:t>Değerlendirme</w:t>
            </w:r>
            <w:r w:rsidRPr="003165C7">
              <w:rPr>
                <w:rFonts w:asciiTheme="majorHAnsi" w:eastAsia="Times New Roman" w:hAnsiTheme="majorHAnsi"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275421" w:rsidRPr="003165C7" w:rsidRDefault="00275421" w:rsidP="001376A2">
            <w:pPr>
              <w:rPr>
                <w:rFonts w:asciiTheme="majorHAnsi" w:eastAsia="Times New Roman" w:hAnsiTheme="majorHAnsi" w:cs="Times New Roman"/>
                <w:sz w:val="20"/>
                <w:szCs w:val="20"/>
              </w:rPr>
            </w:pPr>
            <w:r w:rsidRPr="003165C7">
              <w:rPr>
                <w:rFonts w:asciiTheme="majorHAnsi" w:eastAsia="Times New Roman" w:hAnsiTheme="majorHAnsi" w:cs="Times New Roman"/>
                <w:b/>
                <w:bCs/>
                <w:color w:val="000000"/>
                <w:sz w:val="20"/>
                <w:szCs w:val="20"/>
              </w:rPr>
              <w:t>Her Yılın</w:t>
            </w:r>
            <w:r w:rsidRPr="003165C7">
              <w:rPr>
                <w:rFonts w:asciiTheme="majorHAnsi" w:eastAsia="Times New Roman" w:hAnsiTheme="majorHAnsi" w:cs="Times New Roman"/>
                <w:b/>
                <w:bCs/>
                <w:color w:val="000000"/>
                <w:sz w:val="20"/>
                <w:szCs w:val="20"/>
              </w:rPr>
              <w:br/>
              <w:t>Temmuz Ayı</w:t>
            </w:r>
            <w:r w:rsidRPr="003165C7">
              <w:rPr>
                <w:rFonts w:asciiTheme="majorHAnsi" w:eastAsia="Times New Roman" w:hAnsiTheme="majorHAnsi" w:cs="Times New Roman"/>
                <w:b/>
                <w:bCs/>
                <w:color w:val="000000"/>
                <w:sz w:val="20"/>
                <w:szCs w:val="20"/>
              </w:rPr>
              <w:br/>
              <w:t>İçerisinde</w:t>
            </w:r>
          </w:p>
        </w:tc>
        <w:tc>
          <w:tcPr>
            <w:tcW w:w="3945" w:type="dxa"/>
            <w:tcBorders>
              <w:top w:val="single" w:sz="4" w:space="0" w:color="auto"/>
              <w:left w:val="single" w:sz="4" w:space="0" w:color="auto"/>
              <w:bottom w:val="single" w:sz="4" w:space="0" w:color="auto"/>
              <w:right w:val="single" w:sz="4" w:space="0" w:color="auto"/>
            </w:tcBorders>
            <w:vAlign w:val="center"/>
            <w:hideMark/>
          </w:tcPr>
          <w:p w:rsidR="00275421" w:rsidRPr="003165C7" w:rsidRDefault="00275421" w:rsidP="001376A2">
            <w:pPr>
              <w:rPr>
                <w:rFonts w:asciiTheme="majorHAnsi" w:eastAsia="Times New Roman" w:hAnsiTheme="majorHAnsi" w:cs="Times New Roman"/>
                <w:sz w:val="20"/>
                <w:szCs w:val="20"/>
              </w:rPr>
            </w:pPr>
            <w:r w:rsidRPr="003165C7">
              <w:rPr>
                <w:rFonts w:asciiTheme="majorHAnsi" w:eastAsia="Times New Roman" w:hAnsiTheme="majorHAnsi" w:cs="Times New Roman"/>
                <w:color w:val="000000"/>
                <w:sz w:val="20"/>
                <w:szCs w:val="20"/>
              </w:rPr>
              <w:t>-Performans göstergelerinin 6 aylık</w:t>
            </w:r>
            <w:r w:rsidRPr="003165C7">
              <w:rPr>
                <w:rFonts w:asciiTheme="majorHAnsi" w:eastAsia="Times New Roman" w:hAnsiTheme="majorHAnsi" w:cs="Times New Roman"/>
                <w:color w:val="000000"/>
                <w:sz w:val="20"/>
                <w:szCs w:val="20"/>
              </w:rPr>
              <w:br/>
              <w:t>gerçekleşme durumlarına ilişkin</w:t>
            </w:r>
            <w:r w:rsidRPr="003165C7">
              <w:rPr>
                <w:rFonts w:asciiTheme="majorHAnsi" w:eastAsia="Times New Roman" w:hAnsiTheme="majorHAnsi" w:cs="Times New Roman"/>
                <w:color w:val="000000"/>
                <w:sz w:val="20"/>
                <w:szCs w:val="20"/>
              </w:rPr>
              <w:br/>
              <w:t>verilerin toplanması ve konsolide</w:t>
            </w:r>
            <w:r w:rsidRPr="003165C7">
              <w:rPr>
                <w:rFonts w:asciiTheme="majorHAnsi" w:eastAsia="Times New Roman" w:hAnsiTheme="majorHAnsi" w:cs="Times New Roman"/>
                <w:color w:val="000000"/>
                <w:sz w:val="20"/>
                <w:szCs w:val="20"/>
              </w:rPr>
              <w:br/>
              <w:t>edilmesi.</w:t>
            </w:r>
            <w:r w:rsidRPr="003165C7">
              <w:rPr>
                <w:rFonts w:asciiTheme="majorHAnsi" w:eastAsia="Times New Roman" w:hAnsiTheme="majorHAnsi" w:cs="Times New Roman"/>
                <w:color w:val="000000"/>
                <w:sz w:val="20"/>
                <w:szCs w:val="20"/>
              </w:rPr>
              <w:br/>
              <w:t>-Göstergelerin gerçekleşme durumları</w:t>
            </w:r>
            <w:r w:rsidRPr="003165C7">
              <w:rPr>
                <w:rFonts w:asciiTheme="majorHAnsi" w:eastAsia="Times New Roman" w:hAnsiTheme="majorHAnsi" w:cs="Times New Roman"/>
                <w:color w:val="000000"/>
                <w:sz w:val="20"/>
                <w:szCs w:val="20"/>
              </w:rPr>
              <w:br/>
              <w:t>hakkında hazırlanan raporun üst</w:t>
            </w:r>
            <w:r w:rsidRPr="003165C7">
              <w:rPr>
                <w:rFonts w:asciiTheme="majorHAnsi" w:eastAsia="Times New Roman" w:hAnsiTheme="majorHAnsi" w:cs="Times New Roman"/>
                <w:color w:val="000000"/>
                <w:sz w:val="20"/>
                <w:szCs w:val="20"/>
              </w:rPr>
              <w:br/>
              <w:t>yöneticiye sunulması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275421" w:rsidRPr="003165C7" w:rsidRDefault="00275421" w:rsidP="001376A2">
            <w:pPr>
              <w:rPr>
                <w:rFonts w:asciiTheme="majorHAnsi" w:eastAsia="Times New Roman" w:hAnsiTheme="majorHAnsi" w:cs="Times New Roman"/>
                <w:sz w:val="20"/>
                <w:szCs w:val="20"/>
              </w:rPr>
            </w:pPr>
            <w:r w:rsidRPr="003165C7">
              <w:rPr>
                <w:rFonts w:asciiTheme="majorHAnsi" w:eastAsia="Times New Roman" w:hAnsiTheme="majorHAnsi" w:cs="Times New Roman"/>
                <w:b/>
                <w:bCs/>
                <w:color w:val="000000"/>
                <w:sz w:val="20"/>
                <w:szCs w:val="20"/>
              </w:rPr>
              <w:t>Ocak</w:t>
            </w:r>
            <w:r w:rsidRPr="003165C7">
              <w:rPr>
                <w:rFonts w:asciiTheme="majorHAnsi" w:eastAsia="Times New Roman" w:hAnsiTheme="majorHAnsi" w:cs="Times New Roman"/>
                <w:b/>
                <w:bCs/>
                <w:color w:val="000000"/>
                <w:sz w:val="20"/>
                <w:szCs w:val="20"/>
              </w:rPr>
              <w:br/>
              <w:t>Temmuz</w:t>
            </w:r>
            <w:r w:rsidRPr="003165C7">
              <w:rPr>
                <w:rFonts w:asciiTheme="majorHAnsi" w:eastAsia="Times New Roman" w:hAnsiTheme="majorHAnsi" w:cs="Times New Roman"/>
                <w:b/>
                <w:bCs/>
                <w:color w:val="000000"/>
                <w:sz w:val="20"/>
                <w:szCs w:val="20"/>
              </w:rPr>
              <w:br/>
              <w:t>Dönemi</w:t>
            </w:r>
          </w:p>
        </w:tc>
      </w:tr>
      <w:tr w:rsidR="00275421" w:rsidRPr="003165C7" w:rsidTr="003165C7">
        <w:trPr>
          <w:jc w:val="center"/>
        </w:trPr>
        <w:tc>
          <w:tcPr>
            <w:tcW w:w="1935" w:type="dxa"/>
            <w:tcBorders>
              <w:top w:val="single" w:sz="4" w:space="0" w:color="auto"/>
              <w:left w:val="single" w:sz="4" w:space="0" w:color="auto"/>
              <w:bottom w:val="single" w:sz="4" w:space="0" w:color="auto"/>
              <w:right w:val="single" w:sz="4" w:space="0" w:color="auto"/>
            </w:tcBorders>
            <w:vAlign w:val="center"/>
            <w:hideMark/>
          </w:tcPr>
          <w:p w:rsidR="00275421" w:rsidRPr="003165C7" w:rsidRDefault="00275421" w:rsidP="001376A2">
            <w:pPr>
              <w:rPr>
                <w:rFonts w:asciiTheme="majorHAnsi" w:eastAsia="Times New Roman" w:hAnsiTheme="majorHAnsi" w:cs="Times New Roman"/>
                <w:sz w:val="20"/>
                <w:szCs w:val="20"/>
              </w:rPr>
            </w:pPr>
            <w:r w:rsidRPr="003165C7">
              <w:rPr>
                <w:rFonts w:asciiTheme="majorHAnsi" w:eastAsia="Times New Roman" w:hAnsiTheme="majorHAnsi" w:cs="Times New Roman"/>
                <w:b/>
                <w:bCs/>
                <w:color w:val="000000"/>
                <w:sz w:val="20"/>
                <w:szCs w:val="20"/>
              </w:rPr>
              <w:t>İkinci</w:t>
            </w:r>
            <w:r w:rsidRPr="003165C7">
              <w:rPr>
                <w:rFonts w:asciiTheme="majorHAnsi" w:eastAsia="Times New Roman" w:hAnsiTheme="majorHAnsi" w:cs="Times New Roman"/>
                <w:b/>
                <w:bCs/>
                <w:color w:val="000000"/>
                <w:sz w:val="20"/>
                <w:szCs w:val="20"/>
              </w:rPr>
              <w:br/>
              <w:t>İzleme</w:t>
            </w:r>
            <w:r w:rsidRPr="003165C7">
              <w:rPr>
                <w:rFonts w:asciiTheme="majorHAnsi" w:eastAsia="Times New Roman" w:hAnsiTheme="majorHAnsi" w:cs="Times New Roman"/>
                <w:b/>
                <w:bCs/>
                <w:color w:val="000000"/>
                <w:sz w:val="20"/>
                <w:szCs w:val="20"/>
              </w:rPr>
              <w:br/>
              <w:t>Değerlendirme</w:t>
            </w:r>
            <w:r w:rsidRPr="003165C7">
              <w:rPr>
                <w:rFonts w:asciiTheme="majorHAnsi" w:eastAsia="Times New Roman" w:hAnsiTheme="majorHAnsi"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275421" w:rsidRPr="003165C7" w:rsidRDefault="00275421" w:rsidP="001376A2">
            <w:pPr>
              <w:rPr>
                <w:rFonts w:asciiTheme="majorHAnsi" w:eastAsia="Times New Roman" w:hAnsiTheme="majorHAnsi" w:cs="Times New Roman"/>
                <w:sz w:val="20"/>
                <w:szCs w:val="20"/>
              </w:rPr>
            </w:pPr>
            <w:r w:rsidRPr="003165C7">
              <w:rPr>
                <w:rFonts w:asciiTheme="majorHAnsi" w:eastAsia="Times New Roman" w:hAnsiTheme="majorHAnsi" w:cs="Times New Roman"/>
                <w:b/>
                <w:bCs/>
                <w:color w:val="000000"/>
                <w:sz w:val="20"/>
                <w:szCs w:val="20"/>
              </w:rPr>
              <w:t>İzleyen Yılın</w:t>
            </w:r>
            <w:r w:rsidRPr="003165C7">
              <w:rPr>
                <w:rFonts w:asciiTheme="majorHAnsi" w:eastAsia="Times New Roman" w:hAnsiTheme="majorHAnsi" w:cs="Times New Roman"/>
                <w:b/>
                <w:bCs/>
                <w:color w:val="000000"/>
                <w:sz w:val="20"/>
                <w:szCs w:val="20"/>
              </w:rPr>
              <w:br/>
              <w:t>Şubat Ayı Sonuna</w:t>
            </w:r>
            <w:r w:rsidRPr="003165C7">
              <w:rPr>
                <w:rFonts w:asciiTheme="majorHAnsi" w:eastAsia="Times New Roman" w:hAnsiTheme="majorHAnsi" w:cs="Times New Roman"/>
                <w:b/>
                <w:bCs/>
                <w:color w:val="000000"/>
                <w:sz w:val="20"/>
                <w:szCs w:val="20"/>
              </w:rPr>
              <w:br/>
              <w:t>Kadar</w:t>
            </w:r>
          </w:p>
        </w:tc>
        <w:tc>
          <w:tcPr>
            <w:tcW w:w="3945" w:type="dxa"/>
            <w:tcBorders>
              <w:top w:val="single" w:sz="4" w:space="0" w:color="auto"/>
              <w:left w:val="single" w:sz="4" w:space="0" w:color="auto"/>
              <w:bottom w:val="single" w:sz="4" w:space="0" w:color="auto"/>
              <w:right w:val="single" w:sz="4" w:space="0" w:color="auto"/>
            </w:tcBorders>
            <w:vAlign w:val="center"/>
            <w:hideMark/>
          </w:tcPr>
          <w:p w:rsidR="00275421" w:rsidRPr="003165C7" w:rsidRDefault="00275421" w:rsidP="001376A2">
            <w:pPr>
              <w:rPr>
                <w:rFonts w:asciiTheme="majorHAnsi" w:eastAsia="Times New Roman" w:hAnsiTheme="majorHAnsi" w:cs="Times New Roman"/>
                <w:sz w:val="20"/>
                <w:szCs w:val="20"/>
              </w:rPr>
            </w:pPr>
            <w:r w:rsidRPr="003165C7">
              <w:rPr>
                <w:rFonts w:asciiTheme="majorHAnsi" w:eastAsia="Times New Roman" w:hAnsiTheme="majorHAnsi" w:cs="Times New Roman"/>
                <w:color w:val="000000"/>
                <w:sz w:val="20"/>
                <w:szCs w:val="20"/>
              </w:rPr>
              <w:t>-Performans programlarında yer alan</w:t>
            </w:r>
            <w:r w:rsidRPr="003165C7">
              <w:rPr>
                <w:rFonts w:asciiTheme="majorHAnsi" w:eastAsia="Times New Roman" w:hAnsiTheme="majorHAnsi" w:cs="Times New Roman"/>
                <w:color w:val="000000"/>
                <w:sz w:val="20"/>
                <w:szCs w:val="20"/>
              </w:rPr>
              <w:br/>
              <w:t>performans göstergelerinin yıllık</w:t>
            </w:r>
            <w:r w:rsidRPr="003165C7">
              <w:rPr>
                <w:rFonts w:asciiTheme="majorHAnsi" w:eastAsia="Times New Roman" w:hAnsiTheme="majorHAnsi" w:cs="Times New Roman"/>
                <w:color w:val="000000"/>
                <w:sz w:val="20"/>
                <w:szCs w:val="20"/>
              </w:rPr>
              <w:br/>
              <w:t>gerçekleşme durumlarına ilişkin</w:t>
            </w:r>
            <w:r w:rsidRPr="003165C7">
              <w:rPr>
                <w:rFonts w:asciiTheme="majorHAnsi" w:eastAsia="Times New Roman" w:hAnsiTheme="majorHAnsi" w:cs="Times New Roman"/>
                <w:color w:val="000000"/>
                <w:sz w:val="20"/>
                <w:szCs w:val="20"/>
              </w:rPr>
              <w:br/>
              <w:t>verilerin toplanması ve konsolide</w:t>
            </w:r>
            <w:r w:rsidRPr="003165C7">
              <w:rPr>
                <w:rFonts w:asciiTheme="majorHAnsi" w:eastAsia="Times New Roman" w:hAnsiTheme="majorHAnsi" w:cs="Times New Roman"/>
                <w:color w:val="000000"/>
                <w:sz w:val="20"/>
                <w:szCs w:val="20"/>
              </w:rPr>
              <w:br/>
              <w:t>edilmesi.</w:t>
            </w:r>
            <w:r w:rsidRPr="003165C7">
              <w:rPr>
                <w:rFonts w:asciiTheme="majorHAnsi" w:eastAsia="Times New Roman" w:hAnsiTheme="majorHAnsi" w:cs="Times New Roman"/>
                <w:color w:val="000000"/>
                <w:sz w:val="20"/>
                <w:szCs w:val="20"/>
              </w:rPr>
              <w:br/>
              <w:t>-Yılsonu gerçekleşmelerinin, gösterge</w:t>
            </w:r>
            <w:r w:rsidRPr="003165C7">
              <w:rPr>
                <w:rFonts w:asciiTheme="majorHAnsi" w:eastAsia="Times New Roman" w:hAnsiTheme="majorHAnsi" w:cs="Times New Roman"/>
                <w:color w:val="000000"/>
                <w:sz w:val="20"/>
                <w:szCs w:val="20"/>
              </w:rPr>
              <w:br/>
              <w:t>hedeflerinden sapmaların ve sapma</w:t>
            </w:r>
            <w:r w:rsidRPr="003165C7">
              <w:rPr>
                <w:rFonts w:asciiTheme="majorHAnsi" w:eastAsia="Times New Roman" w:hAnsiTheme="majorHAnsi" w:cs="Times New Roman"/>
                <w:color w:val="000000"/>
                <w:sz w:val="20"/>
                <w:szCs w:val="20"/>
              </w:rPr>
              <w:br/>
              <w:t>nedenlerin değerlendirilerek gerekli</w:t>
            </w:r>
            <w:r w:rsidRPr="003165C7">
              <w:rPr>
                <w:rFonts w:asciiTheme="majorHAnsi" w:eastAsia="Times New Roman" w:hAnsiTheme="majorHAnsi" w:cs="Times New Roman"/>
                <w:color w:val="000000"/>
                <w:sz w:val="20"/>
                <w:szCs w:val="20"/>
              </w:rPr>
              <w:br/>
              <w:t>tedbirlerin alınması</w:t>
            </w:r>
          </w:p>
        </w:tc>
        <w:tc>
          <w:tcPr>
            <w:tcW w:w="0" w:type="auto"/>
            <w:vAlign w:val="center"/>
            <w:hideMark/>
          </w:tcPr>
          <w:p w:rsidR="00275421" w:rsidRPr="003165C7" w:rsidRDefault="00275421" w:rsidP="001376A2">
            <w:pPr>
              <w:rPr>
                <w:rFonts w:asciiTheme="majorHAnsi" w:eastAsia="Times New Roman" w:hAnsiTheme="majorHAnsi" w:cs="Times New Roman"/>
                <w:b/>
                <w:sz w:val="20"/>
                <w:szCs w:val="20"/>
              </w:rPr>
            </w:pPr>
            <w:r w:rsidRPr="003165C7">
              <w:rPr>
                <w:rFonts w:asciiTheme="majorHAnsi" w:eastAsia="Times New Roman" w:hAnsiTheme="majorHAnsi" w:cs="Times New Roman"/>
                <w:b/>
                <w:sz w:val="20"/>
                <w:szCs w:val="20"/>
              </w:rPr>
              <w:t>Tüm Yıl</w:t>
            </w:r>
          </w:p>
        </w:tc>
      </w:tr>
    </w:tbl>
    <w:p w:rsidR="00B900A1" w:rsidRDefault="00B900A1">
      <w:pPr>
        <w:spacing w:line="360" w:lineRule="auto"/>
        <w:jc w:val="both"/>
        <w:sectPr w:rsidR="00B900A1" w:rsidSect="006A69C8">
          <w:pgSz w:w="11910" w:h="16840"/>
          <w:pgMar w:top="1320" w:right="400" w:bottom="1280" w:left="460" w:header="0" w:footer="1097" w:gutter="0"/>
          <w:cols w:space="708"/>
        </w:sectPr>
      </w:pPr>
    </w:p>
    <w:p w:rsidR="003451BD" w:rsidRDefault="003451BD" w:rsidP="003451BD">
      <w:pPr>
        <w:pStyle w:val="Balk3"/>
        <w:ind w:left="958" w:firstLine="0"/>
      </w:pPr>
      <w:r>
        <w:rPr>
          <w:spacing w:val="-2"/>
        </w:rPr>
        <w:lastRenderedPageBreak/>
        <w:t>EKLER:</w:t>
      </w:r>
    </w:p>
    <w:p w:rsidR="003451BD" w:rsidRDefault="003451BD" w:rsidP="003451BD">
      <w:pPr>
        <w:spacing w:before="298"/>
        <w:ind w:left="958"/>
        <w:rPr>
          <w:b/>
          <w:spacing w:val="-2"/>
          <w:sz w:val="20"/>
        </w:rPr>
      </w:pPr>
      <w:r>
        <w:rPr>
          <w:b/>
          <w:sz w:val="20"/>
        </w:rPr>
        <w:t>EK-1</w:t>
      </w:r>
      <w:r>
        <w:rPr>
          <w:b/>
          <w:spacing w:val="-10"/>
          <w:sz w:val="20"/>
        </w:rPr>
        <w:t xml:space="preserve"> </w:t>
      </w:r>
      <w:r>
        <w:rPr>
          <w:b/>
          <w:sz w:val="20"/>
        </w:rPr>
        <w:t>Paydaş</w:t>
      </w:r>
      <w:r>
        <w:rPr>
          <w:b/>
          <w:spacing w:val="-8"/>
          <w:sz w:val="20"/>
        </w:rPr>
        <w:t xml:space="preserve"> </w:t>
      </w:r>
      <w:r>
        <w:rPr>
          <w:b/>
          <w:sz w:val="20"/>
        </w:rPr>
        <w:t>Sınıflandırma</w:t>
      </w:r>
      <w:r>
        <w:rPr>
          <w:b/>
          <w:spacing w:val="-8"/>
          <w:sz w:val="20"/>
        </w:rPr>
        <w:t xml:space="preserve"> </w:t>
      </w:r>
      <w:r>
        <w:rPr>
          <w:b/>
          <w:spacing w:val="-2"/>
          <w:sz w:val="20"/>
        </w:rPr>
        <w:t>Matrisi</w:t>
      </w:r>
    </w:p>
    <w:p w:rsidR="003451BD" w:rsidRDefault="003451BD" w:rsidP="003451BD">
      <w:pPr>
        <w:spacing w:before="298"/>
        <w:ind w:left="958"/>
        <w:rPr>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4"/>
        <w:gridCol w:w="1256"/>
        <w:gridCol w:w="1608"/>
        <w:gridCol w:w="1701"/>
        <w:gridCol w:w="1134"/>
        <w:gridCol w:w="993"/>
        <w:gridCol w:w="992"/>
        <w:gridCol w:w="425"/>
      </w:tblGrid>
      <w:tr w:rsidR="003451BD" w:rsidTr="004102D3">
        <w:trPr>
          <w:trHeight w:val="470"/>
          <w:jc w:val="center"/>
        </w:trPr>
        <w:tc>
          <w:tcPr>
            <w:tcW w:w="2750" w:type="dxa"/>
            <w:gridSpan w:val="2"/>
            <w:vMerge w:val="restart"/>
            <w:shd w:val="clear" w:color="auto" w:fill="C5E0B3"/>
          </w:tcPr>
          <w:p w:rsidR="003451BD" w:rsidRDefault="003451BD" w:rsidP="004102D3">
            <w:pPr>
              <w:pStyle w:val="TableParagraph"/>
              <w:rPr>
                <w:b/>
                <w:sz w:val="20"/>
              </w:rPr>
            </w:pPr>
          </w:p>
          <w:p w:rsidR="003451BD" w:rsidRDefault="003451BD" w:rsidP="004102D3">
            <w:pPr>
              <w:pStyle w:val="TableParagraph"/>
              <w:ind w:left="107"/>
              <w:rPr>
                <w:b/>
                <w:sz w:val="20"/>
              </w:rPr>
            </w:pPr>
            <w:r>
              <w:rPr>
                <w:b/>
                <w:spacing w:val="-2"/>
                <w:sz w:val="20"/>
              </w:rPr>
              <w:t>PAYDAŞLAR</w:t>
            </w:r>
          </w:p>
        </w:tc>
        <w:tc>
          <w:tcPr>
            <w:tcW w:w="1608" w:type="dxa"/>
            <w:shd w:val="clear" w:color="auto" w:fill="C5E0B3"/>
          </w:tcPr>
          <w:p w:rsidR="003451BD" w:rsidRDefault="003451BD" w:rsidP="004102D3">
            <w:pPr>
              <w:pStyle w:val="TableParagraph"/>
              <w:spacing w:line="234" w:lineRule="exact"/>
              <w:ind w:left="110"/>
              <w:jc w:val="center"/>
              <w:rPr>
                <w:b/>
                <w:sz w:val="20"/>
              </w:rPr>
            </w:pPr>
            <w:r>
              <w:rPr>
                <w:b/>
                <w:sz w:val="20"/>
              </w:rPr>
              <w:t>İÇ</w:t>
            </w:r>
            <w:r>
              <w:rPr>
                <w:b/>
                <w:spacing w:val="-3"/>
                <w:sz w:val="20"/>
              </w:rPr>
              <w:t xml:space="preserve"> </w:t>
            </w:r>
            <w:r>
              <w:rPr>
                <w:b/>
                <w:spacing w:val="-2"/>
                <w:sz w:val="20"/>
              </w:rPr>
              <w:t>PAYDAŞLAR</w:t>
            </w:r>
          </w:p>
        </w:tc>
        <w:tc>
          <w:tcPr>
            <w:tcW w:w="1701" w:type="dxa"/>
            <w:shd w:val="clear" w:color="auto" w:fill="C5E0B3"/>
          </w:tcPr>
          <w:p w:rsidR="003451BD" w:rsidRDefault="003451BD" w:rsidP="004102D3">
            <w:pPr>
              <w:pStyle w:val="TableParagraph"/>
              <w:spacing w:line="236" w:lineRule="exact"/>
              <w:ind w:left="108" w:right="154" w:hanging="108"/>
              <w:jc w:val="center"/>
              <w:rPr>
                <w:b/>
                <w:sz w:val="20"/>
              </w:rPr>
            </w:pPr>
            <w:r>
              <w:rPr>
                <w:b/>
                <w:spacing w:val="-4"/>
                <w:sz w:val="20"/>
              </w:rPr>
              <w:t xml:space="preserve">DIŞ </w:t>
            </w:r>
            <w:r>
              <w:rPr>
                <w:b/>
                <w:spacing w:val="-2"/>
                <w:sz w:val="20"/>
              </w:rPr>
              <w:t>PAYDAŞLAR</w:t>
            </w:r>
          </w:p>
        </w:tc>
        <w:tc>
          <w:tcPr>
            <w:tcW w:w="3544" w:type="dxa"/>
            <w:gridSpan w:val="4"/>
            <w:shd w:val="clear" w:color="auto" w:fill="C5E0B3"/>
          </w:tcPr>
          <w:p w:rsidR="003451BD" w:rsidRDefault="003451BD" w:rsidP="004102D3">
            <w:pPr>
              <w:pStyle w:val="TableParagraph"/>
              <w:spacing w:line="234" w:lineRule="exact"/>
              <w:ind w:left="110"/>
              <w:jc w:val="center"/>
              <w:rPr>
                <w:b/>
                <w:sz w:val="20"/>
              </w:rPr>
            </w:pPr>
            <w:r>
              <w:rPr>
                <w:b/>
                <w:spacing w:val="-2"/>
                <w:sz w:val="20"/>
              </w:rPr>
              <w:t>YARARLANICI</w:t>
            </w:r>
          </w:p>
        </w:tc>
      </w:tr>
      <w:tr w:rsidR="003451BD" w:rsidTr="004102D3">
        <w:trPr>
          <w:trHeight w:val="465"/>
          <w:jc w:val="center"/>
        </w:trPr>
        <w:tc>
          <w:tcPr>
            <w:tcW w:w="2750" w:type="dxa"/>
            <w:gridSpan w:val="2"/>
            <w:vMerge/>
            <w:tcBorders>
              <w:top w:val="nil"/>
            </w:tcBorders>
            <w:shd w:val="clear" w:color="auto" w:fill="C5E0B3"/>
          </w:tcPr>
          <w:p w:rsidR="003451BD" w:rsidRDefault="003451BD" w:rsidP="004102D3">
            <w:pPr>
              <w:rPr>
                <w:sz w:val="2"/>
                <w:szCs w:val="2"/>
              </w:rPr>
            </w:pPr>
          </w:p>
        </w:tc>
        <w:tc>
          <w:tcPr>
            <w:tcW w:w="1608" w:type="dxa"/>
            <w:shd w:val="clear" w:color="auto" w:fill="E2EFD9"/>
          </w:tcPr>
          <w:p w:rsidR="003451BD" w:rsidRDefault="003451BD" w:rsidP="004102D3">
            <w:pPr>
              <w:pStyle w:val="TableParagraph"/>
              <w:spacing w:line="232" w:lineRule="exact"/>
              <w:ind w:left="110"/>
              <w:rPr>
                <w:sz w:val="20"/>
              </w:rPr>
            </w:pPr>
            <w:r>
              <w:rPr>
                <w:spacing w:val="-2"/>
                <w:sz w:val="20"/>
              </w:rPr>
              <w:t>Çalışanlar,</w:t>
            </w:r>
          </w:p>
          <w:p w:rsidR="003451BD" w:rsidRDefault="003451BD" w:rsidP="004102D3">
            <w:pPr>
              <w:pStyle w:val="TableParagraph"/>
              <w:spacing w:line="213" w:lineRule="exact"/>
              <w:ind w:left="110"/>
              <w:rPr>
                <w:sz w:val="20"/>
              </w:rPr>
            </w:pPr>
            <w:r>
              <w:rPr>
                <w:spacing w:val="-2"/>
                <w:sz w:val="20"/>
              </w:rPr>
              <w:t>Birimler</w:t>
            </w:r>
          </w:p>
        </w:tc>
        <w:tc>
          <w:tcPr>
            <w:tcW w:w="1701" w:type="dxa"/>
            <w:shd w:val="clear" w:color="auto" w:fill="E2EFD9"/>
          </w:tcPr>
          <w:p w:rsidR="003451BD" w:rsidRDefault="003451BD" w:rsidP="004102D3">
            <w:pPr>
              <w:pStyle w:val="TableParagraph"/>
              <w:spacing w:line="232" w:lineRule="exact"/>
              <w:ind w:left="108"/>
              <w:rPr>
                <w:sz w:val="20"/>
              </w:rPr>
            </w:pPr>
            <w:r>
              <w:rPr>
                <w:sz w:val="20"/>
              </w:rPr>
              <w:t>Temel</w:t>
            </w:r>
            <w:r>
              <w:rPr>
                <w:spacing w:val="-9"/>
                <w:sz w:val="20"/>
              </w:rPr>
              <w:t xml:space="preserve"> </w:t>
            </w:r>
            <w:r>
              <w:rPr>
                <w:spacing w:val="-2"/>
                <w:sz w:val="20"/>
              </w:rPr>
              <w:t>ortak</w:t>
            </w:r>
          </w:p>
        </w:tc>
        <w:tc>
          <w:tcPr>
            <w:tcW w:w="1134" w:type="dxa"/>
            <w:shd w:val="clear" w:color="auto" w:fill="E2EFD9"/>
          </w:tcPr>
          <w:p w:rsidR="003451BD" w:rsidRDefault="003451BD" w:rsidP="004102D3">
            <w:pPr>
              <w:pStyle w:val="TableParagraph"/>
              <w:spacing w:line="232" w:lineRule="exact"/>
              <w:ind w:left="110"/>
              <w:rPr>
                <w:sz w:val="20"/>
              </w:rPr>
            </w:pPr>
            <w:r>
              <w:rPr>
                <w:spacing w:val="-2"/>
                <w:sz w:val="20"/>
              </w:rPr>
              <w:t>Stratejik</w:t>
            </w:r>
          </w:p>
          <w:p w:rsidR="003451BD" w:rsidRDefault="003451BD" w:rsidP="004102D3">
            <w:pPr>
              <w:pStyle w:val="TableParagraph"/>
              <w:spacing w:line="213" w:lineRule="exact"/>
              <w:ind w:left="110"/>
              <w:rPr>
                <w:sz w:val="20"/>
              </w:rPr>
            </w:pPr>
            <w:proofErr w:type="gramStart"/>
            <w:r>
              <w:rPr>
                <w:spacing w:val="-2"/>
                <w:sz w:val="20"/>
              </w:rPr>
              <w:t>ortak</w:t>
            </w:r>
            <w:proofErr w:type="gramEnd"/>
          </w:p>
        </w:tc>
        <w:tc>
          <w:tcPr>
            <w:tcW w:w="993" w:type="dxa"/>
            <w:shd w:val="clear" w:color="auto" w:fill="E2EFD9"/>
          </w:tcPr>
          <w:p w:rsidR="003451BD" w:rsidRDefault="003451BD" w:rsidP="004102D3">
            <w:pPr>
              <w:pStyle w:val="TableParagraph"/>
              <w:spacing w:line="232" w:lineRule="exact"/>
              <w:ind w:left="108"/>
              <w:rPr>
                <w:sz w:val="20"/>
              </w:rPr>
            </w:pPr>
            <w:r>
              <w:rPr>
                <w:spacing w:val="-2"/>
                <w:sz w:val="20"/>
              </w:rPr>
              <w:t>Tedarikçi</w:t>
            </w:r>
          </w:p>
        </w:tc>
        <w:tc>
          <w:tcPr>
            <w:tcW w:w="992" w:type="dxa"/>
            <w:tcBorders>
              <w:right w:val="nil"/>
            </w:tcBorders>
            <w:shd w:val="clear" w:color="auto" w:fill="E2EFD9"/>
          </w:tcPr>
          <w:p w:rsidR="003451BD" w:rsidRDefault="003451BD" w:rsidP="004102D3">
            <w:pPr>
              <w:pStyle w:val="TableParagraph"/>
              <w:spacing w:line="232" w:lineRule="exact"/>
              <w:ind w:left="107" w:right="64"/>
              <w:rPr>
                <w:sz w:val="20"/>
              </w:rPr>
            </w:pPr>
            <w:r>
              <w:rPr>
                <w:spacing w:val="-2"/>
                <w:sz w:val="20"/>
              </w:rPr>
              <w:t>Müşteri,</w:t>
            </w:r>
          </w:p>
          <w:p w:rsidR="003451BD" w:rsidRDefault="003451BD" w:rsidP="004102D3">
            <w:pPr>
              <w:pStyle w:val="TableParagraph"/>
              <w:spacing w:line="213" w:lineRule="exact"/>
              <w:ind w:left="107"/>
              <w:rPr>
                <w:sz w:val="20"/>
              </w:rPr>
            </w:pPr>
            <w:proofErr w:type="gramStart"/>
            <w:r>
              <w:rPr>
                <w:spacing w:val="-2"/>
                <w:sz w:val="20"/>
              </w:rPr>
              <w:t>kitle</w:t>
            </w:r>
            <w:proofErr w:type="gramEnd"/>
          </w:p>
        </w:tc>
        <w:tc>
          <w:tcPr>
            <w:tcW w:w="425" w:type="dxa"/>
            <w:tcBorders>
              <w:left w:val="nil"/>
            </w:tcBorders>
            <w:shd w:val="clear" w:color="auto" w:fill="E2EFD9"/>
          </w:tcPr>
          <w:p w:rsidR="003451BD" w:rsidRDefault="003451BD" w:rsidP="004102D3">
            <w:pPr>
              <w:pStyle w:val="TableParagraph"/>
              <w:spacing w:line="232" w:lineRule="exact"/>
              <w:ind w:left="94" w:hanging="94"/>
              <w:rPr>
                <w:sz w:val="20"/>
              </w:rPr>
            </w:pPr>
            <w:proofErr w:type="gramStart"/>
            <w:r>
              <w:rPr>
                <w:spacing w:val="-2"/>
                <w:sz w:val="20"/>
              </w:rPr>
              <w:t>hedef</w:t>
            </w:r>
            <w:proofErr w:type="gramEnd"/>
          </w:p>
        </w:tc>
      </w:tr>
      <w:tr w:rsidR="003451BD" w:rsidTr="004102D3">
        <w:trPr>
          <w:trHeight w:val="244"/>
          <w:jc w:val="center"/>
        </w:trPr>
        <w:tc>
          <w:tcPr>
            <w:tcW w:w="2750" w:type="dxa"/>
            <w:gridSpan w:val="2"/>
            <w:shd w:val="clear" w:color="auto" w:fill="C5E0B3"/>
          </w:tcPr>
          <w:p w:rsidR="003451BD" w:rsidRDefault="003451BD" w:rsidP="004102D3">
            <w:pPr>
              <w:pStyle w:val="TableParagraph"/>
              <w:spacing w:line="224" w:lineRule="exact"/>
              <w:ind w:left="107"/>
              <w:rPr>
                <w:b/>
                <w:sz w:val="20"/>
              </w:rPr>
            </w:pPr>
            <w:r>
              <w:rPr>
                <w:b/>
                <w:sz w:val="20"/>
              </w:rPr>
              <w:t>Millî</w:t>
            </w:r>
            <w:r>
              <w:rPr>
                <w:b/>
                <w:spacing w:val="-8"/>
                <w:sz w:val="20"/>
              </w:rPr>
              <w:t xml:space="preserve"> </w:t>
            </w:r>
            <w:r>
              <w:rPr>
                <w:b/>
                <w:sz w:val="20"/>
              </w:rPr>
              <w:t>Eğitim</w:t>
            </w:r>
            <w:r>
              <w:rPr>
                <w:b/>
                <w:spacing w:val="-5"/>
                <w:sz w:val="20"/>
              </w:rPr>
              <w:t xml:space="preserve"> </w:t>
            </w:r>
            <w:r>
              <w:rPr>
                <w:b/>
                <w:spacing w:val="-2"/>
                <w:sz w:val="20"/>
              </w:rPr>
              <w:t>Bakanlığı</w:t>
            </w:r>
          </w:p>
        </w:tc>
        <w:tc>
          <w:tcPr>
            <w:tcW w:w="1608" w:type="dxa"/>
            <w:shd w:val="clear" w:color="auto" w:fill="E2EFD9"/>
          </w:tcPr>
          <w:p w:rsidR="003451BD" w:rsidRDefault="003451BD" w:rsidP="004102D3">
            <w:pPr>
              <w:pStyle w:val="TableParagraph"/>
              <w:jc w:val="center"/>
              <w:rPr>
                <w:rFonts w:ascii="Times New Roman"/>
                <w:sz w:val="16"/>
              </w:rPr>
            </w:pPr>
            <w:r>
              <w:rPr>
                <w:rFonts w:ascii="Symbol" w:hAnsi="Symbol"/>
                <w:b/>
                <w:sz w:val="18"/>
              </w:rPr>
              <w:t></w:t>
            </w:r>
          </w:p>
        </w:tc>
        <w:tc>
          <w:tcPr>
            <w:tcW w:w="1701" w:type="dxa"/>
            <w:shd w:val="clear" w:color="auto" w:fill="E2EFD9"/>
          </w:tcPr>
          <w:p w:rsidR="003451BD" w:rsidRDefault="003451BD" w:rsidP="004102D3">
            <w:pPr>
              <w:pStyle w:val="TableParagraph"/>
              <w:jc w:val="center"/>
              <w:rPr>
                <w:rFonts w:ascii="Times New Roman"/>
                <w:sz w:val="16"/>
              </w:rPr>
            </w:pPr>
          </w:p>
        </w:tc>
        <w:tc>
          <w:tcPr>
            <w:tcW w:w="1134" w:type="dxa"/>
            <w:shd w:val="clear" w:color="auto" w:fill="E2EFD9"/>
          </w:tcPr>
          <w:p w:rsidR="003451BD" w:rsidRDefault="003451BD" w:rsidP="004102D3">
            <w:pPr>
              <w:pStyle w:val="TableParagraph"/>
              <w:jc w:val="center"/>
              <w:rPr>
                <w:rFonts w:ascii="Times New Roman"/>
                <w:sz w:val="16"/>
              </w:rPr>
            </w:pPr>
            <w:r>
              <w:rPr>
                <w:rFonts w:ascii="Symbol" w:hAnsi="Symbol"/>
                <w:b/>
                <w:sz w:val="18"/>
              </w:rPr>
              <w:t></w:t>
            </w:r>
          </w:p>
        </w:tc>
        <w:tc>
          <w:tcPr>
            <w:tcW w:w="993" w:type="dxa"/>
            <w:shd w:val="clear" w:color="auto" w:fill="E2EFD9"/>
          </w:tcPr>
          <w:p w:rsidR="003451BD" w:rsidRDefault="003451BD" w:rsidP="004102D3">
            <w:pPr>
              <w:pStyle w:val="TableParagraph"/>
              <w:jc w:val="center"/>
              <w:rPr>
                <w:rFonts w:ascii="Times New Roman"/>
                <w:sz w:val="16"/>
              </w:rPr>
            </w:pPr>
          </w:p>
        </w:tc>
        <w:tc>
          <w:tcPr>
            <w:tcW w:w="1417" w:type="dxa"/>
            <w:gridSpan w:val="2"/>
            <w:shd w:val="clear" w:color="auto" w:fill="E2EFD9"/>
          </w:tcPr>
          <w:p w:rsidR="003451BD" w:rsidRDefault="003451BD" w:rsidP="004102D3">
            <w:pPr>
              <w:pStyle w:val="TableParagraph"/>
              <w:jc w:val="center"/>
              <w:rPr>
                <w:rFonts w:ascii="Times New Roman"/>
                <w:sz w:val="16"/>
              </w:rPr>
            </w:pPr>
          </w:p>
        </w:tc>
      </w:tr>
      <w:tr w:rsidR="003451BD" w:rsidTr="004102D3">
        <w:trPr>
          <w:trHeight w:val="273"/>
          <w:jc w:val="center"/>
        </w:trPr>
        <w:tc>
          <w:tcPr>
            <w:tcW w:w="2750" w:type="dxa"/>
            <w:gridSpan w:val="2"/>
            <w:shd w:val="clear" w:color="auto" w:fill="C5E0B3"/>
          </w:tcPr>
          <w:p w:rsidR="003451BD" w:rsidRDefault="003451BD" w:rsidP="004102D3">
            <w:pPr>
              <w:pStyle w:val="TableParagraph"/>
              <w:spacing w:line="234" w:lineRule="exact"/>
              <w:ind w:left="107"/>
              <w:rPr>
                <w:b/>
                <w:sz w:val="20"/>
              </w:rPr>
            </w:pPr>
            <w:r>
              <w:rPr>
                <w:b/>
                <w:spacing w:val="-2"/>
                <w:sz w:val="20"/>
              </w:rPr>
              <w:t>Valilik</w:t>
            </w:r>
          </w:p>
        </w:tc>
        <w:tc>
          <w:tcPr>
            <w:tcW w:w="1608" w:type="dxa"/>
            <w:shd w:val="clear" w:color="auto" w:fill="E2EFD9"/>
          </w:tcPr>
          <w:p w:rsidR="003451BD" w:rsidRDefault="003451BD" w:rsidP="004102D3">
            <w:pPr>
              <w:pStyle w:val="TableParagraph"/>
              <w:jc w:val="center"/>
              <w:rPr>
                <w:rFonts w:ascii="Times New Roman"/>
                <w:sz w:val="18"/>
              </w:rPr>
            </w:pPr>
            <w:r>
              <w:rPr>
                <w:rFonts w:ascii="Symbol" w:hAnsi="Symbol"/>
                <w:b/>
                <w:sz w:val="18"/>
              </w:rPr>
              <w:t></w:t>
            </w:r>
          </w:p>
        </w:tc>
        <w:tc>
          <w:tcPr>
            <w:tcW w:w="1701" w:type="dxa"/>
            <w:shd w:val="clear" w:color="auto" w:fill="E2EFD9"/>
          </w:tcPr>
          <w:p w:rsidR="003451BD" w:rsidRDefault="003451BD" w:rsidP="004102D3">
            <w:pPr>
              <w:pStyle w:val="TableParagraph"/>
              <w:jc w:val="center"/>
              <w:rPr>
                <w:rFonts w:ascii="Times New Roman"/>
                <w:sz w:val="18"/>
              </w:rPr>
            </w:pPr>
          </w:p>
        </w:tc>
        <w:tc>
          <w:tcPr>
            <w:tcW w:w="1134" w:type="dxa"/>
            <w:shd w:val="clear" w:color="auto" w:fill="E2EFD9"/>
          </w:tcPr>
          <w:p w:rsidR="003451BD" w:rsidRDefault="003451BD" w:rsidP="004102D3">
            <w:pPr>
              <w:pStyle w:val="TableParagraph"/>
              <w:jc w:val="center"/>
              <w:rPr>
                <w:rFonts w:ascii="Times New Roman"/>
                <w:sz w:val="18"/>
              </w:rPr>
            </w:pPr>
            <w:r>
              <w:rPr>
                <w:rFonts w:ascii="Symbol" w:hAnsi="Symbol"/>
                <w:b/>
                <w:sz w:val="18"/>
              </w:rPr>
              <w:t></w:t>
            </w:r>
          </w:p>
        </w:tc>
        <w:tc>
          <w:tcPr>
            <w:tcW w:w="993" w:type="dxa"/>
            <w:shd w:val="clear" w:color="auto" w:fill="E2EFD9"/>
          </w:tcPr>
          <w:p w:rsidR="003451BD" w:rsidRDefault="003451BD" w:rsidP="004102D3">
            <w:pPr>
              <w:pStyle w:val="TableParagraph"/>
              <w:jc w:val="center"/>
              <w:rPr>
                <w:rFonts w:ascii="Times New Roman"/>
                <w:sz w:val="18"/>
              </w:rPr>
            </w:pPr>
          </w:p>
        </w:tc>
        <w:tc>
          <w:tcPr>
            <w:tcW w:w="1417" w:type="dxa"/>
            <w:gridSpan w:val="2"/>
            <w:shd w:val="clear" w:color="auto" w:fill="E2EFD9"/>
          </w:tcPr>
          <w:p w:rsidR="003451BD" w:rsidRDefault="003451BD" w:rsidP="004102D3">
            <w:pPr>
              <w:pStyle w:val="TableParagraph"/>
              <w:jc w:val="center"/>
              <w:rPr>
                <w:rFonts w:ascii="Times New Roman"/>
                <w:sz w:val="18"/>
              </w:rPr>
            </w:pPr>
          </w:p>
        </w:tc>
      </w:tr>
      <w:tr w:rsidR="003451BD" w:rsidTr="004102D3">
        <w:trPr>
          <w:trHeight w:val="470"/>
          <w:jc w:val="center"/>
        </w:trPr>
        <w:tc>
          <w:tcPr>
            <w:tcW w:w="1494" w:type="dxa"/>
            <w:tcBorders>
              <w:right w:val="nil"/>
            </w:tcBorders>
            <w:shd w:val="clear" w:color="auto" w:fill="C5E0B3"/>
          </w:tcPr>
          <w:p w:rsidR="003451BD" w:rsidRDefault="003451BD" w:rsidP="004102D3">
            <w:pPr>
              <w:pStyle w:val="TableParagraph"/>
              <w:tabs>
                <w:tab w:val="left" w:pos="772"/>
              </w:tabs>
              <w:spacing w:line="236" w:lineRule="exact"/>
              <w:ind w:left="107" w:right="119"/>
              <w:rPr>
                <w:b/>
                <w:sz w:val="20"/>
              </w:rPr>
            </w:pPr>
            <w:r>
              <w:rPr>
                <w:b/>
                <w:spacing w:val="-2"/>
                <w:sz w:val="20"/>
              </w:rPr>
              <w:t>Milli</w:t>
            </w:r>
            <w:r>
              <w:rPr>
                <w:b/>
                <w:sz w:val="20"/>
              </w:rPr>
              <w:tab/>
            </w:r>
            <w:r>
              <w:rPr>
                <w:b/>
                <w:spacing w:val="-2"/>
                <w:sz w:val="20"/>
              </w:rPr>
              <w:t>Eğitim Çalışanları</w:t>
            </w:r>
          </w:p>
        </w:tc>
        <w:tc>
          <w:tcPr>
            <w:tcW w:w="1256" w:type="dxa"/>
            <w:tcBorders>
              <w:left w:val="nil"/>
            </w:tcBorders>
            <w:shd w:val="clear" w:color="auto" w:fill="C5E0B3"/>
          </w:tcPr>
          <w:p w:rsidR="003451BD" w:rsidRDefault="003451BD" w:rsidP="004102D3">
            <w:pPr>
              <w:pStyle w:val="TableParagraph"/>
              <w:spacing w:line="234" w:lineRule="exact"/>
              <w:ind w:right="95"/>
              <w:jc w:val="right"/>
              <w:rPr>
                <w:b/>
                <w:sz w:val="20"/>
              </w:rPr>
            </w:pPr>
            <w:r>
              <w:rPr>
                <w:b/>
                <w:spacing w:val="-2"/>
                <w:sz w:val="20"/>
              </w:rPr>
              <w:t>Müdürlüğü</w:t>
            </w:r>
          </w:p>
        </w:tc>
        <w:tc>
          <w:tcPr>
            <w:tcW w:w="1608" w:type="dxa"/>
            <w:shd w:val="clear" w:color="auto" w:fill="E2EFD9"/>
          </w:tcPr>
          <w:p w:rsidR="003451BD" w:rsidRDefault="003451BD" w:rsidP="004102D3">
            <w:pPr>
              <w:pStyle w:val="TableParagraph"/>
              <w:jc w:val="center"/>
              <w:rPr>
                <w:rFonts w:ascii="Times New Roman"/>
                <w:sz w:val="18"/>
              </w:rPr>
            </w:pPr>
            <w:r>
              <w:rPr>
                <w:rFonts w:ascii="Symbol" w:hAnsi="Symbol"/>
                <w:b/>
                <w:sz w:val="18"/>
              </w:rPr>
              <w:t></w:t>
            </w:r>
          </w:p>
        </w:tc>
        <w:tc>
          <w:tcPr>
            <w:tcW w:w="1701" w:type="dxa"/>
            <w:shd w:val="clear" w:color="auto" w:fill="E2EFD9"/>
          </w:tcPr>
          <w:p w:rsidR="003451BD" w:rsidRDefault="003451BD" w:rsidP="004102D3">
            <w:pPr>
              <w:pStyle w:val="TableParagraph"/>
              <w:jc w:val="center"/>
              <w:rPr>
                <w:rFonts w:ascii="Times New Roman"/>
                <w:sz w:val="18"/>
              </w:rPr>
            </w:pPr>
          </w:p>
        </w:tc>
        <w:tc>
          <w:tcPr>
            <w:tcW w:w="1134" w:type="dxa"/>
            <w:shd w:val="clear" w:color="auto" w:fill="E2EFD9"/>
          </w:tcPr>
          <w:p w:rsidR="003451BD" w:rsidRDefault="003451BD" w:rsidP="004102D3">
            <w:pPr>
              <w:pStyle w:val="TableParagraph"/>
              <w:jc w:val="center"/>
              <w:rPr>
                <w:rFonts w:ascii="Times New Roman"/>
                <w:sz w:val="18"/>
              </w:rPr>
            </w:pPr>
            <w:r>
              <w:rPr>
                <w:rFonts w:ascii="Symbol" w:hAnsi="Symbol"/>
                <w:b/>
                <w:sz w:val="18"/>
              </w:rPr>
              <w:t></w:t>
            </w:r>
          </w:p>
        </w:tc>
        <w:tc>
          <w:tcPr>
            <w:tcW w:w="993" w:type="dxa"/>
            <w:shd w:val="clear" w:color="auto" w:fill="E2EFD9"/>
          </w:tcPr>
          <w:p w:rsidR="003451BD" w:rsidRDefault="003451BD" w:rsidP="004102D3">
            <w:pPr>
              <w:pStyle w:val="TableParagraph"/>
              <w:jc w:val="center"/>
              <w:rPr>
                <w:rFonts w:ascii="Times New Roman"/>
                <w:sz w:val="18"/>
              </w:rPr>
            </w:pPr>
          </w:p>
        </w:tc>
        <w:tc>
          <w:tcPr>
            <w:tcW w:w="1417" w:type="dxa"/>
            <w:gridSpan w:val="2"/>
            <w:shd w:val="clear" w:color="auto" w:fill="E2EFD9"/>
          </w:tcPr>
          <w:p w:rsidR="003451BD" w:rsidRDefault="003451BD" w:rsidP="004102D3">
            <w:pPr>
              <w:pStyle w:val="TableParagraph"/>
              <w:jc w:val="center"/>
              <w:rPr>
                <w:rFonts w:ascii="Times New Roman"/>
                <w:sz w:val="18"/>
              </w:rPr>
            </w:pPr>
          </w:p>
        </w:tc>
      </w:tr>
      <w:tr w:rsidR="003451BD" w:rsidTr="004102D3">
        <w:trPr>
          <w:trHeight w:val="465"/>
          <w:jc w:val="center"/>
        </w:trPr>
        <w:tc>
          <w:tcPr>
            <w:tcW w:w="1494" w:type="dxa"/>
            <w:tcBorders>
              <w:right w:val="nil"/>
            </w:tcBorders>
            <w:shd w:val="clear" w:color="auto" w:fill="C5E0B3"/>
          </w:tcPr>
          <w:p w:rsidR="003451BD" w:rsidRDefault="003451BD" w:rsidP="004102D3">
            <w:pPr>
              <w:pStyle w:val="TableParagraph"/>
              <w:tabs>
                <w:tab w:val="left" w:pos="1031"/>
              </w:tabs>
              <w:spacing w:line="232" w:lineRule="exact"/>
              <w:ind w:left="107" w:right="35"/>
              <w:rPr>
                <w:b/>
                <w:sz w:val="20"/>
              </w:rPr>
            </w:pPr>
            <w:r>
              <w:rPr>
                <w:b/>
                <w:spacing w:val="-4"/>
                <w:sz w:val="20"/>
              </w:rPr>
              <w:t>İlçe</w:t>
            </w:r>
            <w:r>
              <w:rPr>
                <w:b/>
                <w:sz w:val="20"/>
              </w:rPr>
              <w:tab/>
            </w:r>
            <w:r>
              <w:rPr>
                <w:b/>
                <w:spacing w:val="-2"/>
                <w:sz w:val="20"/>
              </w:rPr>
              <w:t>Milli Müdürlükleri</w:t>
            </w:r>
          </w:p>
        </w:tc>
        <w:tc>
          <w:tcPr>
            <w:tcW w:w="1256" w:type="dxa"/>
            <w:tcBorders>
              <w:left w:val="nil"/>
            </w:tcBorders>
            <w:shd w:val="clear" w:color="auto" w:fill="C5E0B3"/>
          </w:tcPr>
          <w:p w:rsidR="003451BD" w:rsidRDefault="003451BD" w:rsidP="004102D3">
            <w:pPr>
              <w:pStyle w:val="TableParagraph"/>
              <w:spacing w:line="232" w:lineRule="exact"/>
              <w:ind w:right="96"/>
              <w:jc w:val="right"/>
              <w:rPr>
                <w:b/>
                <w:sz w:val="20"/>
              </w:rPr>
            </w:pPr>
            <w:r>
              <w:rPr>
                <w:b/>
                <w:spacing w:val="-2"/>
                <w:sz w:val="20"/>
              </w:rPr>
              <w:t>Eğitim</w:t>
            </w:r>
          </w:p>
        </w:tc>
        <w:tc>
          <w:tcPr>
            <w:tcW w:w="1608" w:type="dxa"/>
            <w:shd w:val="clear" w:color="auto" w:fill="E2EFD9"/>
          </w:tcPr>
          <w:p w:rsidR="003451BD" w:rsidRDefault="003451BD" w:rsidP="004102D3">
            <w:pPr>
              <w:pStyle w:val="TableParagraph"/>
              <w:jc w:val="center"/>
              <w:rPr>
                <w:rFonts w:ascii="Times New Roman"/>
                <w:sz w:val="18"/>
              </w:rPr>
            </w:pPr>
            <w:r>
              <w:rPr>
                <w:rFonts w:ascii="Symbol" w:hAnsi="Symbol"/>
                <w:b/>
                <w:sz w:val="18"/>
              </w:rPr>
              <w:t></w:t>
            </w:r>
          </w:p>
        </w:tc>
        <w:tc>
          <w:tcPr>
            <w:tcW w:w="1701" w:type="dxa"/>
            <w:shd w:val="clear" w:color="auto" w:fill="E2EFD9"/>
          </w:tcPr>
          <w:p w:rsidR="003451BD" w:rsidRDefault="003451BD" w:rsidP="004102D3">
            <w:pPr>
              <w:pStyle w:val="TableParagraph"/>
              <w:jc w:val="center"/>
              <w:rPr>
                <w:rFonts w:ascii="Times New Roman"/>
                <w:sz w:val="18"/>
              </w:rPr>
            </w:pPr>
          </w:p>
        </w:tc>
        <w:tc>
          <w:tcPr>
            <w:tcW w:w="1134" w:type="dxa"/>
            <w:shd w:val="clear" w:color="auto" w:fill="E2EFD9"/>
          </w:tcPr>
          <w:p w:rsidR="003451BD" w:rsidRDefault="003451BD" w:rsidP="004102D3">
            <w:pPr>
              <w:pStyle w:val="TableParagraph"/>
              <w:jc w:val="center"/>
              <w:rPr>
                <w:rFonts w:ascii="Times New Roman"/>
                <w:sz w:val="18"/>
              </w:rPr>
            </w:pPr>
            <w:r>
              <w:rPr>
                <w:rFonts w:ascii="Symbol" w:hAnsi="Symbol"/>
                <w:b/>
                <w:sz w:val="18"/>
              </w:rPr>
              <w:t></w:t>
            </w:r>
          </w:p>
        </w:tc>
        <w:tc>
          <w:tcPr>
            <w:tcW w:w="993" w:type="dxa"/>
            <w:shd w:val="clear" w:color="auto" w:fill="E2EFD9"/>
          </w:tcPr>
          <w:p w:rsidR="003451BD" w:rsidRDefault="003451BD" w:rsidP="004102D3">
            <w:pPr>
              <w:pStyle w:val="TableParagraph"/>
              <w:jc w:val="center"/>
              <w:rPr>
                <w:rFonts w:ascii="Times New Roman"/>
                <w:sz w:val="18"/>
              </w:rPr>
            </w:pPr>
          </w:p>
        </w:tc>
        <w:tc>
          <w:tcPr>
            <w:tcW w:w="1417" w:type="dxa"/>
            <w:gridSpan w:val="2"/>
            <w:shd w:val="clear" w:color="auto" w:fill="E2EFD9"/>
          </w:tcPr>
          <w:p w:rsidR="003451BD" w:rsidRDefault="003451BD" w:rsidP="004102D3">
            <w:pPr>
              <w:pStyle w:val="TableParagraph"/>
              <w:jc w:val="center"/>
              <w:rPr>
                <w:rFonts w:ascii="Times New Roman"/>
                <w:sz w:val="18"/>
              </w:rPr>
            </w:pPr>
          </w:p>
        </w:tc>
      </w:tr>
      <w:tr w:rsidR="003451BD" w:rsidTr="004102D3">
        <w:trPr>
          <w:trHeight w:val="244"/>
          <w:jc w:val="center"/>
        </w:trPr>
        <w:tc>
          <w:tcPr>
            <w:tcW w:w="2750" w:type="dxa"/>
            <w:gridSpan w:val="2"/>
            <w:shd w:val="clear" w:color="auto" w:fill="C5E0B3"/>
          </w:tcPr>
          <w:p w:rsidR="003451BD" w:rsidRDefault="003451BD" w:rsidP="004102D3">
            <w:pPr>
              <w:pStyle w:val="TableParagraph"/>
              <w:spacing w:line="224" w:lineRule="exact"/>
              <w:ind w:left="107"/>
              <w:rPr>
                <w:b/>
                <w:sz w:val="20"/>
              </w:rPr>
            </w:pPr>
            <w:r>
              <w:rPr>
                <w:b/>
                <w:sz w:val="20"/>
              </w:rPr>
              <w:t>Okullar</w:t>
            </w:r>
            <w:r>
              <w:rPr>
                <w:b/>
                <w:spacing w:val="-8"/>
                <w:sz w:val="20"/>
              </w:rPr>
              <w:t xml:space="preserve"> </w:t>
            </w:r>
            <w:r>
              <w:rPr>
                <w:b/>
                <w:sz w:val="20"/>
              </w:rPr>
              <w:t>ve</w:t>
            </w:r>
            <w:r>
              <w:rPr>
                <w:b/>
                <w:spacing w:val="-5"/>
                <w:sz w:val="20"/>
              </w:rPr>
              <w:t xml:space="preserve"> </w:t>
            </w:r>
            <w:r>
              <w:rPr>
                <w:b/>
                <w:sz w:val="20"/>
              </w:rPr>
              <w:t>Bağlı</w:t>
            </w:r>
            <w:r>
              <w:rPr>
                <w:b/>
                <w:spacing w:val="-7"/>
                <w:sz w:val="20"/>
              </w:rPr>
              <w:t xml:space="preserve"> </w:t>
            </w:r>
            <w:r>
              <w:rPr>
                <w:b/>
                <w:spacing w:val="-2"/>
                <w:sz w:val="20"/>
              </w:rPr>
              <w:t>Kurumlar</w:t>
            </w:r>
          </w:p>
        </w:tc>
        <w:tc>
          <w:tcPr>
            <w:tcW w:w="1608" w:type="dxa"/>
            <w:shd w:val="clear" w:color="auto" w:fill="E2EFD9"/>
          </w:tcPr>
          <w:p w:rsidR="003451BD" w:rsidRDefault="003451BD" w:rsidP="004102D3">
            <w:pPr>
              <w:pStyle w:val="TableParagraph"/>
              <w:jc w:val="center"/>
              <w:rPr>
                <w:rFonts w:ascii="Times New Roman"/>
                <w:sz w:val="16"/>
              </w:rPr>
            </w:pPr>
            <w:r>
              <w:rPr>
                <w:rFonts w:ascii="Symbol" w:hAnsi="Symbol"/>
                <w:b/>
                <w:sz w:val="18"/>
              </w:rPr>
              <w:t></w:t>
            </w:r>
          </w:p>
        </w:tc>
        <w:tc>
          <w:tcPr>
            <w:tcW w:w="1701" w:type="dxa"/>
            <w:shd w:val="clear" w:color="auto" w:fill="E2EFD9"/>
          </w:tcPr>
          <w:p w:rsidR="003451BD" w:rsidRDefault="003451BD" w:rsidP="004102D3">
            <w:pPr>
              <w:pStyle w:val="TableParagraph"/>
              <w:jc w:val="center"/>
              <w:rPr>
                <w:rFonts w:ascii="Times New Roman"/>
                <w:sz w:val="16"/>
              </w:rPr>
            </w:pPr>
          </w:p>
        </w:tc>
        <w:tc>
          <w:tcPr>
            <w:tcW w:w="1134" w:type="dxa"/>
            <w:shd w:val="clear" w:color="auto" w:fill="E2EFD9"/>
          </w:tcPr>
          <w:p w:rsidR="003451BD" w:rsidRDefault="003451BD" w:rsidP="004102D3">
            <w:pPr>
              <w:pStyle w:val="TableParagraph"/>
              <w:jc w:val="center"/>
              <w:rPr>
                <w:rFonts w:ascii="Times New Roman"/>
                <w:sz w:val="16"/>
              </w:rPr>
            </w:pPr>
            <w:r>
              <w:rPr>
                <w:rFonts w:ascii="Symbol" w:hAnsi="Symbol"/>
                <w:b/>
                <w:sz w:val="18"/>
              </w:rPr>
              <w:t></w:t>
            </w:r>
          </w:p>
        </w:tc>
        <w:tc>
          <w:tcPr>
            <w:tcW w:w="993" w:type="dxa"/>
            <w:shd w:val="clear" w:color="auto" w:fill="E2EFD9"/>
          </w:tcPr>
          <w:p w:rsidR="003451BD" w:rsidRDefault="003451BD" w:rsidP="004102D3">
            <w:pPr>
              <w:pStyle w:val="TableParagraph"/>
              <w:jc w:val="center"/>
              <w:rPr>
                <w:rFonts w:ascii="Times New Roman"/>
                <w:sz w:val="16"/>
              </w:rPr>
            </w:pPr>
          </w:p>
        </w:tc>
        <w:tc>
          <w:tcPr>
            <w:tcW w:w="1417" w:type="dxa"/>
            <w:gridSpan w:val="2"/>
            <w:shd w:val="clear" w:color="auto" w:fill="E2EFD9"/>
          </w:tcPr>
          <w:p w:rsidR="003451BD" w:rsidRDefault="003451BD" w:rsidP="004102D3">
            <w:pPr>
              <w:pStyle w:val="TableParagraph"/>
              <w:jc w:val="center"/>
              <w:rPr>
                <w:rFonts w:ascii="Times New Roman"/>
                <w:sz w:val="16"/>
              </w:rPr>
            </w:pPr>
          </w:p>
        </w:tc>
      </w:tr>
      <w:tr w:rsidR="003451BD" w:rsidTr="004102D3">
        <w:trPr>
          <w:trHeight w:val="470"/>
          <w:jc w:val="center"/>
        </w:trPr>
        <w:tc>
          <w:tcPr>
            <w:tcW w:w="1494" w:type="dxa"/>
            <w:tcBorders>
              <w:right w:val="nil"/>
            </w:tcBorders>
            <w:shd w:val="clear" w:color="auto" w:fill="C5E0B3"/>
          </w:tcPr>
          <w:p w:rsidR="003451BD" w:rsidRDefault="003451BD" w:rsidP="004102D3">
            <w:pPr>
              <w:pStyle w:val="TableParagraph"/>
              <w:spacing w:line="236" w:lineRule="exact"/>
              <w:ind w:left="107" w:right="35"/>
              <w:rPr>
                <w:b/>
                <w:sz w:val="20"/>
              </w:rPr>
            </w:pPr>
            <w:r>
              <w:rPr>
                <w:b/>
                <w:spacing w:val="-2"/>
                <w:sz w:val="20"/>
              </w:rPr>
              <w:t>Öğretmenler Çalışanlar</w:t>
            </w:r>
          </w:p>
        </w:tc>
        <w:tc>
          <w:tcPr>
            <w:tcW w:w="1256" w:type="dxa"/>
            <w:tcBorders>
              <w:left w:val="nil"/>
            </w:tcBorders>
            <w:shd w:val="clear" w:color="auto" w:fill="C5E0B3"/>
          </w:tcPr>
          <w:p w:rsidR="003451BD" w:rsidRDefault="003451BD" w:rsidP="004102D3">
            <w:pPr>
              <w:pStyle w:val="TableParagraph"/>
              <w:tabs>
                <w:tab w:val="left" w:pos="532"/>
              </w:tabs>
              <w:spacing w:line="234" w:lineRule="exact"/>
              <w:ind w:right="95"/>
              <w:jc w:val="right"/>
              <w:rPr>
                <w:b/>
                <w:sz w:val="20"/>
              </w:rPr>
            </w:pPr>
            <w:proofErr w:type="gramStart"/>
            <w:r>
              <w:rPr>
                <w:b/>
                <w:spacing w:val="-5"/>
                <w:sz w:val="20"/>
              </w:rPr>
              <w:t>ve</w:t>
            </w:r>
            <w:proofErr w:type="gramEnd"/>
            <w:r>
              <w:rPr>
                <w:b/>
                <w:sz w:val="20"/>
              </w:rPr>
              <w:tab/>
            </w:r>
            <w:r>
              <w:rPr>
                <w:b/>
                <w:spacing w:val="-2"/>
                <w:sz w:val="20"/>
              </w:rPr>
              <w:t>Diğer</w:t>
            </w:r>
          </w:p>
        </w:tc>
        <w:tc>
          <w:tcPr>
            <w:tcW w:w="1608" w:type="dxa"/>
            <w:shd w:val="clear" w:color="auto" w:fill="E2EFD9"/>
          </w:tcPr>
          <w:p w:rsidR="003451BD" w:rsidRDefault="003451BD" w:rsidP="004102D3">
            <w:pPr>
              <w:pStyle w:val="TableParagraph"/>
              <w:jc w:val="center"/>
              <w:rPr>
                <w:rFonts w:ascii="Times New Roman"/>
                <w:sz w:val="18"/>
              </w:rPr>
            </w:pPr>
            <w:r>
              <w:rPr>
                <w:rFonts w:ascii="Symbol" w:hAnsi="Symbol"/>
                <w:b/>
                <w:sz w:val="18"/>
              </w:rPr>
              <w:t></w:t>
            </w:r>
          </w:p>
        </w:tc>
        <w:tc>
          <w:tcPr>
            <w:tcW w:w="1701" w:type="dxa"/>
            <w:shd w:val="clear" w:color="auto" w:fill="E2EFD9"/>
          </w:tcPr>
          <w:p w:rsidR="003451BD" w:rsidRDefault="003451BD" w:rsidP="004102D3">
            <w:pPr>
              <w:pStyle w:val="TableParagraph"/>
              <w:jc w:val="center"/>
              <w:rPr>
                <w:rFonts w:ascii="Times New Roman"/>
                <w:sz w:val="18"/>
              </w:rPr>
            </w:pPr>
          </w:p>
        </w:tc>
        <w:tc>
          <w:tcPr>
            <w:tcW w:w="1134" w:type="dxa"/>
            <w:shd w:val="clear" w:color="auto" w:fill="E2EFD9"/>
          </w:tcPr>
          <w:p w:rsidR="003451BD" w:rsidRDefault="003451BD" w:rsidP="004102D3">
            <w:pPr>
              <w:pStyle w:val="TableParagraph"/>
              <w:jc w:val="center"/>
              <w:rPr>
                <w:rFonts w:ascii="Times New Roman"/>
                <w:sz w:val="18"/>
              </w:rPr>
            </w:pPr>
            <w:r>
              <w:rPr>
                <w:rFonts w:ascii="Symbol" w:hAnsi="Symbol"/>
                <w:b/>
                <w:sz w:val="18"/>
              </w:rPr>
              <w:t></w:t>
            </w:r>
          </w:p>
        </w:tc>
        <w:tc>
          <w:tcPr>
            <w:tcW w:w="993" w:type="dxa"/>
            <w:shd w:val="clear" w:color="auto" w:fill="E2EFD9"/>
          </w:tcPr>
          <w:p w:rsidR="003451BD" w:rsidRDefault="003451BD" w:rsidP="004102D3">
            <w:pPr>
              <w:pStyle w:val="TableParagraph"/>
              <w:jc w:val="center"/>
              <w:rPr>
                <w:rFonts w:ascii="Times New Roman"/>
                <w:sz w:val="18"/>
              </w:rPr>
            </w:pPr>
          </w:p>
        </w:tc>
        <w:tc>
          <w:tcPr>
            <w:tcW w:w="1417" w:type="dxa"/>
            <w:gridSpan w:val="2"/>
            <w:shd w:val="clear" w:color="auto" w:fill="E2EFD9"/>
          </w:tcPr>
          <w:p w:rsidR="003451BD" w:rsidRDefault="003451BD" w:rsidP="004102D3">
            <w:pPr>
              <w:pStyle w:val="TableParagraph"/>
              <w:jc w:val="center"/>
              <w:rPr>
                <w:rFonts w:ascii="Times New Roman"/>
                <w:sz w:val="18"/>
              </w:rPr>
            </w:pPr>
          </w:p>
        </w:tc>
      </w:tr>
      <w:tr w:rsidR="003451BD" w:rsidTr="004102D3">
        <w:trPr>
          <w:trHeight w:val="242"/>
          <w:jc w:val="center"/>
        </w:trPr>
        <w:tc>
          <w:tcPr>
            <w:tcW w:w="2750" w:type="dxa"/>
            <w:gridSpan w:val="2"/>
            <w:shd w:val="clear" w:color="auto" w:fill="C5E0B3"/>
          </w:tcPr>
          <w:p w:rsidR="003451BD" w:rsidRDefault="003451BD" w:rsidP="004102D3">
            <w:pPr>
              <w:pStyle w:val="TableParagraph"/>
              <w:spacing w:line="222" w:lineRule="exact"/>
              <w:ind w:left="107"/>
              <w:rPr>
                <w:b/>
                <w:sz w:val="20"/>
              </w:rPr>
            </w:pPr>
            <w:r>
              <w:rPr>
                <w:b/>
                <w:sz w:val="20"/>
              </w:rPr>
              <w:t>Öğrenciler</w:t>
            </w:r>
            <w:r>
              <w:rPr>
                <w:b/>
                <w:spacing w:val="-9"/>
                <w:sz w:val="20"/>
              </w:rPr>
              <w:t xml:space="preserve"> </w:t>
            </w:r>
            <w:r>
              <w:rPr>
                <w:b/>
                <w:sz w:val="20"/>
              </w:rPr>
              <w:t>ve</w:t>
            </w:r>
            <w:r>
              <w:rPr>
                <w:b/>
                <w:spacing w:val="-7"/>
                <w:sz w:val="20"/>
              </w:rPr>
              <w:t xml:space="preserve"> </w:t>
            </w:r>
            <w:r>
              <w:rPr>
                <w:b/>
                <w:spacing w:val="-2"/>
                <w:sz w:val="20"/>
              </w:rPr>
              <w:t>Veliler</w:t>
            </w:r>
          </w:p>
        </w:tc>
        <w:tc>
          <w:tcPr>
            <w:tcW w:w="1608" w:type="dxa"/>
            <w:shd w:val="clear" w:color="auto" w:fill="E2EFD9"/>
          </w:tcPr>
          <w:p w:rsidR="003451BD" w:rsidRDefault="003451BD" w:rsidP="004102D3">
            <w:pPr>
              <w:pStyle w:val="TableParagraph"/>
              <w:jc w:val="center"/>
              <w:rPr>
                <w:rFonts w:ascii="Times New Roman"/>
                <w:sz w:val="16"/>
              </w:rPr>
            </w:pPr>
            <w:r>
              <w:rPr>
                <w:rFonts w:ascii="Symbol" w:hAnsi="Symbol"/>
                <w:b/>
                <w:sz w:val="18"/>
              </w:rPr>
              <w:t></w:t>
            </w:r>
          </w:p>
        </w:tc>
        <w:tc>
          <w:tcPr>
            <w:tcW w:w="1701" w:type="dxa"/>
            <w:shd w:val="clear" w:color="auto" w:fill="E2EFD9"/>
          </w:tcPr>
          <w:p w:rsidR="003451BD" w:rsidRDefault="003451BD" w:rsidP="004102D3">
            <w:pPr>
              <w:pStyle w:val="TableParagraph"/>
              <w:jc w:val="center"/>
              <w:rPr>
                <w:rFonts w:ascii="Times New Roman"/>
                <w:sz w:val="16"/>
              </w:rPr>
            </w:pPr>
          </w:p>
        </w:tc>
        <w:tc>
          <w:tcPr>
            <w:tcW w:w="1134" w:type="dxa"/>
            <w:shd w:val="clear" w:color="auto" w:fill="E2EFD9"/>
          </w:tcPr>
          <w:p w:rsidR="003451BD" w:rsidRDefault="003451BD" w:rsidP="004102D3">
            <w:pPr>
              <w:pStyle w:val="TableParagraph"/>
              <w:jc w:val="center"/>
              <w:rPr>
                <w:rFonts w:ascii="Times New Roman"/>
                <w:sz w:val="16"/>
              </w:rPr>
            </w:pPr>
            <w:r>
              <w:rPr>
                <w:rFonts w:ascii="Symbol" w:hAnsi="Symbol"/>
                <w:b/>
                <w:sz w:val="18"/>
              </w:rPr>
              <w:t></w:t>
            </w:r>
          </w:p>
        </w:tc>
        <w:tc>
          <w:tcPr>
            <w:tcW w:w="993" w:type="dxa"/>
            <w:shd w:val="clear" w:color="auto" w:fill="E2EFD9"/>
          </w:tcPr>
          <w:p w:rsidR="003451BD" w:rsidRDefault="003451BD" w:rsidP="004102D3">
            <w:pPr>
              <w:pStyle w:val="TableParagraph"/>
              <w:jc w:val="center"/>
              <w:rPr>
                <w:rFonts w:ascii="Times New Roman"/>
                <w:sz w:val="16"/>
              </w:rPr>
            </w:pPr>
          </w:p>
        </w:tc>
        <w:tc>
          <w:tcPr>
            <w:tcW w:w="1417" w:type="dxa"/>
            <w:gridSpan w:val="2"/>
            <w:shd w:val="clear" w:color="auto" w:fill="E2EFD9"/>
          </w:tcPr>
          <w:p w:rsidR="003451BD" w:rsidRDefault="003451BD" w:rsidP="004102D3">
            <w:pPr>
              <w:pStyle w:val="TableParagraph"/>
              <w:jc w:val="center"/>
              <w:rPr>
                <w:rFonts w:ascii="Times New Roman"/>
                <w:sz w:val="16"/>
              </w:rPr>
            </w:pPr>
          </w:p>
        </w:tc>
      </w:tr>
      <w:tr w:rsidR="003451BD" w:rsidTr="004102D3">
        <w:trPr>
          <w:trHeight w:val="242"/>
          <w:jc w:val="center"/>
        </w:trPr>
        <w:tc>
          <w:tcPr>
            <w:tcW w:w="2750" w:type="dxa"/>
            <w:gridSpan w:val="2"/>
            <w:shd w:val="clear" w:color="auto" w:fill="C5E0B3"/>
          </w:tcPr>
          <w:p w:rsidR="003451BD" w:rsidRDefault="003451BD" w:rsidP="004102D3">
            <w:pPr>
              <w:pStyle w:val="TableParagraph"/>
              <w:spacing w:line="222" w:lineRule="exact"/>
              <w:ind w:left="107"/>
              <w:rPr>
                <w:b/>
                <w:sz w:val="20"/>
              </w:rPr>
            </w:pPr>
            <w:r>
              <w:rPr>
                <w:b/>
                <w:sz w:val="20"/>
              </w:rPr>
              <w:t>Okul</w:t>
            </w:r>
            <w:r>
              <w:rPr>
                <w:b/>
                <w:spacing w:val="-5"/>
                <w:sz w:val="20"/>
              </w:rPr>
              <w:t xml:space="preserve"> </w:t>
            </w:r>
            <w:r>
              <w:rPr>
                <w:b/>
                <w:sz w:val="20"/>
              </w:rPr>
              <w:t>Aile</w:t>
            </w:r>
            <w:r>
              <w:rPr>
                <w:b/>
                <w:spacing w:val="-5"/>
                <w:sz w:val="20"/>
              </w:rPr>
              <w:t xml:space="preserve"> </w:t>
            </w:r>
            <w:r>
              <w:rPr>
                <w:b/>
                <w:spacing w:val="-2"/>
                <w:sz w:val="20"/>
              </w:rPr>
              <w:t>Birliği</w:t>
            </w:r>
          </w:p>
        </w:tc>
        <w:tc>
          <w:tcPr>
            <w:tcW w:w="1608" w:type="dxa"/>
            <w:shd w:val="clear" w:color="auto" w:fill="E2EFD9"/>
          </w:tcPr>
          <w:p w:rsidR="003451BD" w:rsidRDefault="003451BD" w:rsidP="004102D3">
            <w:pPr>
              <w:pStyle w:val="TableParagraph"/>
              <w:jc w:val="center"/>
              <w:rPr>
                <w:rFonts w:ascii="Times New Roman"/>
                <w:sz w:val="16"/>
              </w:rPr>
            </w:pPr>
            <w:r>
              <w:rPr>
                <w:rFonts w:ascii="Symbol" w:hAnsi="Symbol"/>
                <w:b/>
                <w:sz w:val="18"/>
              </w:rPr>
              <w:t></w:t>
            </w:r>
          </w:p>
        </w:tc>
        <w:tc>
          <w:tcPr>
            <w:tcW w:w="1701" w:type="dxa"/>
            <w:shd w:val="clear" w:color="auto" w:fill="E2EFD9"/>
          </w:tcPr>
          <w:p w:rsidR="003451BD" w:rsidRDefault="003451BD" w:rsidP="004102D3">
            <w:pPr>
              <w:pStyle w:val="TableParagraph"/>
              <w:jc w:val="center"/>
              <w:rPr>
                <w:rFonts w:ascii="Times New Roman"/>
                <w:sz w:val="16"/>
              </w:rPr>
            </w:pPr>
          </w:p>
        </w:tc>
        <w:tc>
          <w:tcPr>
            <w:tcW w:w="1134" w:type="dxa"/>
            <w:shd w:val="clear" w:color="auto" w:fill="E2EFD9"/>
          </w:tcPr>
          <w:p w:rsidR="003451BD" w:rsidRDefault="003451BD" w:rsidP="004102D3">
            <w:pPr>
              <w:pStyle w:val="TableParagraph"/>
              <w:jc w:val="center"/>
              <w:rPr>
                <w:rFonts w:ascii="Times New Roman"/>
                <w:sz w:val="16"/>
              </w:rPr>
            </w:pPr>
            <w:r>
              <w:rPr>
                <w:rFonts w:ascii="Symbol" w:hAnsi="Symbol"/>
                <w:b/>
                <w:sz w:val="18"/>
              </w:rPr>
              <w:t></w:t>
            </w:r>
          </w:p>
        </w:tc>
        <w:tc>
          <w:tcPr>
            <w:tcW w:w="993" w:type="dxa"/>
            <w:shd w:val="clear" w:color="auto" w:fill="E2EFD9"/>
          </w:tcPr>
          <w:p w:rsidR="003451BD" w:rsidRDefault="003451BD" w:rsidP="004102D3">
            <w:pPr>
              <w:pStyle w:val="TableParagraph"/>
              <w:jc w:val="center"/>
              <w:rPr>
                <w:rFonts w:ascii="Times New Roman"/>
                <w:sz w:val="16"/>
              </w:rPr>
            </w:pPr>
          </w:p>
        </w:tc>
        <w:tc>
          <w:tcPr>
            <w:tcW w:w="1417" w:type="dxa"/>
            <w:gridSpan w:val="2"/>
            <w:shd w:val="clear" w:color="auto" w:fill="E2EFD9"/>
          </w:tcPr>
          <w:p w:rsidR="003451BD" w:rsidRDefault="003451BD" w:rsidP="004102D3">
            <w:pPr>
              <w:pStyle w:val="TableParagraph"/>
              <w:jc w:val="center"/>
              <w:rPr>
                <w:rFonts w:ascii="Times New Roman"/>
                <w:sz w:val="16"/>
              </w:rPr>
            </w:pPr>
          </w:p>
        </w:tc>
      </w:tr>
      <w:tr w:rsidR="003451BD" w:rsidTr="004102D3">
        <w:trPr>
          <w:trHeight w:val="244"/>
          <w:jc w:val="center"/>
        </w:trPr>
        <w:tc>
          <w:tcPr>
            <w:tcW w:w="2750" w:type="dxa"/>
            <w:gridSpan w:val="2"/>
            <w:shd w:val="clear" w:color="auto" w:fill="C5E0B3"/>
          </w:tcPr>
          <w:p w:rsidR="003451BD" w:rsidRDefault="003451BD" w:rsidP="004102D3">
            <w:pPr>
              <w:pStyle w:val="TableParagraph"/>
              <w:spacing w:before="1" w:line="223" w:lineRule="exact"/>
              <w:ind w:left="107"/>
              <w:rPr>
                <w:b/>
                <w:sz w:val="20"/>
              </w:rPr>
            </w:pPr>
            <w:r>
              <w:rPr>
                <w:b/>
                <w:spacing w:val="-2"/>
                <w:sz w:val="20"/>
              </w:rPr>
              <w:t>Üniversite</w:t>
            </w:r>
          </w:p>
        </w:tc>
        <w:tc>
          <w:tcPr>
            <w:tcW w:w="1608" w:type="dxa"/>
            <w:shd w:val="clear" w:color="auto" w:fill="E2EFD9"/>
          </w:tcPr>
          <w:p w:rsidR="003451BD" w:rsidRDefault="003451BD" w:rsidP="004102D3">
            <w:pPr>
              <w:pStyle w:val="TableParagraph"/>
              <w:jc w:val="center"/>
              <w:rPr>
                <w:rFonts w:ascii="Times New Roman"/>
                <w:sz w:val="16"/>
              </w:rPr>
            </w:pPr>
          </w:p>
        </w:tc>
        <w:tc>
          <w:tcPr>
            <w:tcW w:w="1701" w:type="dxa"/>
            <w:shd w:val="clear" w:color="auto" w:fill="E2EFD9"/>
          </w:tcPr>
          <w:p w:rsidR="003451BD" w:rsidRDefault="003451BD" w:rsidP="004102D3">
            <w:pPr>
              <w:pStyle w:val="TableParagraph"/>
              <w:jc w:val="center"/>
              <w:rPr>
                <w:rFonts w:ascii="Times New Roman"/>
                <w:sz w:val="16"/>
              </w:rPr>
            </w:pPr>
            <w:r>
              <w:rPr>
                <w:rFonts w:ascii="Symbol" w:hAnsi="Symbol"/>
                <w:b/>
                <w:sz w:val="18"/>
              </w:rPr>
              <w:t></w:t>
            </w:r>
          </w:p>
        </w:tc>
        <w:tc>
          <w:tcPr>
            <w:tcW w:w="1134" w:type="dxa"/>
            <w:shd w:val="clear" w:color="auto" w:fill="E2EFD9"/>
          </w:tcPr>
          <w:p w:rsidR="003451BD" w:rsidRDefault="003451BD" w:rsidP="004102D3">
            <w:pPr>
              <w:pStyle w:val="TableParagraph"/>
              <w:jc w:val="center"/>
              <w:rPr>
                <w:rFonts w:ascii="Times New Roman"/>
                <w:sz w:val="16"/>
              </w:rPr>
            </w:pPr>
          </w:p>
        </w:tc>
        <w:tc>
          <w:tcPr>
            <w:tcW w:w="993" w:type="dxa"/>
            <w:shd w:val="clear" w:color="auto" w:fill="E2EFD9"/>
          </w:tcPr>
          <w:p w:rsidR="003451BD" w:rsidRDefault="003451BD" w:rsidP="004102D3">
            <w:pPr>
              <w:pStyle w:val="TableParagraph"/>
              <w:jc w:val="center"/>
              <w:rPr>
                <w:rFonts w:ascii="Times New Roman"/>
                <w:sz w:val="16"/>
              </w:rPr>
            </w:pPr>
          </w:p>
        </w:tc>
        <w:tc>
          <w:tcPr>
            <w:tcW w:w="1417" w:type="dxa"/>
            <w:gridSpan w:val="2"/>
            <w:shd w:val="clear" w:color="auto" w:fill="E2EFD9"/>
          </w:tcPr>
          <w:p w:rsidR="003451BD" w:rsidRDefault="003451BD" w:rsidP="004102D3">
            <w:pPr>
              <w:pStyle w:val="TableParagraph"/>
              <w:jc w:val="center"/>
              <w:rPr>
                <w:rFonts w:ascii="Times New Roman"/>
                <w:sz w:val="16"/>
              </w:rPr>
            </w:pPr>
            <w:r>
              <w:rPr>
                <w:rFonts w:ascii="Symbol" w:hAnsi="Symbol"/>
                <w:b/>
                <w:sz w:val="18"/>
              </w:rPr>
              <w:t></w:t>
            </w:r>
          </w:p>
        </w:tc>
      </w:tr>
      <w:tr w:rsidR="003451BD" w:rsidTr="004102D3">
        <w:trPr>
          <w:trHeight w:val="244"/>
          <w:jc w:val="center"/>
        </w:trPr>
        <w:tc>
          <w:tcPr>
            <w:tcW w:w="2750" w:type="dxa"/>
            <w:gridSpan w:val="2"/>
            <w:shd w:val="clear" w:color="auto" w:fill="C5E0B3"/>
          </w:tcPr>
          <w:p w:rsidR="003451BD" w:rsidRDefault="003451BD" w:rsidP="004102D3">
            <w:pPr>
              <w:pStyle w:val="TableParagraph"/>
              <w:spacing w:line="224" w:lineRule="exact"/>
              <w:ind w:left="107"/>
              <w:rPr>
                <w:b/>
                <w:sz w:val="20"/>
              </w:rPr>
            </w:pPr>
            <w:r>
              <w:rPr>
                <w:b/>
                <w:sz w:val="20"/>
              </w:rPr>
              <w:t>Özel</w:t>
            </w:r>
            <w:r>
              <w:rPr>
                <w:b/>
                <w:spacing w:val="-6"/>
                <w:sz w:val="20"/>
              </w:rPr>
              <w:t xml:space="preserve"> </w:t>
            </w:r>
            <w:r>
              <w:rPr>
                <w:b/>
                <w:spacing w:val="-2"/>
                <w:sz w:val="20"/>
              </w:rPr>
              <w:t>İdare</w:t>
            </w:r>
          </w:p>
        </w:tc>
        <w:tc>
          <w:tcPr>
            <w:tcW w:w="1608" w:type="dxa"/>
            <w:shd w:val="clear" w:color="auto" w:fill="E2EFD9"/>
          </w:tcPr>
          <w:p w:rsidR="003451BD" w:rsidRDefault="003451BD" w:rsidP="004102D3">
            <w:pPr>
              <w:pStyle w:val="TableParagraph"/>
              <w:jc w:val="center"/>
              <w:rPr>
                <w:rFonts w:ascii="Times New Roman"/>
                <w:sz w:val="16"/>
              </w:rPr>
            </w:pPr>
          </w:p>
        </w:tc>
        <w:tc>
          <w:tcPr>
            <w:tcW w:w="1701" w:type="dxa"/>
            <w:shd w:val="clear" w:color="auto" w:fill="E2EFD9"/>
          </w:tcPr>
          <w:p w:rsidR="003451BD" w:rsidRDefault="003451BD" w:rsidP="004102D3">
            <w:pPr>
              <w:pStyle w:val="TableParagraph"/>
              <w:jc w:val="center"/>
              <w:rPr>
                <w:rFonts w:ascii="Times New Roman"/>
                <w:sz w:val="16"/>
              </w:rPr>
            </w:pPr>
            <w:r w:rsidRPr="00C62197">
              <w:rPr>
                <w:rFonts w:ascii="Symbol" w:hAnsi="Symbol"/>
                <w:b/>
                <w:sz w:val="18"/>
              </w:rPr>
              <w:t></w:t>
            </w:r>
          </w:p>
        </w:tc>
        <w:tc>
          <w:tcPr>
            <w:tcW w:w="1134" w:type="dxa"/>
            <w:shd w:val="clear" w:color="auto" w:fill="E2EFD9"/>
          </w:tcPr>
          <w:p w:rsidR="003451BD" w:rsidRDefault="003451BD" w:rsidP="004102D3">
            <w:pPr>
              <w:pStyle w:val="TableParagraph"/>
              <w:jc w:val="center"/>
              <w:rPr>
                <w:rFonts w:ascii="Times New Roman"/>
                <w:sz w:val="16"/>
              </w:rPr>
            </w:pPr>
          </w:p>
        </w:tc>
        <w:tc>
          <w:tcPr>
            <w:tcW w:w="993" w:type="dxa"/>
            <w:shd w:val="clear" w:color="auto" w:fill="E2EFD9"/>
          </w:tcPr>
          <w:p w:rsidR="003451BD" w:rsidRDefault="003451BD" w:rsidP="004102D3">
            <w:pPr>
              <w:pStyle w:val="TableParagraph"/>
              <w:jc w:val="center"/>
              <w:rPr>
                <w:rFonts w:ascii="Times New Roman"/>
                <w:sz w:val="16"/>
              </w:rPr>
            </w:pPr>
          </w:p>
        </w:tc>
        <w:tc>
          <w:tcPr>
            <w:tcW w:w="1417" w:type="dxa"/>
            <w:gridSpan w:val="2"/>
            <w:shd w:val="clear" w:color="auto" w:fill="E2EFD9"/>
          </w:tcPr>
          <w:p w:rsidR="003451BD" w:rsidRDefault="003451BD" w:rsidP="004102D3">
            <w:pPr>
              <w:pStyle w:val="TableParagraph"/>
              <w:jc w:val="center"/>
              <w:rPr>
                <w:rFonts w:ascii="Times New Roman"/>
                <w:sz w:val="16"/>
              </w:rPr>
            </w:pPr>
            <w:r>
              <w:rPr>
                <w:rFonts w:ascii="Symbol" w:hAnsi="Symbol"/>
                <w:b/>
                <w:sz w:val="18"/>
              </w:rPr>
              <w:t></w:t>
            </w:r>
          </w:p>
        </w:tc>
      </w:tr>
      <w:tr w:rsidR="003451BD" w:rsidTr="004102D3">
        <w:trPr>
          <w:trHeight w:val="244"/>
          <w:jc w:val="center"/>
        </w:trPr>
        <w:tc>
          <w:tcPr>
            <w:tcW w:w="2750" w:type="dxa"/>
            <w:gridSpan w:val="2"/>
            <w:shd w:val="clear" w:color="auto" w:fill="C5E0B3"/>
          </w:tcPr>
          <w:p w:rsidR="003451BD" w:rsidRDefault="003451BD" w:rsidP="004102D3">
            <w:pPr>
              <w:pStyle w:val="TableParagraph"/>
              <w:spacing w:line="224" w:lineRule="exact"/>
              <w:ind w:left="107"/>
              <w:rPr>
                <w:b/>
                <w:sz w:val="20"/>
              </w:rPr>
            </w:pPr>
            <w:r>
              <w:rPr>
                <w:b/>
                <w:spacing w:val="-2"/>
                <w:sz w:val="20"/>
              </w:rPr>
              <w:t>Belediyeler</w:t>
            </w:r>
          </w:p>
        </w:tc>
        <w:tc>
          <w:tcPr>
            <w:tcW w:w="1608" w:type="dxa"/>
            <w:shd w:val="clear" w:color="auto" w:fill="E2EFD9"/>
          </w:tcPr>
          <w:p w:rsidR="003451BD" w:rsidRDefault="003451BD" w:rsidP="004102D3">
            <w:pPr>
              <w:pStyle w:val="TableParagraph"/>
              <w:jc w:val="center"/>
              <w:rPr>
                <w:rFonts w:ascii="Times New Roman"/>
                <w:sz w:val="16"/>
              </w:rPr>
            </w:pPr>
          </w:p>
        </w:tc>
        <w:tc>
          <w:tcPr>
            <w:tcW w:w="1701" w:type="dxa"/>
            <w:shd w:val="clear" w:color="auto" w:fill="E2EFD9"/>
          </w:tcPr>
          <w:p w:rsidR="003451BD" w:rsidRDefault="003451BD" w:rsidP="004102D3">
            <w:pPr>
              <w:pStyle w:val="TableParagraph"/>
              <w:jc w:val="center"/>
              <w:rPr>
                <w:rFonts w:ascii="Times New Roman"/>
                <w:sz w:val="16"/>
              </w:rPr>
            </w:pPr>
            <w:r w:rsidRPr="00C62197">
              <w:rPr>
                <w:rFonts w:ascii="Symbol" w:hAnsi="Symbol"/>
                <w:b/>
                <w:sz w:val="18"/>
              </w:rPr>
              <w:t></w:t>
            </w:r>
          </w:p>
        </w:tc>
        <w:tc>
          <w:tcPr>
            <w:tcW w:w="1134" w:type="dxa"/>
            <w:shd w:val="clear" w:color="auto" w:fill="E2EFD9"/>
          </w:tcPr>
          <w:p w:rsidR="003451BD" w:rsidRDefault="003451BD" w:rsidP="004102D3">
            <w:pPr>
              <w:pStyle w:val="TableParagraph"/>
              <w:jc w:val="center"/>
              <w:rPr>
                <w:rFonts w:ascii="Times New Roman"/>
                <w:sz w:val="16"/>
              </w:rPr>
            </w:pPr>
          </w:p>
        </w:tc>
        <w:tc>
          <w:tcPr>
            <w:tcW w:w="993" w:type="dxa"/>
            <w:shd w:val="clear" w:color="auto" w:fill="E2EFD9"/>
          </w:tcPr>
          <w:p w:rsidR="003451BD" w:rsidRDefault="003451BD" w:rsidP="004102D3">
            <w:pPr>
              <w:pStyle w:val="TableParagraph"/>
              <w:jc w:val="center"/>
              <w:rPr>
                <w:rFonts w:ascii="Times New Roman"/>
                <w:sz w:val="16"/>
              </w:rPr>
            </w:pPr>
          </w:p>
        </w:tc>
        <w:tc>
          <w:tcPr>
            <w:tcW w:w="1417" w:type="dxa"/>
            <w:gridSpan w:val="2"/>
            <w:shd w:val="clear" w:color="auto" w:fill="E2EFD9"/>
          </w:tcPr>
          <w:p w:rsidR="003451BD" w:rsidRDefault="003451BD" w:rsidP="004102D3">
            <w:pPr>
              <w:pStyle w:val="TableParagraph"/>
              <w:jc w:val="center"/>
              <w:rPr>
                <w:rFonts w:ascii="Times New Roman"/>
                <w:sz w:val="16"/>
              </w:rPr>
            </w:pPr>
            <w:r>
              <w:rPr>
                <w:rFonts w:ascii="Symbol" w:hAnsi="Symbol"/>
                <w:b/>
                <w:sz w:val="18"/>
              </w:rPr>
              <w:t></w:t>
            </w:r>
          </w:p>
        </w:tc>
      </w:tr>
      <w:tr w:rsidR="003451BD" w:rsidTr="004102D3">
        <w:trPr>
          <w:trHeight w:val="470"/>
          <w:jc w:val="center"/>
        </w:trPr>
        <w:tc>
          <w:tcPr>
            <w:tcW w:w="2750" w:type="dxa"/>
            <w:gridSpan w:val="2"/>
            <w:shd w:val="clear" w:color="auto" w:fill="C5E0B3"/>
          </w:tcPr>
          <w:p w:rsidR="003451BD" w:rsidRDefault="003451BD" w:rsidP="004102D3">
            <w:pPr>
              <w:pStyle w:val="TableParagraph"/>
              <w:spacing w:line="236" w:lineRule="exact"/>
              <w:ind w:left="107"/>
              <w:rPr>
                <w:b/>
                <w:sz w:val="20"/>
              </w:rPr>
            </w:pPr>
            <w:r>
              <w:rPr>
                <w:b/>
                <w:sz w:val="20"/>
              </w:rPr>
              <w:t>Güvenlik</w:t>
            </w:r>
            <w:r>
              <w:rPr>
                <w:b/>
                <w:spacing w:val="14"/>
                <w:sz w:val="20"/>
              </w:rPr>
              <w:t xml:space="preserve"> </w:t>
            </w:r>
            <w:r>
              <w:rPr>
                <w:b/>
                <w:sz w:val="20"/>
              </w:rPr>
              <w:t>Güçleri</w:t>
            </w:r>
            <w:r>
              <w:rPr>
                <w:b/>
                <w:spacing w:val="14"/>
                <w:sz w:val="20"/>
              </w:rPr>
              <w:t xml:space="preserve"> </w:t>
            </w:r>
            <w:r>
              <w:rPr>
                <w:b/>
                <w:sz w:val="20"/>
              </w:rPr>
              <w:t xml:space="preserve">(Emniyet, </w:t>
            </w:r>
            <w:r>
              <w:rPr>
                <w:b/>
                <w:spacing w:val="-2"/>
                <w:sz w:val="20"/>
              </w:rPr>
              <w:t>Jandarma)</w:t>
            </w:r>
          </w:p>
        </w:tc>
        <w:tc>
          <w:tcPr>
            <w:tcW w:w="1608" w:type="dxa"/>
            <w:shd w:val="clear" w:color="auto" w:fill="E2EFD9"/>
          </w:tcPr>
          <w:p w:rsidR="003451BD" w:rsidRDefault="003451BD" w:rsidP="004102D3">
            <w:pPr>
              <w:pStyle w:val="TableParagraph"/>
              <w:jc w:val="center"/>
              <w:rPr>
                <w:rFonts w:ascii="Times New Roman"/>
                <w:sz w:val="18"/>
              </w:rPr>
            </w:pPr>
          </w:p>
        </w:tc>
        <w:tc>
          <w:tcPr>
            <w:tcW w:w="1701" w:type="dxa"/>
            <w:shd w:val="clear" w:color="auto" w:fill="E2EFD9"/>
          </w:tcPr>
          <w:p w:rsidR="003451BD" w:rsidRDefault="003451BD" w:rsidP="004102D3">
            <w:pPr>
              <w:pStyle w:val="TableParagraph"/>
              <w:jc w:val="center"/>
              <w:rPr>
                <w:rFonts w:ascii="Times New Roman"/>
                <w:sz w:val="18"/>
              </w:rPr>
            </w:pPr>
            <w:r w:rsidRPr="00C62197">
              <w:rPr>
                <w:rFonts w:ascii="Symbol" w:hAnsi="Symbol"/>
                <w:b/>
                <w:sz w:val="18"/>
              </w:rPr>
              <w:t></w:t>
            </w:r>
          </w:p>
        </w:tc>
        <w:tc>
          <w:tcPr>
            <w:tcW w:w="1134" w:type="dxa"/>
            <w:shd w:val="clear" w:color="auto" w:fill="E2EFD9"/>
          </w:tcPr>
          <w:p w:rsidR="003451BD" w:rsidRDefault="003451BD" w:rsidP="004102D3">
            <w:pPr>
              <w:pStyle w:val="TableParagraph"/>
              <w:jc w:val="center"/>
              <w:rPr>
                <w:rFonts w:ascii="Times New Roman"/>
                <w:sz w:val="18"/>
              </w:rPr>
            </w:pPr>
          </w:p>
        </w:tc>
        <w:tc>
          <w:tcPr>
            <w:tcW w:w="993" w:type="dxa"/>
            <w:shd w:val="clear" w:color="auto" w:fill="E2EFD9"/>
          </w:tcPr>
          <w:p w:rsidR="003451BD" w:rsidRDefault="003451BD" w:rsidP="004102D3">
            <w:pPr>
              <w:pStyle w:val="TableParagraph"/>
              <w:jc w:val="center"/>
              <w:rPr>
                <w:rFonts w:ascii="Times New Roman"/>
                <w:sz w:val="18"/>
              </w:rPr>
            </w:pPr>
          </w:p>
        </w:tc>
        <w:tc>
          <w:tcPr>
            <w:tcW w:w="1417" w:type="dxa"/>
            <w:gridSpan w:val="2"/>
            <w:shd w:val="clear" w:color="auto" w:fill="E2EFD9"/>
          </w:tcPr>
          <w:p w:rsidR="003451BD" w:rsidRDefault="003451BD" w:rsidP="004102D3">
            <w:pPr>
              <w:pStyle w:val="TableParagraph"/>
              <w:jc w:val="center"/>
              <w:rPr>
                <w:rFonts w:ascii="Times New Roman"/>
                <w:sz w:val="18"/>
              </w:rPr>
            </w:pPr>
            <w:r>
              <w:rPr>
                <w:rFonts w:ascii="Symbol" w:hAnsi="Symbol"/>
                <w:b/>
                <w:sz w:val="18"/>
              </w:rPr>
              <w:t></w:t>
            </w:r>
          </w:p>
        </w:tc>
      </w:tr>
      <w:tr w:rsidR="003451BD" w:rsidTr="004102D3">
        <w:trPr>
          <w:trHeight w:val="465"/>
          <w:jc w:val="center"/>
        </w:trPr>
        <w:tc>
          <w:tcPr>
            <w:tcW w:w="1494" w:type="dxa"/>
            <w:tcBorders>
              <w:right w:val="nil"/>
            </w:tcBorders>
            <w:shd w:val="clear" w:color="auto" w:fill="C5E0B3"/>
          </w:tcPr>
          <w:p w:rsidR="003451BD" w:rsidRDefault="003451BD" w:rsidP="004102D3">
            <w:pPr>
              <w:pStyle w:val="TableParagraph"/>
              <w:spacing w:line="232" w:lineRule="exact"/>
              <w:ind w:left="107" w:right="35"/>
              <w:rPr>
                <w:b/>
                <w:sz w:val="20"/>
              </w:rPr>
            </w:pPr>
            <w:r>
              <w:rPr>
                <w:b/>
                <w:spacing w:val="-2"/>
                <w:sz w:val="20"/>
              </w:rPr>
              <w:t>Bayındırlık Müdürlüğü</w:t>
            </w:r>
          </w:p>
        </w:tc>
        <w:tc>
          <w:tcPr>
            <w:tcW w:w="1256" w:type="dxa"/>
            <w:tcBorders>
              <w:left w:val="nil"/>
            </w:tcBorders>
            <w:shd w:val="clear" w:color="auto" w:fill="C5E0B3"/>
          </w:tcPr>
          <w:p w:rsidR="003451BD" w:rsidRDefault="003451BD" w:rsidP="004102D3">
            <w:pPr>
              <w:pStyle w:val="TableParagraph"/>
              <w:tabs>
                <w:tab w:val="left" w:pos="597"/>
              </w:tabs>
              <w:spacing w:line="232" w:lineRule="exact"/>
              <w:ind w:right="95"/>
              <w:jc w:val="right"/>
              <w:rPr>
                <w:b/>
                <w:sz w:val="20"/>
              </w:rPr>
            </w:pPr>
            <w:proofErr w:type="gramStart"/>
            <w:r>
              <w:rPr>
                <w:b/>
                <w:spacing w:val="-5"/>
                <w:sz w:val="20"/>
              </w:rPr>
              <w:t>ve</w:t>
            </w:r>
            <w:proofErr w:type="gramEnd"/>
            <w:r>
              <w:rPr>
                <w:b/>
                <w:sz w:val="20"/>
              </w:rPr>
              <w:tab/>
            </w:r>
            <w:r>
              <w:rPr>
                <w:b/>
                <w:spacing w:val="-2"/>
                <w:sz w:val="20"/>
              </w:rPr>
              <w:t>İskân</w:t>
            </w:r>
          </w:p>
        </w:tc>
        <w:tc>
          <w:tcPr>
            <w:tcW w:w="1608" w:type="dxa"/>
            <w:shd w:val="clear" w:color="auto" w:fill="E2EFD9"/>
          </w:tcPr>
          <w:p w:rsidR="003451BD" w:rsidRDefault="003451BD" w:rsidP="004102D3">
            <w:pPr>
              <w:pStyle w:val="TableParagraph"/>
              <w:jc w:val="center"/>
              <w:rPr>
                <w:rFonts w:ascii="Times New Roman"/>
                <w:sz w:val="18"/>
              </w:rPr>
            </w:pPr>
          </w:p>
        </w:tc>
        <w:tc>
          <w:tcPr>
            <w:tcW w:w="1701" w:type="dxa"/>
            <w:shd w:val="clear" w:color="auto" w:fill="E2EFD9"/>
          </w:tcPr>
          <w:p w:rsidR="003451BD" w:rsidRDefault="003451BD" w:rsidP="004102D3">
            <w:pPr>
              <w:pStyle w:val="TableParagraph"/>
              <w:jc w:val="center"/>
              <w:rPr>
                <w:rFonts w:ascii="Times New Roman"/>
                <w:sz w:val="18"/>
              </w:rPr>
            </w:pPr>
            <w:r>
              <w:rPr>
                <w:rFonts w:ascii="Symbol" w:hAnsi="Symbol"/>
                <w:b/>
                <w:sz w:val="18"/>
              </w:rPr>
              <w:t></w:t>
            </w:r>
          </w:p>
        </w:tc>
        <w:tc>
          <w:tcPr>
            <w:tcW w:w="1134" w:type="dxa"/>
            <w:shd w:val="clear" w:color="auto" w:fill="E2EFD9"/>
          </w:tcPr>
          <w:p w:rsidR="003451BD" w:rsidRDefault="003451BD" w:rsidP="004102D3">
            <w:pPr>
              <w:pStyle w:val="TableParagraph"/>
              <w:jc w:val="center"/>
              <w:rPr>
                <w:rFonts w:ascii="Times New Roman"/>
                <w:sz w:val="18"/>
              </w:rPr>
            </w:pPr>
          </w:p>
        </w:tc>
        <w:tc>
          <w:tcPr>
            <w:tcW w:w="993" w:type="dxa"/>
            <w:shd w:val="clear" w:color="auto" w:fill="E2EFD9"/>
          </w:tcPr>
          <w:p w:rsidR="003451BD" w:rsidRDefault="003451BD" w:rsidP="004102D3">
            <w:pPr>
              <w:pStyle w:val="TableParagraph"/>
              <w:jc w:val="center"/>
              <w:rPr>
                <w:rFonts w:ascii="Times New Roman"/>
                <w:sz w:val="18"/>
              </w:rPr>
            </w:pPr>
            <w:r>
              <w:rPr>
                <w:rFonts w:ascii="Symbol" w:hAnsi="Symbol"/>
                <w:b/>
                <w:sz w:val="18"/>
              </w:rPr>
              <w:t></w:t>
            </w:r>
          </w:p>
        </w:tc>
        <w:tc>
          <w:tcPr>
            <w:tcW w:w="1417" w:type="dxa"/>
            <w:gridSpan w:val="2"/>
            <w:shd w:val="clear" w:color="auto" w:fill="E2EFD9"/>
          </w:tcPr>
          <w:p w:rsidR="003451BD" w:rsidRDefault="003451BD" w:rsidP="004102D3">
            <w:pPr>
              <w:pStyle w:val="TableParagraph"/>
              <w:jc w:val="center"/>
              <w:rPr>
                <w:rFonts w:ascii="Times New Roman"/>
                <w:sz w:val="18"/>
              </w:rPr>
            </w:pPr>
          </w:p>
        </w:tc>
      </w:tr>
      <w:tr w:rsidR="003451BD" w:rsidTr="004102D3">
        <w:trPr>
          <w:trHeight w:val="470"/>
          <w:jc w:val="center"/>
        </w:trPr>
        <w:tc>
          <w:tcPr>
            <w:tcW w:w="1494" w:type="dxa"/>
            <w:tcBorders>
              <w:right w:val="nil"/>
            </w:tcBorders>
            <w:shd w:val="clear" w:color="auto" w:fill="C5E0B3"/>
          </w:tcPr>
          <w:p w:rsidR="003451BD" w:rsidRDefault="003451BD" w:rsidP="004102D3">
            <w:pPr>
              <w:pStyle w:val="TableParagraph"/>
              <w:spacing w:line="236" w:lineRule="exact"/>
              <w:ind w:left="107" w:right="35"/>
              <w:rPr>
                <w:b/>
                <w:sz w:val="20"/>
              </w:rPr>
            </w:pPr>
            <w:r>
              <w:rPr>
                <w:b/>
                <w:spacing w:val="-2"/>
                <w:sz w:val="20"/>
              </w:rPr>
              <w:t>Sosyal Müdürlüğü</w:t>
            </w:r>
          </w:p>
        </w:tc>
        <w:tc>
          <w:tcPr>
            <w:tcW w:w="1256" w:type="dxa"/>
            <w:tcBorders>
              <w:left w:val="nil"/>
            </w:tcBorders>
            <w:shd w:val="clear" w:color="auto" w:fill="C5E0B3"/>
          </w:tcPr>
          <w:p w:rsidR="003451BD" w:rsidRDefault="003451BD" w:rsidP="004102D3">
            <w:pPr>
              <w:pStyle w:val="TableParagraph"/>
              <w:spacing w:line="234" w:lineRule="exact"/>
              <w:ind w:right="95"/>
              <w:jc w:val="right"/>
              <w:rPr>
                <w:b/>
                <w:sz w:val="20"/>
              </w:rPr>
            </w:pPr>
            <w:r>
              <w:rPr>
                <w:b/>
                <w:spacing w:val="-2"/>
                <w:sz w:val="20"/>
              </w:rPr>
              <w:t>Hizmetler</w:t>
            </w:r>
          </w:p>
        </w:tc>
        <w:tc>
          <w:tcPr>
            <w:tcW w:w="1608" w:type="dxa"/>
            <w:shd w:val="clear" w:color="auto" w:fill="E2EFD9"/>
          </w:tcPr>
          <w:p w:rsidR="003451BD" w:rsidRDefault="003451BD" w:rsidP="004102D3">
            <w:pPr>
              <w:pStyle w:val="TableParagraph"/>
              <w:jc w:val="center"/>
              <w:rPr>
                <w:rFonts w:ascii="Times New Roman"/>
                <w:sz w:val="18"/>
              </w:rPr>
            </w:pPr>
          </w:p>
        </w:tc>
        <w:tc>
          <w:tcPr>
            <w:tcW w:w="1701" w:type="dxa"/>
            <w:shd w:val="clear" w:color="auto" w:fill="E2EFD9"/>
          </w:tcPr>
          <w:p w:rsidR="003451BD" w:rsidRDefault="003451BD" w:rsidP="004102D3">
            <w:pPr>
              <w:pStyle w:val="TableParagraph"/>
              <w:jc w:val="center"/>
              <w:rPr>
                <w:rFonts w:ascii="Times New Roman"/>
                <w:sz w:val="18"/>
              </w:rPr>
            </w:pPr>
            <w:r>
              <w:rPr>
                <w:rFonts w:ascii="Symbol" w:hAnsi="Symbol"/>
                <w:b/>
                <w:sz w:val="18"/>
              </w:rPr>
              <w:t></w:t>
            </w:r>
          </w:p>
        </w:tc>
        <w:tc>
          <w:tcPr>
            <w:tcW w:w="1134" w:type="dxa"/>
            <w:shd w:val="clear" w:color="auto" w:fill="E2EFD9"/>
          </w:tcPr>
          <w:p w:rsidR="003451BD" w:rsidRDefault="003451BD" w:rsidP="004102D3">
            <w:pPr>
              <w:pStyle w:val="TableParagraph"/>
              <w:jc w:val="center"/>
              <w:rPr>
                <w:rFonts w:ascii="Times New Roman"/>
                <w:sz w:val="18"/>
              </w:rPr>
            </w:pPr>
          </w:p>
        </w:tc>
        <w:tc>
          <w:tcPr>
            <w:tcW w:w="993" w:type="dxa"/>
            <w:shd w:val="clear" w:color="auto" w:fill="E2EFD9"/>
          </w:tcPr>
          <w:p w:rsidR="003451BD" w:rsidRDefault="003451BD" w:rsidP="004102D3">
            <w:pPr>
              <w:pStyle w:val="TableParagraph"/>
              <w:jc w:val="center"/>
              <w:rPr>
                <w:rFonts w:ascii="Times New Roman"/>
                <w:sz w:val="18"/>
              </w:rPr>
            </w:pPr>
            <w:r>
              <w:rPr>
                <w:rFonts w:ascii="Symbol" w:hAnsi="Symbol"/>
                <w:b/>
                <w:sz w:val="18"/>
              </w:rPr>
              <w:t></w:t>
            </w:r>
          </w:p>
        </w:tc>
        <w:tc>
          <w:tcPr>
            <w:tcW w:w="1417" w:type="dxa"/>
            <w:gridSpan w:val="2"/>
            <w:shd w:val="clear" w:color="auto" w:fill="E2EFD9"/>
          </w:tcPr>
          <w:p w:rsidR="003451BD" w:rsidRDefault="003451BD" w:rsidP="004102D3">
            <w:pPr>
              <w:pStyle w:val="TableParagraph"/>
              <w:jc w:val="center"/>
              <w:rPr>
                <w:rFonts w:ascii="Times New Roman"/>
                <w:sz w:val="18"/>
              </w:rPr>
            </w:pPr>
          </w:p>
        </w:tc>
      </w:tr>
      <w:tr w:rsidR="003451BD" w:rsidTr="004102D3">
        <w:trPr>
          <w:trHeight w:val="242"/>
          <w:jc w:val="center"/>
        </w:trPr>
        <w:tc>
          <w:tcPr>
            <w:tcW w:w="2750" w:type="dxa"/>
            <w:gridSpan w:val="2"/>
            <w:shd w:val="clear" w:color="auto" w:fill="C5E0B3"/>
          </w:tcPr>
          <w:p w:rsidR="003451BD" w:rsidRDefault="003451BD" w:rsidP="004102D3">
            <w:pPr>
              <w:pStyle w:val="TableParagraph"/>
              <w:spacing w:line="222" w:lineRule="exact"/>
              <w:ind w:left="107"/>
              <w:rPr>
                <w:b/>
                <w:sz w:val="20"/>
              </w:rPr>
            </w:pPr>
            <w:r>
              <w:rPr>
                <w:b/>
                <w:sz w:val="20"/>
              </w:rPr>
              <w:t>Gençlik</w:t>
            </w:r>
            <w:r>
              <w:rPr>
                <w:b/>
                <w:spacing w:val="-8"/>
                <w:sz w:val="20"/>
              </w:rPr>
              <w:t xml:space="preserve"> </w:t>
            </w:r>
            <w:r>
              <w:rPr>
                <w:b/>
                <w:sz w:val="20"/>
              </w:rPr>
              <w:t>ve</w:t>
            </w:r>
            <w:r>
              <w:rPr>
                <w:b/>
                <w:spacing w:val="-5"/>
                <w:sz w:val="20"/>
              </w:rPr>
              <w:t xml:space="preserve"> </w:t>
            </w:r>
            <w:r>
              <w:rPr>
                <w:b/>
                <w:sz w:val="20"/>
              </w:rPr>
              <w:t>Spor</w:t>
            </w:r>
            <w:r>
              <w:rPr>
                <w:b/>
                <w:spacing w:val="-6"/>
                <w:sz w:val="20"/>
              </w:rPr>
              <w:t xml:space="preserve"> </w:t>
            </w:r>
            <w:r>
              <w:rPr>
                <w:b/>
                <w:spacing w:val="-2"/>
                <w:sz w:val="20"/>
              </w:rPr>
              <w:t>Müdürlüğü</w:t>
            </w:r>
          </w:p>
        </w:tc>
        <w:tc>
          <w:tcPr>
            <w:tcW w:w="1608" w:type="dxa"/>
            <w:shd w:val="clear" w:color="auto" w:fill="E2EFD9"/>
          </w:tcPr>
          <w:p w:rsidR="003451BD" w:rsidRDefault="003451BD" w:rsidP="004102D3">
            <w:pPr>
              <w:pStyle w:val="TableParagraph"/>
              <w:jc w:val="center"/>
              <w:rPr>
                <w:rFonts w:ascii="Times New Roman"/>
                <w:sz w:val="16"/>
              </w:rPr>
            </w:pPr>
          </w:p>
        </w:tc>
        <w:tc>
          <w:tcPr>
            <w:tcW w:w="1701" w:type="dxa"/>
            <w:shd w:val="clear" w:color="auto" w:fill="E2EFD9"/>
          </w:tcPr>
          <w:p w:rsidR="003451BD" w:rsidRDefault="003451BD" w:rsidP="004102D3">
            <w:pPr>
              <w:pStyle w:val="TableParagraph"/>
              <w:jc w:val="center"/>
              <w:rPr>
                <w:rFonts w:ascii="Times New Roman"/>
                <w:sz w:val="16"/>
              </w:rPr>
            </w:pPr>
            <w:r w:rsidRPr="00C62197">
              <w:rPr>
                <w:rFonts w:ascii="Symbol" w:hAnsi="Symbol"/>
                <w:b/>
                <w:sz w:val="18"/>
              </w:rPr>
              <w:t></w:t>
            </w:r>
          </w:p>
        </w:tc>
        <w:tc>
          <w:tcPr>
            <w:tcW w:w="1134" w:type="dxa"/>
            <w:shd w:val="clear" w:color="auto" w:fill="E2EFD9"/>
          </w:tcPr>
          <w:p w:rsidR="003451BD" w:rsidRDefault="003451BD" w:rsidP="004102D3">
            <w:pPr>
              <w:pStyle w:val="TableParagraph"/>
              <w:jc w:val="center"/>
              <w:rPr>
                <w:rFonts w:ascii="Times New Roman"/>
                <w:sz w:val="16"/>
              </w:rPr>
            </w:pPr>
          </w:p>
        </w:tc>
        <w:tc>
          <w:tcPr>
            <w:tcW w:w="993" w:type="dxa"/>
            <w:shd w:val="clear" w:color="auto" w:fill="E2EFD9"/>
          </w:tcPr>
          <w:p w:rsidR="003451BD" w:rsidRDefault="003451BD" w:rsidP="004102D3">
            <w:pPr>
              <w:pStyle w:val="TableParagraph"/>
              <w:jc w:val="center"/>
              <w:rPr>
                <w:rFonts w:ascii="Times New Roman"/>
                <w:sz w:val="16"/>
              </w:rPr>
            </w:pPr>
          </w:p>
        </w:tc>
        <w:tc>
          <w:tcPr>
            <w:tcW w:w="1417" w:type="dxa"/>
            <w:gridSpan w:val="2"/>
            <w:shd w:val="clear" w:color="auto" w:fill="E2EFD9"/>
          </w:tcPr>
          <w:p w:rsidR="003451BD" w:rsidRDefault="003451BD" w:rsidP="004102D3">
            <w:pPr>
              <w:pStyle w:val="TableParagraph"/>
              <w:jc w:val="center"/>
              <w:rPr>
                <w:rFonts w:ascii="Times New Roman"/>
                <w:sz w:val="16"/>
              </w:rPr>
            </w:pPr>
            <w:r>
              <w:rPr>
                <w:rFonts w:ascii="Symbol" w:hAnsi="Symbol"/>
                <w:b/>
                <w:sz w:val="18"/>
              </w:rPr>
              <w:t></w:t>
            </w:r>
          </w:p>
        </w:tc>
      </w:tr>
      <w:tr w:rsidR="003451BD" w:rsidTr="004102D3">
        <w:trPr>
          <w:trHeight w:val="244"/>
          <w:jc w:val="center"/>
        </w:trPr>
        <w:tc>
          <w:tcPr>
            <w:tcW w:w="2750" w:type="dxa"/>
            <w:gridSpan w:val="2"/>
            <w:shd w:val="clear" w:color="auto" w:fill="C5E0B3"/>
          </w:tcPr>
          <w:p w:rsidR="003451BD" w:rsidRDefault="003451BD" w:rsidP="004102D3">
            <w:pPr>
              <w:pStyle w:val="TableParagraph"/>
              <w:spacing w:line="224" w:lineRule="exact"/>
              <w:ind w:left="107"/>
              <w:rPr>
                <w:b/>
                <w:sz w:val="20"/>
              </w:rPr>
            </w:pPr>
            <w:r>
              <w:rPr>
                <w:b/>
                <w:spacing w:val="-2"/>
                <w:sz w:val="20"/>
              </w:rPr>
              <w:t>Muhtarlık</w:t>
            </w:r>
          </w:p>
        </w:tc>
        <w:tc>
          <w:tcPr>
            <w:tcW w:w="1608" w:type="dxa"/>
            <w:shd w:val="clear" w:color="auto" w:fill="E2EFD9"/>
          </w:tcPr>
          <w:p w:rsidR="003451BD" w:rsidRDefault="003451BD" w:rsidP="004102D3">
            <w:pPr>
              <w:pStyle w:val="TableParagraph"/>
              <w:jc w:val="center"/>
              <w:rPr>
                <w:rFonts w:ascii="Times New Roman"/>
                <w:sz w:val="16"/>
              </w:rPr>
            </w:pPr>
          </w:p>
        </w:tc>
        <w:tc>
          <w:tcPr>
            <w:tcW w:w="1701" w:type="dxa"/>
            <w:shd w:val="clear" w:color="auto" w:fill="E2EFD9"/>
          </w:tcPr>
          <w:p w:rsidR="003451BD" w:rsidRDefault="003451BD" w:rsidP="004102D3">
            <w:pPr>
              <w:pStyle w:val="TableParagraph"/>
              <w:jc w:val="center"/>
              <w:rPr>
                <w:rFonts w:ascii="Times New Roman"/>
                <w:sz w:val="16"/>
              </w:rPr>
            </w:pPr>
            <w:r w:rsidRPr="00C62197">
              <w:rPr>
                <w:rFonts w:ascii="Symbol" w:hAnsi="Symbol"/>
                <w:b/>
                <w:sz w:val="18"/>
              </w:rPr>
              <w:t></w:t>
            </w:r>
          </w:p>
        </w:tc>
        <w:tc>
          <w:tcPr>
            <w:tcW w:w="1134" w:type="dxa"/>
            <w:shd w:val="clear" w:color="auto" w:fill="E2EFD9"/>
          </w:tcPr>
          <w:p w:rsidR="003451BD" w:rsidRDefault="003451BD" w:rsidP="004102D3">
            <w:pPr>
              <w:pStyle w:val="TableParagraph"/>
              <w:jc w:val="center"/>
              <w:rPr>
                <w:rFonts w:ascii="Times New Roman"/>
                <w:sz w:val="16"/>
              </w:rPr>
            </w:pPr>
          </w:p>
        </w:tc>
        <w:tc>
          <w:tcPr>
            <w:tcW w:w="993" w:type="dxa"/>
            <w:shd w:val="clear" w:color="auto" w:fill="E2EFD9"/>
          </w:tcPr>
          <w:p w:rsidR="003451BD" w:rsidRDefault="003451BD" w:rsidP="004102D3">
            <w:pPr>
              <w:pStyle w:val="TableParagraph"/>
              <w:jc w:val="center"/>
              <w:rPr>
                <w:rFonts w:ascii="Times New Roman"/>
                <w:sz w:val="16"/>
              </w:rPr>
            </w:pPr>
          </w:p>
        </w:tc>
        <w:tc>
          <w:tcPr>
            <w:tcW w:w="1417" w:type="dxa"/>
            <w:gridSpan w:val="2"/>
            <w:shd w:val="clear" w:color="auto" w:fill="E2EFD9"/>
          </w:tcPr>
          <w:p w:rsidR="003451BD" w:rsidRDefault="003451BD" w:rsidP="004102D3">
            <w:pPr>
              <w:pStyle w:val="TableParagraph"/>
              <w:jc w:val="center"/>
              <w:rPr>
                <w:rFonts w:ascii="Times New Roman"/>
                <w:sz w:val="16"/>
              </w:rPr>
            </w:pPr>
            <w:r>
              <w:rPr>
                <w:rFonts w:ascii="Symbol" w:hAnsi="Symbol"/>
                <w:b/>
                <w:sz w:val="18"/>
              </w:rPr>
              <w:t></w:t>
            </w:r>
          </w:p>
        </w:tc>
      </w:tr>
      <w:tr w:rsidR="003451BD" w:rsidTr="004102D3">
        <w:trPr>
          <w:trHeight w:val="242"/>
          <w:jc w:val="center"/>
        </w:trPr>
        <w:tc>
          <w:tcPr>
            <w:tcW w:w="2750" w:type="dxa"/>
            <w:gridSpan w:val="2"/>
            <w:shd w:val="clear" w:color="auto" w:fill="C5E0B3"/>
          </w:tcPr>
          <w:p w:rsidR="003451BD" w:rsidRDefault="003451BD" w:rsidP="004102D3">
            <w:pPr>
              <w:pStyle w:val="TableParagraph"/>
              <w:spacing w:line="222" w:lineRule="exact"/>
              <w:ind w:left="107"/>
              <w:rPr>
                <w:b/>
                <w:sz w:val="20"/>
              </w:rPr>
            </w:pPr>
            <w:r>
              <w:rPr>
                <w:b/>
                <w:sz w:val="20"/>
              </w:rPr>
              <w:t>İşveren</w:t>
            </w:r>
            <w:r>
              <w:rPr>
                <w:b/>
                <w:spacing w:val="-10"/>
                <w:sz w:val="20"/>
              </w:rPr>
              <w:t xml:space="preserve"> </w:t>
            </w:r>
            <w:r>
              <w:rPr>
                <w:b/>
                <w:spacing w:val="-2"/>
                <w:sz w:val="20"/>
              </w:rPr>
              <w:t>kuruluşlar</w:t>
            </w:r>
          </w:p>
        </w:tc>
        <w:tc>
          <w:tcPr>
            <w:tcW w:w="1608" w:type="dxa"/>
            <w:shd w:val="clear" w:color="auto" w:fill="E2EFD9"/>
          </w:tcPr>
          <w:p w:rsidR="003451BD" w:rsidRDefault="003451BD" w:rsidP="004102D3">
            <w:pPr>
              <w:pStyle w:val="TableParagraph"/>
              <w:jc w:val="center"/>
              <w:rPr>
                <w:rFonts w:ascii="Times New Roman"/>
                <w:sz w:val="16"/>
              </w:rPr>
            </w:pPr>
          </w:p>
        </w:tc>
        <w:tc>
          <w:tcPr>
            <w:tcW w:w="1701" w:type="dxa"/>
            <w:shd w:val="clear" w:color="auto" w:fill="E2EFD9"/>
          </w:tcPr>
          <w:p w:rsidR="003451BD" w:rsidRDefault="003451BD" w:rsidP="004102D3">
            <w:pPr>
              <w:pStyle w:val="TableParagraph"/>
              <w:jc w:val="center"/>
              <w:rPr>
                <w:rFonts w:ascii="Times New Roman"/>
                <w:sz w:val="16"/>
              </w:rPr>
            </w:pPr>
            <w:r w:rsidRPr="00C62197">
              <w:rPr>
                <w:rFonts w:ascii="Symbol" w:hAnsi="Symbol"/>
                <w:b/>
                <w:sz w:val="18"/>
              </w:rPr>
              <w:t></w:t>
            </w:r>
          </w:p>
        </w:tc>
        <w:tc>
          <w:tcPr>
            <w:tcW w:w="1134" w:type="dxa"/>
            <w:shd w:val="clear" w:color="auto" w:fill="E2EFD9"/>
          </w:tcPr>
          <w:p w:rsidR="003451BD" w:rsidRDefault="003451BD" w:rsidP="004102D3">
            <w:pPr>
              <w:pStyle w:val="TableParagraph"/>
              <w:jc w:val="center"/>
              <w:rPr>
                <w:rFonts w:ascii="Times New Roman"/>
                <w:sz w:val="16"/>
              </w:rPr>
            </w:pPr>
          </w:p>
        </w:tc>
        <w:tc>
          <w:tcPr>
            <w:tcW w:w="993" w:type="dxa"/>
            <w:shd w:val="clear" w:color="auto" w:fill="E2EFD9"/>
          </w:tcPr>
          <w:p w:rsidR="003451BD" w:rsidRDefault="003451BD" w:rsidP="004102D3">
            <w:pPr>
              <w:pStyle w:val="TableParagraph"/>
              <w:jc w:val="center"/>
              <w:rPr>
                <w:rFonts w:ascii="Times New Roman"/>
                <w:sz w:val="16"/>
              </w:rPr>
            </w:pPr>
          </w:p>
        </w:tc>
        <w:tc>
          <w:tcPr>
            <w:tcW w:w="1417" w:type="dxa"/>
            <w:gridSpan w:val="2"/>
            <w:shd w:val="clear" w:color="auto" w:fill="E2EFD9"/>
          </w:tcPr>
          <w:p w:rsidR="003451BD" w:rsidRDefault="003451BD" w:rsidP="004102D3">
            <w:pPr>
              <w:pStyle w:val="TableParagraph"/>
              <w:jc w:val="center"/>
              <w:rPr>
                <w:rFonts w:ascii="Times New Roman"/>
                <w:sz w:val="16"/>
              </w:rPr>
            </w:pPr>
            <w:r w:rsidRPr="00C10B2C">
              <w:rPr>
                <w:rFonts w:ascii="Symbol" w:hAnsi="Symbol"/>
                <w:b/>
                <w:sz w:val="18"/>
              </w:rPr>
              <w:t></w:t>
            </w:r>
          </w:p>
        </w:tc>
      </w:tr>
      <w:tr w:rsidR="003451BD" w:rsidTr="004102D3">
        <w:trPr>
          <w:trHeight w:val="244"/>
          <w:jc w:val="center"/>
        </w:trPr>
        <w:tc>
          <w:tcPr>
            <w:tcW w:w="2750" w:type="dxa"/>
            <w:gridSpan w:val="2"/>
            <w:shd w:val="clear" w:color="auto" w:fill="C5E0B3"/>
          </w:tcPr>
          <w:p w:rsidR="003451BD" w:rsidRDefault="003451BD" w:rsidP="004102D3">
            <w:pPr>
              <w:pStyle w:val="TableParagraph"/>
              <w:spacing w:before="1" w:line="223" w:lineRule="exact"/>
              <w:ind w:left="107"/>
              <w:rPr>
                <w:b/>
                <w:sz w:val="20"/>
              </w:rPr>
            </w:pPr>
            <w:r>
              <w:rPr>
                <w:b/>
                <w:sz w:val="20"/>
              </w:rPr>
              <w:t>Sivil</w:t>
            </w:r>
            <w:r>
              <w:rPr>
                <w:b/>
                <w:spacing w:val="-9"/>
                <w:sz w:val="20"/>
              </w:rPr>
              <w:t xml:space="preserve"> </w:t>
            </w:r>
            <w:r>
              <w:rPr>
                <w:b/>
                <w:sz w:val="20"/>
              </w:rPr>
              <w:t>Toplum</w:t>
            </w:r>
            <w:r>
              <w:rPr>
                <w:b/>
                <w:spacing w:val="-9"/>
                <w:sz w:val="20"/>
              </w:rPr>
              <w:t xml:space="preserve"> </w:t>
            </w:r>
            <w:r>
              <w:rPr>
                <w:b/>
                <w:spacing w:val="-2"/>
                <w:sz w:val="20"/>
              </w:rPr>
              <w:t>Kuruluşları</w:t>
            </w:r>
          </w:p>
        </w:tc>
        <w:tc>
          <w:tcPr>
            <w:tcW w:w="1608" w:type="dxa"/>
            <w:shd w:val="clear" w:color="auto" w:fill="E2EFD9"/>
          </w:tcPr>
          <w:p w:rsidR="003451BD" w:rsidRDefault="003451BD" w:rsidP="004102D3">
            <w:pPr>
              <w:pStyle w:val="TableParagraph"/>
              <w:jc w:val="center"/>
              <w:rPr>
                <w:rFonts w:ascii="Times New Roman"/>
                <w:sz w:val="16"/>
              </w:rPr>
            </w:pPr>
          </w:p>
        </w:tc>
        <w:tc>
          <w:tcPr>
            <w:tcW w:w="1701" w:type="dxa"/>
            <w:shd w:val="clear" w:color="auto" w:fill="E2EFD9"/>
          </w:tcPr>
          <w:p w:rsidR="003451BD" w:rsidRDefault="003451BD" w:rsidP="004102D3">
            <w:pPr>
              <w:pStyle w:val="TableParagraph"/>
              <w:jc w:val="center"/>
              <w:rPr>
                <w:rFonts w:ascii="Times New Roman"/>
                <w:sz w:val="16"/>
              </w:rPr>
            </w:pPr>
            <w:r w:rsidRPr="00C62197">
              <w:rPr>
                <w:rFonts w:ascii="Symbol" w:hAnsi="Symbol"/>
                <w:b/>
                <w:sz w:val="18"/>
              </w:rPr>
              <w:t></w:t>
            </w:r>
          </w:p>
        </w:tc>
        <w:tc>
          <w:tcPr>
            <w:tcW w:w="1134" w:type="dxa"/>
            <w:shd w:val="clear" w:color="auto" w:fill="E2EFD9"/>
          </w:tcPr>
          <w:p w:rsidR="003451BD" w:rsidRDefault="003451BD" w:rsidP="004102D3">
            <w:pPr>
              <w:pStyle w:val="TableParagraph"/>
              <w:jc w:val="center"/>
              <w:rPr>
                <w:rFonts w:ascii="Times New Roman"/>
                <w:sz w:val="16"/>
              </w:rPr>
            </w:pPr>
          </w:p>
        </w:tc>
        <w:tc>
          <w:tcPr>
            <w:tcW w:w="993" w:type="dxa"/>
            <w:shd w:val="clear" w:color="auto" w:fill="E2EFD9"/>
          </w:tcPr>
          <w:p w:rsidR="003451BD" w:rsidRDefault="003451BD" w:rsidP="004102D3">
            <w:pPr>
              <w:pStyle w:val="TableParagraph"/>
              <w:jc w:val="center"/>
              <w:rPr>
                <w:rFonts w:ascii="Times New Roman"/>
                <w:sz w:val="16"/>
              </w:rPr>
            </w:pPr>
          </w:p>
        </w:tc>
        <w:tc>
          <w:tcPr>
            <w:tcW w:w="1417" w:type="dxa"/>
            <w:gridSpan w:val="2"/>
            <w:shd w:val="clear" w:color="auto" w:fill="E2EFD9"/>
          </w:tcPr>
          <w:p w:rsidR="003451BD" w:rsidRDefault="003451BD" w:rsidP="004102D3">
            <w:pPr>
              <w:pStyle w:val="TableParagraph"/>
              <w:jc w:val="center"/>
              <w:rPr>
                <w:rFonts w:ascii="Times New Roman"/>
                <w:sz w:val="16"/>
              </w:rPr>
            </w:pPr>
            <w:r w:rsidRPr="00C10B2C">
              <w:rPr>
                <w:rFonts w:ascii="Symbol" w:hAnsi="Symbol"/>
                <w:b/>
                <w:sz w:val="18"/>
              </w:rPr>
              <w:t></w:t>
            </w:r>
          </w:p>
        </w:tc>
      </w:tr>
      <w:tr w:rsidR="003451BD" w:rsidTr="004102D3">
        <w:trPr>
          <w:trHeight w:val="244"/>
          <w:jc w:val="center"/>
        </w:trPr>
        <w:tc>
          <w:tcPr>
            <w:tcW w:w="2750" w:type="dxa"/>
            <w:gridSpan w:val="2"/>
            <w:shd w:val="clear" w:color="auto" w:fill="C5E0B3"/>
          </w:tcPr>
          <w:p w:rsidR="003451BD" w:rsidRDefault="003451BD" w:rsidP="004102D3">
            <w:pPr>
              <w:pStyle w:val="TableParagraph"/>
              <w:spacing w:line="224" w:lineRule="exact"/>
              <w:ind w:left="107"/>
              <w:rPr>
                <w:b/>
                <w:sz w:val="20"/>
              </w:rPr>
            </w:pPr>
            <w:r>
              <w:rPr>
                <w:b/>
                <w:sz w:val="20"/>
              </w:rPr>
              <w:t>Turizm</w:t>
            </w:r>
            <w:r>
              <w:rPr>
                <w:b/>
                <w:spacing w:val="-9"/>
                <w:sz w:val="20"/>
              </w:rPr>
              <w:t xml:space="preserve"> </w:t>
            </w:r>
            <w:r>
              <w:rPr>
                <w:b/>
                <w:sz w:val="20"/>
              </w:rPr>
              <w:t>Uygulama</w:t>
            </w:r>
            <w:r>
              <w:rPr>
                <w:b/>
                <w:spacing w:val="-8"/>
                <w:sz w:val="20"/>
              </w:rPr>
              <w:t xml:space="preserve"> </w:t>
            </w:r>
            <w:r>
              <w:rPr>
                <w:b/>
                <w:spacing w:val="-2"/>
                <w:sz w:val="20"/>
              </w:rPr>
              <w:t>otelleri</w:t>
            </w:r>
          </w:p>
        </w:tc>
        <w:tc>
          <w:tcPr>
            <w:tcW w:w="1608" w:type="dxa"/>
            <w:shd w:val="clear" w:color="auto" w:fill="E2EFD9"/>
          </w:tcPr>
          <w:p w:rsidR="003451BD" w:rsidRDefault="003451BD" w:rsidP="004102D3">
            <w:pPr>
              <w:pStyle w:val="TableParagraph"/>
              <w:jc w:val="center"/>
              <w:rPr>
                <w:rFonts w:ascii="Times New Roman"/>
                <w:sz w:val="16"/>
              </w:rPr>
            </w:pPr>
          </w:p>
        </w:tc>
        <w:tc>
          <w:tcPr>
            <w:tcW w:w="1701" w:type="dxa"/>
            <w:shd w:val="clear" w:color="auto" w:fill="E2EFD9"/>
          </w:tcPr>
          <w:p w:rsidR="003451BD" w:rsidRDefault="003451BD" w:rsidP="004102D3">
            <w:pPr>
              <w:pStyle w:val="TableParagraph"/>
              <w:jc w:val="center"/>
              <w:rPr>
                <w:rFonts w:ascii="Times New Roman"/>
                <w:sz w:val="16"/>
              </w:rPr>
            </w:pPr>
            <w:r w:rsidRPr="00C62197">
              <w:rPr>
                <w:rFonts w:ascii="Symbol" w:hAnsi="Symbol"/>
                <w:b/>
                <w:sz w:val="18"/>
              </w:rPr>
              <w:t></w:t>
            </w:r>
          </w:p>
        </w:tc>
        <w:tc>
          <w:tcPr>
            <w:tcW w:w="1134" w:type="dxa"/>
            <w:shd w:val="clear" w:color="auto" w:fill="E2EFD9"/>
          </w:tcPr>
          <w:p w:rsidR="003451BD" w:rsidRDefault="003451BD" w:rsidP="004102D3">
            <w:pPr>
              <w:pStyle w:val="TableParagraph"/>
              <w:jc w:val="center"/>
              <w:rPr>
                <w:rFonts w:ascii="Times New Roman"/>
                <w:sz w:val="16"/>
              </w:rPr>
            </w:pPr>
          </w:p>
        </w:tc>
        <w:tc>
          <w:tcPr>
            <w:tcW w:w="993" w:type="dxa"/>
            <w:shd w:val="clear" w:color="auto" w:fill="E2EFD9"/>
          </w:tcPr>
          <w:p w:rsidR="003451BD" w:rsidRDefault="003451BD" w:rsidP="004102D3">
            <w:pPr>
              <w:pStyle w:val="TableParagraph"/>
              <w:jc w:val="center"/>
              <w:rPr>
                <w:rFonts w:ascii="Times New Roman"/>
                <w:sz w:val="16"/>
              </w:rPr>
            </w:pPr>
          </w:p>
        </w:tc>
        <w:tc>
          <w:tcPr>
            <w:tcW w:w="1417" w:type="dxa"/>
            <w:gridSpan w:val="2"/>
            <w:shd w:val="clear" w:color="auto" w:fill="E2EFD9"/>
          </w:tcPr>
          <w:p w:rsidR="003451BD" w:rsidRDefault="003451BD" w:rsidP="004102D3">
            <w:pPr>
              <w:pStyle w:val="TableParagraph"/>
              <w:jc w:val="center"/>
              <w:rPr>
                <w:rFonts w:ascii="Times New Roman"/>
                <w:sz w:val="16"/>
              </w:rPr>
            </w:pPr>
            <w:r w:rsidRPr="00C10B2C">
              <w:rPr>
                <w:rFonts w:ascii="Symbol" w:hAnsi="Symbol"/>
                <w:b/>
                <w:sz w:val="18"/>
              </w:rPr>
              <w:t></w:t>
            </w:r>
          </w:p>
        </w:tc>
      </w:tr>
    </w:tbl>
    <w:p w:rsidR="003451BD" w:rsidRDefault="003451BD" w:rsidP="003451BD">
      <w:pPr>
        <w:spacing w:before="5"/>
        <w:ind w:left="958"/>
        <w:rPr>
          <w:b/>
          <w:sz w:val="20"/>
        </w:rPr>
      </w:pPr>
      <w:r>
        <w:rPr>
          <w:b/>
          <w:sz w:val="20"/>
        </w:rPr>
        <w:t>Tabloda</w:t>
      </w:r>
      <w:r>
        <w:rPr>
          <w:b/>
          <w:spacing w:val="-8"/>
          <w:sz w:val="20"/>
        </w:rPr>
        <w:t xml:space="preserve"> </w:t>
      </w:r>
      <w:r>
        <w:rPr>
          <w:b/>
          <w:sz w:val="20"/>
        </w:rPr>
        <w:t>yer</w:t>
      </w:r>
      <w:r>
        <w:rPr>
          <w:b/>
          <w:spacing w:val="-8"/>
          <w:sz w:val="20"/>
        </w:rPr>
        <w:t xml:space="preserve"> </w:t>
      </w:r>
      <w:r>
        <w:rPr>
          <w:b/>
          <w:sz w:val="20"/>
        </w:rPr>
        <w:t>paydaşların</w:t>
      </w:r>
      <w:r>
        <w:rPr>
          <w:b/>
          <w:spacing w:val="-8"/>
          <w:sz w:val="20"/>
        </w:rPr>
        <w:t xml:space="preserve"> </w:t>
      </w:r>
      <w:r>
        <w:rPr>
          <w:b/>
          <w:sz w:val="20"/>
        </w:rPr>
        <w:t>listesi</w:t>
      </w:r>
      <w:r>
        <w:rPr>
          <w:b/>
          <w:spacing w:val="-6"/>
          <w:sz w:val="20"/>
        </w:rPr>
        <w:t xml:space="preserve"> </w:t>
      </w:r>
      <w:r>
        <w:rPr>
          <w:b/>
          <w:sz w:val="20"/>
        </w:rPr>
        <w:t>okul/kurumun</w:t>
      </w:r>
      <w:r>
        <w:rPr>
          <w:b/>
          <w:spacing w:val="-8"/>
          <w:sz w:val="20"/>
        </w:rPr>
        <w:t xml:space="preserve"> </w:t>
      </w:r>
      <w:r>
        <w:rPr>
          <w:b/>
          <w:sz w:val="20"/>
        </w:rPr>
        <w:t>türüne</w:t>
      </w:r>
      <w:r>
        <w:rPr>
          <w:b/>
          <w:spacing w:val="-7"/>
          <w:sz w:val="20"/>
        </w:rPr>
        <w:t xml:space="preserve"> </w:t>
      </w:r>
      <w:r>
        <w:rPr>
          <w:b/>
          <w:sz w:val="20"/>
        </w:rPr>
        <w:t>ve</w:t>
      </w:r>
      <w:r>
        <w:rPr>
          <w:b/>
          <w:spacing w:val="-5"/>
          <w:sz w:val="20"/>
        </w:rPr>
        <w:t xml:space="preserve"> </w:t>
      </w:r>
      <w:r>
        <w:rPr>
          <w:b/>
          <w:sz w:val="20"/>
        </w:rPr>
        <w:t>yapısına</w:t>
      </w:r>
      <w:r>
        <w:rPr>
          <w:b/>
          <w:spacing w:val="-8"/>
          <w:sz w:val="20"/>
        </w:rPr>
        <w:t xml:space="preserve"> </w:t>
      </w:r>
      <w:r>
        <w:rPr>
          <w:b/>
          <w:sz w:val="20"/>
        </w:rPr>
        <w:t>göre</w:t>
      </w:r>
      <w:r>
        <w:rPr>
          <w:b/>
          <w:spacing w:val="-6"/>
          <w:sz w:val="20"/>
        </w:rPr>
        <w:t xml:space="preserve"> </w:t>
      </w:r>
      <w:r>
        <w:rPr>
          <w:b/>
          <w:sz w:val="20"/>
        </w:rPr>
        <w:t>değişkenlik</w:t>
      </w:r>
      <w:r>
        <w:rPr>
          <w:b/>
          <w:spacing w:val="-7"/>
          <w:sz w:val="20"/>
        </w:rPr>
        <w:t xml:space="preserve"> </w:t>
      </w:r>
      <w:r>
        <w:rPr>
          <w:b/>
          <w:spacing w:val="-2"/>
          <w:sz w:val="20"/>
        </w:rPr>
        <w:t>gösterebilir.</w:t>
      </w:r>
    </w:p>
    <w:p w:rsidR="003451BD" w:rsidRDefault="003451BD" w:rsidP="003451BD">
      <w:pPr>
        <w:ind w:left="958"/>
        <w:rPr>
          <w:b/>
          <w:sz w:val="18"/>
        </w:rPr>
      </w:pPr>
      <w:r>
        <w:rPr>
          <w:rFonts w:ascii="Symbol" w:hAnsi="Symbol"/>
          <w:b/>
          <w:sz w:val="18"/>
        </w:rPr>
        <w:t></w:t>
      </w:r>
      <w:r>
        <w:rPr>
          <w:rFonts w:ascii="Times New Roman" w:hAnsi="Times New Roman"/>
          <w:spacing w:val="-4"/>
          <w:sz w:val="18"/>
        </w:rPr>
        <w:t xml:space="preserve"> </w:t>
      </w:r>
      <w:r>
        <w:rPr>
          <w:b/>
          <w:sz w:val="18"/>
        </w:rPr>
        <w:t>:</w:t>
      </w:r>
      <w:r>
        <w:rPr>
          <w:b/>
          <w:spacing w:val="-3"/>
          <w:sz w:val="18"/>
        </w:rPr>
        <w:t xml:space="preserve"> </w:t>
      </w:r>
      <w:r>
        <w:rPr>
          <w:b/>
          <w:sz w:val="18"/>
        </w:rPr>
        <w:t>Tamamı</w:t>
      </w:r>
      <w:r>
        <w:rPr>
          <w:b/>
          <w:spacing w:val="39"/>
          <w:sz w:val="18"/>
        </w:rPr>
        <w:t xml:space="preserve"> </w:t>
      </w:r>
      <w:proofErr w:type="gramStart"/>
      <w:r>
        <w:rPr>
          <w:b/>
          <w:sz w:val="18"/>
        </w:rPr>
        <w:t>O</w:t>
      </w:r>
      <w:r>
        <w:rPr>
          <w:b/>
          <w:spacing w:val="-3"/>
          <w:sz w:val="18"/>
        </w:rPr>
        <w:t xml:space="preserve"> </w:t>
      </w:r>
      <w:r>
        <w:rPr>
          <w:b/>
          <w:sz w:val="18"/>
        </w:rPr>
        <w:t>: Bir</w:t>
      </w:r>
      <w:proofErr w:type="gramEnd"/>
      <w:r>
        <w:rPr>
          <w:b/>
          <w:spacing w:val="-1"/>
          <w:sz w:val="18"/>
        </w:rPr>
        <w:t xml:space="preserve"> </w:t>
      </w:r>
      <w:r>
        <w:rPr>
          <w:b/>
          <w:spacing w:val="-4"/>
          <w:sz w:val="18"/>
        </w:rPr>
        <w:t>kısmı</w:t>
      </w:r>
    </w:p>
    <w:p w:rsidR="003451BD" w:rsidRDefault="003451BD" w:rsidP="003451BD">
      <w:pPr>
        <w:pStyle w:val="GvdeMetni"/>
        <w:rPr>
          <w:b/>
          <w:sz w:val="18"/>
        </w:rPr>
      </w:pPr>
    </w:p>
    <w:p w:rsidR="003451BD" w:rsidRDefault="003451BD" w:rsidP="003451BD">
      <w:pPr>
        <w:pStyle w:val="GvdeMetni"/>
        <w:spacing w:before="109"/>
        <w:rPr>
          <w:b/>
          <w:sz w:val="18"/>
        </w:rPr>
      </w:pPr>
    </w:p>
    <w:p w:rsidR="00571564" w:rsidRDefault="00571564" w:rsidP="003451BD">
      <w:pPr>
        <w:pStyle w:val="GvdeMetni"/>
        <w:spacing w:before="109"/>
        <w:rPr>
          <w:b/>
          <w:sz w:val="18"/>
        </w:rPr>
      </w:pPr>
    </w:p>
    <w:p w:rsidR="00571564" w:rsidRDefault="00571564" w:rsidP="003451BD">
      <w:pPr>
        <w:pStyle w:val="GvdeMetni"/>
        <w:spacing w:before="109"/>
        <w:rPr>
          <w:b/>
          <w:sz w:val="18"/>
        </w:rPr>
      </w:pPr>
    </w:p>
    <w:p w:rsidR="00571564" w:rsidRDefault="00571564" w:rsidP="003451BD">
      <w:pPr>
        <w:pStyle w:val="GvdeMetni"/>
        <w:spacing w:before="109"/>
        <w:rPr>
          <w:b/>
          <w:sz w:val="18"/>
        </w:rPr>
      </w:pPr>
    </w:p>
    <w:p w:rsidR="00571564" w:rsidRDefault="00571564" w:rsidP="003451BD">
      <w:pPr>
        <w:pStyle w:val="GvdeMetni"/>
        <w:spacing w:before="109"/>
        <w:rPr>
          <w:b/>
          <w:sz w:val="18"/>
        </w:rPr>
      </w:pPr>
    </w:p>
    <w:p w:rsidR="00571564" w:rsidRDefault="00571564" w:rsidP="003451BD">
      <w:pPr>
        <w:pStyle w:val="GvdeMetni"/>
        <w:spacing w:before="109"/>
        <w:rPr>
          <w:b/>
          <w:sz w:val="18"/>
        </w:rPr>
      </w:pPr>
    </w:p>
    <w:p w:rsidR="00571564" w:rsidRDefault="00571564" w:rsidP="003451BD">
      <w:pPr>
        <w:pStyle w:val="GvdeMetni"/>
        <w:spacing w:before="109"/>
        <w:rPr>
          <w:b/>
          <w:sz w:val="18"/>
        </w:rPr>
      </w:pPr>
    </w:p>
    <w:p w:rsidR="00571564" w:rsidRDefault="00571564" w:rsidP="003451BD">
      <w:pPr>
        <w:pStyle w:val="GvdeMetni"/>
        <w:spacing w:before="109"/>
        <w:rPr>
          <w:b/>
          <w:sz w:val="18"/>
        </w:rPr>
      </w:pPr>
    </w:p>
    <w:p w:rsidR="00571564" w:rsidRDefault="00571564" w:rsidP="003451BD">
      <w:pPr>
        <w:pStyle w:val="GvdeMetni"/>
        <w:spacing w:before="109"/>
        <w:rPr>
          <w:b/>
          <w:sz w:val="18"/>
        </w:rPr>
      </w:pPr>
    </w:p>
    <w:p w:rsidR="00571564" w:rsidRDefault="00571564" w:rsidP="003451BD">
      <w:pPr>
        <w:pStyle w:val="GvdeMetni"/>
        <w:spacing w:before="109"/>
        <w:rPr>
          <w:b/>
          <w:sz w:val="18"/>
        </w:rPr>
      </w:pPr>
    </w:p>
    <w:p w:rsidR="00571564" w:rsidRDefault="00571564" w:rsidP="003451BD">
      <w:pPr>
        <w:pStyle w:val="GvdeMetni"/>
        <w:spacing w:before="109"/>
        <w:rPr>
          <w:b/>
          <w:sz w:val="18"/>
        </w:rPr>
      </w:pPr>
    </w:p>
    <w:p w:rsidR="00571564" w:rsidRDefault="00571564" w:rsidP="003451BD">
      <w:pPr>
        <w:pStyle w:val="GvdeMetni"/>
        <w:spacing w:before="109"/>
        <w:rPr>
          <w:b/>
          <w:sz w:val="18"/>
        </w:rPr>
      </w:pPr>
    </w:p>
    <w:p w:rsidR="00571564" w:rsidRDefault="00571564" w:rsidP="003451BD">
      <w:pPr>
        <w:pStyle w:val="GvdeMetni"/>
        <w:spacing w:before="109"/>
        <w:rPr>
          <w:b/>
          <w:sz w:val="18"/>
        </w:rPr>
      </w:pPr>
    </w:p>
    <w:p w:rsidR="00571564" w:rsidRDefault="00571564" w:rsidP="003451BD">
      <w:pPr>
        <w:pStyle w:val="GvdeMetni"/>
        <w:spacing w:before="109"/>
        <w:rPr>
          <w:b/>
          <w:sz w:val="18"/>
        </w:rPr>
      </w:pPr>
    </w:p>
    <w:p w:rsidR="00571564" w:rsidRDefault="00571564" w:rsidP="003451BD">
      <w:pPr>
        <w:pStyle w:val="GvdeMetni"/>
        <w:spacing w:before="109"/>
        <w:rPr>
          <w:b/>
          <w:sz w:val="18"/>
        </w:rPr>
      </w:pPr>
    </w:p>
    <w:p w:rsidR="00571564" w:rsidRDefault="00571564" w:rsidP="003451BD">
      <w:pPr>
        <w:pStyle w:val="GvdeMetni"/>
        <w:spacing w:before="109"/>
        <w:rPr>
          <w:b/>
          <w:sz w:val="18"/>
        </w:rPr>
      </w:pPr>
    </w:p>
    <w:p w:rsidR="003451BD" w:rsidRDefault="003451BD" w:rsidP="003451BD">
      <w:pPr>
        <w:ind w:left="993"/>
        <w:rPr>
          <w:b/>
          <w:spacing w:val="-2"/>
          <w:sz w:val="20"/>
        </w:rPr>
      </w:pPr>
      <w:r>
        <w:rPr>
          <w:b/>
          <w:sz w:val="20"/>
        </w:rPr>
        <w:t>EK</w:t>
      </w:r>
      <w:r>
        <w:rPr>
          <w:b/>
          <w:spacing w:val="-7"/>
          <w:sz w:val="20"/>
        </w:rPr>
        <w:t xml:space="preserve"> </w:t>
      </w:r>
      <w:r>
        <w:rPr>
          <w:b/>
          <w:sz w:val="20"/>
        </w:rPr>
        <w:t>-2</w:t>
      </w:r>
      <w:r>
        <w:rPr>
          <w:b/>
          <w:spacing w:val="-8"/>
          <w:sz w:val="20"/>
        </w:rPr>
        <w:t xml:space="preserve"> </w:t>
      </w:r>
      <w:r>
        <w:rPr>
          <w:b/>
          <w:sz w:val="20"/>
        </w:rPr>
        <w:t>Paydaş</w:t>
      </w:r>
      <w:r>
        <w:rPr>
          <w:b/>
          <w:spacing w:val="-8"/>
          <w:sz w:val="20"/>
        </w:rPr>
        <w:t xml:space="preserve"> </w:t>
      </w:r>
      <w:proofErr w:type="spellStart"/>
      <w:r>
        <w:rPr>
          <w:b/>
          <w:sz w:val="20"/>
        </w:rPr>
        <w:t>Önceliklendirme</w:t>
      </w:r>
      <w:proofErr w:type="spellEnd"/>
      <w:r>
        <w:rPr>
          <w:b/>
          <w:spacing w:val="-5"/>
          <w:sz w:val="20"/>
        </w:rPr>
        <w:t xml:space="preserve"> </w:t>
      </w:r>
      <w:r>
        <w:rPr>
          <w:b/>
          <w:spacing w:val="-2"/>
          <w:sz w:val="20"/>
        </w:rPr>
        <w:t>Matrisi</w:t>
      </w:r>
    </w:p>
    <w:p w:rsidR="003451BD" w:rsidRDefault="003451BD" w:rsidP="003451BD">
      <w:pPr>
        <w:ind w:left="250"/>
        <w:rPr>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89"/>
        <w:gridCol w:w="850"/>
        <w:gridCol w:w="709"/>
        <w:gridCol w:w="850"/>
        <w:gridCol w:w="3031"/>
        <w:gridCol w:w="1222"/>
      </w:tblGrid>
      <w:tr w:rsidR="003451BD" w:rsidTr="004102D3">
        <w:trPr>
          <w:trHeight w:val="1475"/>
          <w:jc w:val="center"/>
        </w:trPr>
        <w:tc>
          <w:tcPr>
            <w:tcW w:w="2689" w:type="dxa"/>
            <w:shd w:val="clear" w:color="auto" w:fill="C5E0B3"/>
          </w:tcPr>
          <w:p w:rsidR="003451BD" w:rsidRDefault="003451BD" w:rsidP="004102D3">
            <w:pPr>
              <w:pStyle w:val="TableParagraph"/>
              <w:rPr>
                <w:b/>
                <w:sz w:val="20"/>
              </w:rPr>
            </w:pPr>
          </w:p>
          <w:p w:rsidR="003451BD" w:rsidRDefault="003451BD" w:rsidP="004102D3">
            <w:pPr>
              <w:pStyle w:val="TableParagraph"/>
              <w:spacing w:before="152"/>
              <w:rPr>
                <w:b/>
                <w:sz w:val="20"/>
              </w:rPr>
            </w:pPr>
          </w:p>
          <w:p w:rsidR="003451BD" w:rsidRDefault="003451BD" w:rsidP="004102D3">
            <w:pPr>
              <w:pStyle w:val="TableParagraph"/>
              <w:ind w:left="107"/>
              <w:rPr>
                <w:b/>
                <w:sz w:val="20"/>
              </w:rPr>
            </w:pPr>
            <w:r>
              <w:rPr>
                <w:b/>
                <w:spacing w:val="-2"/>
                <w:sz w:val="20"/>
              </w:rPr>
              <w:t>Paydaş</w:t>
            </w:r>
          </w:p>
        </w:tc>
        <w:tc>
          <w:tcPr>
            <w:tcW w:w="850" w:type="dxa"/>
            <w:shd w:val="clear" w:color="auto" w:fill="C5E0B3"/>
            <w:textDirection w:val="btLr"/>
          </w:tcPr>
          <w:p w:rsidR="003451BD" w:rsidRDefault="003451BD" w:rsidP="004102D3">
            <w:pPr>
              <w:pStyle w:val="TableParagraph"/>
              <w:spacing w:before="110"/>
              <w:ind w:left="112"/>
              <w:rPr>
                <w:b/>
                <w:sz w:val="20"/>
              </w:rPr>
            </w:pPr>
            <w:r>
              <w:rPr>
                <w:b/>
                <w:sz w:val="20"/>
              </w:rPr>
              <w:t>İç</w:t>
            </w:r>
            <w:r>
              <w:rPr>
                <w:b/>
                <w:spacing w:val="-4"/>
                <w:sz w:val="20"/>
              </w:rPr>
              <w:t xml:space="preserve"> </w:t>
            </w:r>
            <w:r>
              <w:rPr>
                <w:b/>
                <w:spacing w:val="-2"/>
                <w:sz w:val="20"/>
              </w:rPr>
              <w:t>Paydaş</w:t>
            </w:r>
          </w:p>
        </w:tc>
        <w:tc>
          <w:tcPr>
            <w:tcW w:w="709" w:type="dxa"/>
            <w:shd w:val="clear" w:color="auto" w:fill="C5E0B3"/>
            <w:textDirection w:val="btLr"/>
          </w:tcPr>
          <w:p w:rsidR="003451BD" w:rsidRDefault="003451BD" w:rsidP="004102D3">
            <w:pPr>
              <w:pStyle w:val="TableParagraph"/>
              <w:spacing w:before="110"/>
              <w:ind w:left="112"/>
              <w:rPr>
                <w:b/>
                <w:sz w:val="20"/>
              </w:rPr>
            </w:pPr>
            <w:r>
              <w:rPr>
                <w:b/>
                <w:sz w:val="20"/>
              </w:rPr>
              <w:t>Dış</w:t>
            </w:r>
            <w:r>
              <w:rPr>
                <w:b/>
                <w:spacing w:val="-5"/>
                <w:sz w:val="20"/>
              </w:rPr>
              <w:t xml:space="preserve"> </w:t>
            </w:r>
            <w:r>
              <w:rPr>
                <w:b/>
                <w:spacing w:val="-2"/>
                <w:sz w:val="20"/>
              </w:rPr>
              <w:t>Paydaş</w:t>
            </w:r>
          </w:p>
        </w:tc>
        <w:tc>
          <w:tcPr>
            <w:tcW w:w="850" w:type="dxa"/>
            <w:shd w:val="clear" w:color="auto" w:fill="C5E0B3"/>
            <w:textDirection w:val="btLr"/>
          </w:tcPr>
          <w:p w:rsidR="003451BD" w:rsidRDefault="003451BD" w:rsidP="004102D3">
            <w:pPr>
              <w:pStyle w:val="TableParagraph"/>
              <w:spacing w:before="110" w:line="244" w:lineRule="auto"/>
              <w:ind w:left="112"/>
              <w:rPr>
                <w:b/>
                <w:sz w:val="20"/>
              </w:rPr>
            </w:pPr>
            <w:r>
              <w:rPr>
                <w:b/>
                <w:spacing w:val="-2"/>
                <w:sz w:val="20"/>
              </w:rPr>
              <w:t>Yararlanıcı (Müşteri)</w:t>
            </w:r>
          </w:p>
        </w:tc>
        <w:tc>
          <w:tcPr>
            <w:tcW w:w="3031" w:type="dxa"/>
            <w:shd w:val="clear" w:color="auto" w:fill="C5E0B3"/>
            <w:textDirection w:val="btLr"/>
          </w:tcPr>
          <w:p w:rsidR="003451BD" w:rsidRDefault="003451BD" w:rsidP="004102D3">
            <w:pPr>
              <w:pStyle w:val="TableParagraph"/>
              <w:spacing w:before="111" w:line="247" w:lineRule="auto"/>
              <w:ind w:left="112" w:right="612"/>
              <w:rPr>
                <w:b/>
                <w:sz w:val="20"/>
              </w:rPr>
            </w:pPr>
            <w:r>
              <w:rPr>
                <w:b/>
                <w:spacing w:val="-4"/>
                <w:sz w:val="20"/>
              </w:rPr>
              <w:t>Neden</w:t>
            </w:r>
            <w:r>
              <w:rPr>
                <w:b/>
                <w:spacing w:val="-2"/>
                <w:sz w:val="20"/>
              </w:rPr>
              <w:t xml:space="preserve"> Paydaş?</w:t>
            </w:r>
          </w:p>
        </w:tc>
        <w:tc>
          <w:tcPr>
            <w:tcW w:w="1222" w:type="dxa"/>
            <w:shd w:val="clear" w:color="auto" w:fill="C5E0B3"/>
            <w:textDirection w:val="btLr"/>
          </w:tcPr>
          <w:p w:rsidR="003451BD" w:rsidRDefault="003451BD" w:rsidP="004102D3">
            <w:pPr>
              <w:pStyle w:val="TableParagraph"/>
              <w:spacing w:before="112"/>
              <w:ind w:left="112"/>
              <w:rPr>
                <w:b/>
                <w:sz w:val="20"/>
              </w:rPr>
            </w:pPr>
            <w:r>
              <w:rPr>
                <w:b/>
                <w:spacing w:val="-2"/>
                <w:sz w:val="20"/>
              </w:rPr>
              <w:t>Önceliği</w:t>
            </w:r>
          </w:p>
        </w:tc>
      </w:tr>
      <w:tr w:rsidR="003451BD" w:rsidTr="004102D3">
        <w:trPr>
          <w:trHeight w:val="470"/>
          <w:jc w:val="center"/>
        </w:trPr>
        <w:tc>
          <w:tcPr>
            <w:tcW w:w="2689" w:type="dxa"/>
            <w:shd w:val="clear" w:color="auto" w:fill="C5E0B3"/>
          </w:tcPr>
          <w:p w:rsidR="003451BD" w:rsidRDefault="003451BD" w:rsidP="004102D3">
            <w:pPr>
              <w:pStyle w:val="TableParagraph"/>
              <w:spacing w:line="234" w:lineRule="exact"/>
              <w:ind w:left="107"/>
              <w:rPr>
                <w:sz w:val="20"/>
              </w:rPr>
            </w:pPr>
            <w:r>
              <w:rPr>
                <w:spacing w:val="-5"/>
                <w:sz w:val="20"/>
              </w:rPr>
              <w:t>MEB</w:t>
            </w:r>
          </w:p>
        </w:tc>
        <w:tc>
          <w:tcPr>
            <w:tcW w:w="850" w:type="dxa"/>
            <w:shd w:val="clear" w:color="auto" w:fill="E2EFD9"/>
          </w:tcPr>
          <w:p w:rsidR="003451BD" w:rsidRDefault="003451BD" w:rsidP="004102D3">
            <w:pPr>
              <w:pStyle w:val="TableParagraph"/>
              <w:rPr>
                <w:rFonts w:ascii="Times New Roman"/>
                <w:sz w:val="18"/>
              </w:rPr>
            </w:pPr>
          </w:p>
        </w:tc>
        <w:tc>
          <w:tcPr>
            <w:tcW w:w="709" w:type="dxa"/>
            <w:shd w:val="clear" w:color="auto" w:fill="E2EFD9"/>
          </w:tcPr>
          <w:p w:rsidR="003451BD" w:rsidRDefault="003451BD" w:rsidP="004102D3">
            <w:pPr>
              <w:pStyle w:val="TableParagraph"/>
              <w:spacing w:before="113"/>
              <w:ind w:left="108"/>
              <w:rPr>
                <w:rFonts w:ascii="Symbol" w:hAnsi="Symbol"/>
                <w:sz w:val="20"/>
              </w:rPr>
            </w:pPr>
            <w:r>
              <w:rPr>
                <w:rFonts w:ascii="Symbol" w:hAnsi="Symbol"/>
                <w:spacing w:val="-10"/>
                <w:sz w:val="20"/>
              </w:rPr>
              <w:t></w:t>
            </w:r>
          </w:p>
        </w:tc>
        <w:tc>
          <w:tcPr>
            <w:tcW w:w="850" w:type="dxa"/>
            <w:shd w:val="clear" w:color="auto" w:fill="E2EFD9"/>
          </w:tcPr>
          <w:p w:rsidR="003451BD" w:rsidRDefault="003451BD" w:rsidP="004102D3">
            <w:pPr>
              <w:pStyle w:val="TableParagraph"/>
              <w:rPr>
                <w:rFonts w:ascii="Times New Roman"/>
                <w:sz w:val="18"/>
              </w:rPr>
            </w:pPr>
          </w:p>
        </w:tc>
        <w:tc>
          <w:tcPr>
            <w:tcW w:w="3031" w:type="dxa"/>
            <w:shd w:val="clear" w:color="auto" w:fill="E2EFD9"/>
          </w:tcPr>
          <w:p w:rsidR="003451BD" w:rsidRDefault="003451BD" w:rsidP="004102D3">
            <w:pPr>
              <w:pStyle w:val="TableParagraph"/>
              <w:spacing w:line="236" w:lineRule="exact"/>
              <w:ind w:left="109"/>
              <w:rPr>
                <w:sz w:val="20"/>
              </w:rPr>
            </w:pPr>
            <w:r>
              <w:rPr>
                <w:sz w:val="20"/>
              </w:rPr>
              <w:t>Bağlı</w:t>
            </w:r>
            <w:r>
              <w:rPr>
                <w:spacing w:val="40"/>
                <w:sz w:val="20"/>
              </w:rPr>
              <w:t xml:space="preserve"> </w:t>
            </w:r>
            <w:r>
              <w:rPr>
                <w:sz w:val="20"/>
              </w:rPr>
              <w:t>olduğumuz</w:t>
            </w:r>
            <w:r>
              <w:rPr>
                <w:spacing w:val="66"/>
                <w:sz w:val="20"/>
              </w:rPr>
              <w:t xml:space="preserve"> </w:t>
            </w:r>
            <w:r>
              <w:rPr>
                <w:sz w:val="20"/>
              </w:rPr>
              <w:t xml:space="preserve">merkezi </w:t>
            </w:r>
            <w:r>
              <w:rPr>
                <w:spacing w:val="-2"/>
                <w:sz w:val="20"/>
              </w:rPr>
              <w:t>idare</w:t>
            </w:r>
          </w:p>
        </w:tc>
        <w:tc>
          <w:tcPr>
            <w:tcW w:w="1222" w:type="dxa"/>
            <w:shd w:val="clear" w:color="auto" w:fill="E2EFD9"/>
          </w:tcPr>
          <w:p w:rsidR="003451BD" w:rsidRDefault="003451BD" w:rsidP="004102D3">
            <w:pPr>
              <w:pStyle w:val="TableParagraph"/>
              <w:spacing w:before="117"/>
              <w:ind w:left="14" w:right="1"/>
              <w:jc w:val="center"/>
              <w:rPr>
                <w:sz w:val="20"/>
              </w:rPr>
            </w:pPr>
            <w:r>
              <w:rPr>
                <w:spacing w:val="-10"/>
                <w:sz w:val="20"/>
              </w:rPr>
              <w:t>1</w:t>
            </w:r>
          </w:p>
        </w:tc>
      </w:tr>
      <w:tr w:rsidR="003451BD" w:rsidTr="004102D3">
        <w:trPr>
          <w:trHeight w:val="465"/>
          <w:jc w:val="center"/>
        </w:trPr>
        <w:tc>
          <w:tcPr>
            <w:tcW w:w="2689" w:type="dxa"/>
            <w:shd w:val="clear" w:color="auto" w:fill="C5E0B3"/>
          </w:tcPr>
          <w:p w:rsidR="003451BD" w:rsidRDefault="003451BD" w:rsidP="004102D3">
            <w:pPr>
              <w:pStyle w:val="TableParagraph"/>
              <w:spacing w:line="232" w:lineRule="exact"/>
              <w:ind w:left="107"/>
              <w:rPr>
                <w:sz w:val="20"/>
              </w:rPr>
            </w:pPr>
            <w:r>
              <w:rPr>
                <w:spacing w:val="-2"/>
                <w:sz w:val="20"/>
              </w:rPr>
              <w:t>Öğrenciler</w:t>
            </w:r>
          </w:p>
        </w:tc>
        <w:tc>
          <w:tcPr>
            <w:tcW w:w="850" w:type="dxa"/>
            <w:shd w:val="clear" w:color="auto" w:fill="E2EFD9"/>
          </w:tcPr>
          <w:p w:rsidR="003451BD" w:rsidRDefault="003451BD" w:rsidP="004102D3">
            <w:pPr>
              <w:pStyle w:val="TableParagraph"/>
              <w:rPr>
                <w:rFonts w:ascii="Times New Roman"/>
                <w:sz w:val="18"/>
              </w:rPr>
            </w:pPr>
          </w:p>
        </w:tc>
        <w:tc>
          <w:tcPr>
            <w:tcW w:w="709" w:type="dxa"/>
            <w:shd w:val="clear" w:color="auto" w:fill="E2EFD9"/>
          </w:tcPr>
          <w:p w:rsidR="003451BD" w:rsidRDefault="003451BD" w:rsidP="004102D3">
            <w:pPr>
              <w:pStyle w:val="TableParagraph"/>
              <w:rPr>
                <w:rFonts w:ascii="Times New Roman"/>
                <w:sz w:val="18"/>
              </w:rPr>
            </w:pPr>
          </w:p>
        </w:tc>
        <w:tc>
          <w:tcPr>
            <w:tcW w:w="850" w:type="dxa"/>
            <w:shd w:val="clear" w:color="auto" w:fill="E2EFD9"/>
          </w:tcPr>
          <w:p w:rsidR="003451BD" w:rsidRDefault="003451BD" w:rsidP="004102D3">
            <w:pPr>
              <w:pStyle w:val="TableParagraph"/>
              <w:spacing w:before="111"/>
              <w:ind w:left="108"/>
              <w:rPr>
                <w:rFonts w:ascii="Symbol" w:hAnsi="Symbol"/>
                <w:sz w:val="20"/>
              </w:rPr>
            </w:pPr>
            <w:r>
              <w:rPr>
                <w:rFonts w:ascii="Symbol" w:hAnsi="Symbol"/>
                <w:spacing w:val="-10"/>
                <w:sz w:val="20"/>
              </w:rPr>
              <w:t></w:t>
            </w:r>
          </w:p>
        </w:tc>
        <w:tc>
          <w:tcPr>
            <w:tcW w:w="3031" w:type="dxa"/>
            <w:shd w:val="clear" w:color="auto" w:fill="E2EFD9"/>
          </w:tcPr>
          <w:p w:rsidR="003451BD" w:rsidRDefault="003451BD" w:rsidP="004102D3">
            <w:pPr>
              <w:pStyle w:val="TableParagraph"/>
              <w:spacing w:line="232" w:lineRule="exact"/>
              <w:ind w:left="109"/>
              <w:rPr>
                <w:sz w:val="20"/>
              </w:rPr>
            </w:pPr>
            <w:r>
              <w:rPr>
                <w:spacing w:val="-2"/>
                <w:sz w:val="20"/>
              </w:rPr>
              <w:t>Hizmetlerimizden</w:t>
            </w:r>
          </w:p>
          <w:p w:rsidR="003451BD" w:rsidRDefault="003451BD" w:rsidP="004102D3">
            <w:pPr>
              <w:pStyle w:val="TableParagraph"/>
              <w:spacing w:line="213" w:lineRule="exact"/>
              <w:ind w:left="109"/>
              <w:rPr>
                <w:sz w:val="20"/>
              </w:rPr>
            </w:pPr>
            <w:proofErr w:type="gramStart"/>
            <w:r>
              <w:rPr>
                <w:spacing w:val="-2"/>
                <w:sz w:val="20"/>
              </w:rPr>
              <w:t>yaralandıkları</w:t>
            </w:r>
            <w:proofErr w:type="gramEnd"/>
            <w:r>
              <w:rPr>
                <w:spacing w:val="16"/>
                <w:sz w:val="20"/>
              </w:rPr>
              <w:t xml:space="preserve"> </w:t>
            </w:r>
            <w:r>
              <w:rPr>
                <w:spacing w:val="-4"/>
                <w:sz w:val="20"/>
              </w:rPr>
              <w:t>için</w:t>
            </w:r>
          </w:p>
        </w:tc>
        <w:tc>
          <w:tcPr>
            <w:tcW w:w="1222" w:type="dxa"/>
            <w:shd w:val="clear" w:color="auto" w:fill="E2EFD9"/>
          </w:tcPr>
          <w:p w:rsidR="003451BD" w:rsidRDefault="003451BD" w:rsidP="004102D3">
            <w:pPr>
              <w:pStyle w:val="TableParagraph"/>
              <w:spacing w:before="115"/>
              <w:ind w:left="14" w:right="1"/>
              <w:jc w:val="center"/>
              <w:rPr>
                <w:sz w:val="20"/>
              </w:rPr>
            </w:pPr>
            <w:r>
              <w:rPr>
                <w:spacing w:val="-10"/>
                <w:sz w:val="20"/>
              </w:rPr>
              <w:t>1</w:t>
            </w:r>
          </w:p>
        </w:tc>
      </w:tr>
      <w:tr w:rsidR="003451BD" w:rsidTr="004102D3">
        <w:trPr>
          <w:trHeight w:val="350"/>
          <w:jc w:val="center"/>
        </w:trPr>
        <w:tc>
          <w:tcPr>
            <w:tcW w:w="2689" w:type="dxa"/>
            <w:shd w:val="clear" w:color="auto" w:fill="C5E0B3"/>
          </w:tcPr>
          <w:p w:rsidR="003451BD" w:rsidRDefault="003451BD" w:rsidP="004102D3">
            <w:pPr>
              <w:pStyle w:val="TableParagraph"/>
              <w:spacing w:line="234" w:lineRule="exact"/>
              <w:ind w:left="107"/>
              <w:rPr>
                <w:sz w:val="20"/>
              </w:rPr>
            </w:pPr>
            <w:r>
              <w:rPr>
                <w:sz w:val="20"/>
              </w:rPr>
              <w:t>Özel</w:t>
            </w:r>
            <w:r>
              <w:rPr>
                <w:spacing w:val="-7"/>
                <w:sz w:val="20"/>
              </w:rPr>
              <w:t xml:space="preserve"> </w:t>
            </w:r>
            <w:r>
              <w:rPr>
                <w:spacing w:val="-2"/>
                <w:sz w:val="20"/>
              </w:rPr>
              <w:t>İdare</w:t>
            </w:r>
          </w:p>
        </w:tc>
        <w:tc>
          <w:tcPr>
            <w:tcW w:w="850" w:type="dxa"/>
            <w:shd w:val="clear" w:color="auto" w:fill="E2EFD9"/>
          </w:tcPr>
          <w:p w:rsidR="003451BD" w:rsidRDefault="003451BD" w:rsidP="004102D3">
            <w:pPr>
              <w:pStyle w:val="TableParagraph"/>
              <w:rPr>
                <w:rFonts w:ascii="Times New Roman"/>
                <w:sz w:val="18"/>
              </w:rPr>
            </w:pPr>
          </w:p>
        </w:tc>
        <w:tc>
          <w:tcPr>
            <w:tcW w:w="709" w:type="dxa"/>
            <w:shd w:val="clear" w:color="auto" w:fill="E2EFD9"/>
          </w:tcPr>
          <w:p w:rsidR="003451BD" w:rsidRDefault="003451BD" w:rsidP="004102D3">
            <w:pPr>
              <w:pStyle w:val="TableParagraph"/>
              <w:spacing w:before="53"/>
              <w:ind w:left="108"/>
              <w:rPr>
                <w:rFonts w:ascii="Symbol" w:hAnsi="Symbol"/>
                <w:sz w:val="20"/>
              </w:rPr>
            </w:pPr>
            <w:r>
              <w:rPr>
                <w:rFonts w:ascii="Symbol" w:hAnsi="Symbol"/>
                <w:spacing w:val="-10"/>
                <w:sz w:val="20"/>
              </w:rPr>
              <w:t></w:t>
            </w:r>
          </w:p>
        </w:tc>
        <w:tc>
          <w:tcPr>
            <w:tcW w:w="850" w:type="dxa"/>
            <w:shd w:val="clear" w:color="auto" w:fill="E2EFD9"/>
          </w:tcPr>
          <w:p w:rsidR="003451BD" w:rsidRDefault="003451BD" w:rsidP="004102D3">
            <w:pPr>
              <w:pStyle w:val="TableParagraph"/>
              <w:rPr>
                <w:rFonts w:ascii="Times New Roman"/>
                <w:sz w:val="18"/>
              </w:rPr>
            </w:pPr>
          </w:p>
        </w:tc>
        <w:tc>
          <w:tcPr>
            <w:tcW w:w="3031" w:type="dxa"/>
            <w:shd w:val="clear" w:color="auto" w:fill="E2EFD9"/>
          </w:tcPr>
          <w:p w:rsidR="003451BD" w:rsidRDefault="003451BD" w:rsidP="004102D3">
            <w:pPr>
              <w:pStyle w:val="TableParagraph"/>
              <w:spacing w:before="57"/>
              <w:ind w:left="109"/>
              <w:rPr>
                <w:sz w:val="20"/>
              </w:rPr>
            </w:pPr>
            <w:r>
              <w:rPr>
                <w:sz w:val="20"/>
              </w:rPr>
              <w:t>Tedarikçi</w:t>
            </w:r>
            <w:r>
              <w:rPr>
                <w:spacing w:val="-8"/>
                <w:sz w:val="20"/>
              </w:rPr>
              <w:t xml:space="preserve"> </w:t>
            </w:r>
            <w:r>
              <w:rPr>
                <w:sz w:val="20"/>
              </w:rPr>
              <w:t>mahalli</w:t>
            </w:r>
            <w:r>
              <w:rPr>
                <w:spacing w:val="-8"/>
                <w:sz w:val="20"/>
              </w:rPr>
              <w:t xml:space="preserve"> </w:t>
            </w:r>
            <w:r>
              <w:rPr>
                <w:spacing w:val="-4"/>
                <w:sz w:val="20"/>
              </w:rPr>
              <w:t>idare</w:t>
            </w:r>
          </w:p>
        </w:tc>
        <w:tc>
          <w:tcPr>
            <w:tcW w:w="1222" w:type="dxa"/>
            <w:shd w:val="clear" w:color="auto" w:fill="E2EFD9"/>
          </w:tcPr>
          <w:p w:rsidR="003451BD" w:rsidRDefault="003451BD" w:rsidP="004102D3">
            <w:pPr>
              <w:pStyle w:val="TableParagraph"/>
              <w:spacing w:before="57"/>
              <w:ind w:left="14" w:right="1"/>
              <w:jc w:val="center"/>
              <w:rPr>
                <w:sz w:val="20"/>
              </w:rPr>
            </w:pPr>
            <w:r>
              <w:rPr>
                <w:spacing w:val="-10"/>
                <w:sz w:val="20"/>
              </w:rPr>
              <w:t>1</w:t>
            </w:r>
          </w:p>
        </w:tc>
      </w:tr>
      <w:tr w:rsidR="003451BD" w:rsidTr="004102D3">
        <w:trPr>
          <w:trHeight w:val="702"/>
          <w:jc w:val="center"/>
        </w:trPr>
        <w:tc>
          <w:tcPr>
            <w:tcW w:w="2689" w:type="dxa"/>
            <w:shd w:val="clear" w:color="auto" w:fill="C5E0B3"/>
          </w:tcPr>
          <w:p w:rsidR="003451BD" w:rsidRDefault="003451BD" w:rsidP="004102D3">
            <w:pPr>
              <w:pStyle w:val="TableParagraph"/>
              <w:spacing w:line="234" w:lineRule="exact"/>
              <w:ind w:left="107"/>
              <w:rPr>
                <w:sz w:val="20"/>
              </w:rPr>
            </w:pPr>
            <w:r>
              <w:rPr>
                <w:spacing w:val="-5"/>
                <w:sz w:val="20"/>
              </w:rPr>
              <w:t>STK</w:t>
            </w:r>
          </w:p>
        </w:tc>
        <w:tc>
          <w:tcPr>
            <w:tcW w:w="850" w:type="dxa"/>
            <w:shd w:val="clear" w:color="auto" w:fill="E2EFD9"/>
          </w:tcPr>
          <w:p w:rsidR="003451BD" w:rsidRDefault="003451BD" w:rsidP="004102D3">
            <w:pPr>
              <w:pStyle w:val="TableParagraph"/>
              <w:rPr>
                <w:rFonts w:ascii="Times New Roman"/>
                <w:sz w:val="18"/>
              </w:rPr>
            </w:pPr>
          </w:p>
        </w:tc>
        <w:tc>
          <w:tcPr>
            <w:tcW w:w="709" w:type="dxa"/>
            <w:shd w:val="clear" w:color="auto" w:fill="E2EFD9"/>
          </w:tcPr>
          <w:p w:rsidR="003451BD" w:rsidRDefault="003451BD" w:rsidP="004102D3">
            <w:pPr>
              <w:pStyle w:val="TableParagraph"/>
              <w:rPr>
                <w:b/>
                <w:sz w:val="20"/>
              </w:rPr>
            </w:pPr>
          </w:p>
          <w:p w:rsidR="003451BD" w:rsidRDefault="003451BD" w:rsidP="004102D3">
            <w:pPr>
              <w:pStyle w:val="TableParagraph"/>
              <w:ind w:left="108"/>
              <w:rPr>
                <w:sz w:val="20"/>
              </w:rPr>
            </w:pPr>
            <w:r>
              <w:rPr>
                <w:spacing w:val="-10"/>
                <w:sz w:val="20"/>
              </w:rPr>
              <w:t>O</w:t>
            </w:r>
          </w:p>
        </w:tc>
        <w:tc>
          <w:tcPr>
            <w:tcW w:w="850" w:type="dxa"/>
            <w:shd w:val="clear" w:color="auto" w:fill="E2EFD9"/>
          </w:tcPr>
          <w:p w:rsidR="003451BD" w:rsidRDefault="003451BD" w:rsidP="004102D3">
            <w:pPr>
              <w:pStyle w:val="TableParagraph"/>
              <w:rPr>
                <w:rFonts w:ascii="Times New Roman"/>
                <w:sz w:val="18"/>
              </w:rPr>
            </w:pPr>
          </w:p>
        </w:tc>
        <w:tc>
          <w:tcPr>
            <w:tcW w:w="3031" w:type="dxa"/>
            <w:shd w:val="clear" w:color="auto" w:fill="E2EFD9"/>
          </w:tcPr>
          <w:p w:rsidR="003451BD" w:rsidRDefault="003451BD" w:rsidP="004102D3">
            <w:pPr>
              <w:pStyle w:val="TableParagraph"/>
              <w:tabs>
                <w:tab w:val="left" w:pos="831"/>
                <w:tab w:val="left" w:pos="1273"/>
              </w:tabs>
              <w:spacing w:line="234" w:lineRule="exact"/>
              <w:ind w:left="109"/>
              <w:rPr>
                <w:sz w:val="20"/>
              </w:rPr>
            </w:pPr>
            <w:r>
              <w:rPr>
                <w:spacing w:val="-4"/>
                <w:sz w:val="20"/>
              </w:rPr>
              <w:t>Amaç</w:t>
            </w:r>
            <w:r>
              <w:rPr>
                <w:sz w:val="20"/>
              </w:rPr>
              <w:tab/>
            </w:r>
            <w:r>
              <w:rPr>
                <w:spacing w:val="-5"/>
                <w:sz w:val="20"/>
              </w:rPr>
              <w:t>ve</w:t>
            </w:r>
            <w:r>
              <w:rPr>
                <w:sz w:val="20"/>
              </w:rPr>
              <w:tab/>
            </w:r>
            <w:r>
              <w:rPr>
                <w:spacing w:val="-2"/>
                <w:sz w:val="20"/>
              </w:rPr>
              <w:t>hedeflerimize</w:t>
            </w:r>
          </w:p>
          <w:p w:rsidR="003451BD" w:rsidRDefault="003451BD" w:rsidP="004102D3">
            <w:pPr>
              <w:pStyle w:val="TableParagraph"/>
              <w:tabs>
                <w:tab w:val="left" w:pos="1314"/>
                <w:tab w:val="left" w:pos="1940"/>
              </w:tabs>
              <w:spacing w:line="232" w:lineRule="exact"/>
              <w:ind w:left="109" w:right="96"/>
              <w:rPr>
                <w:sz w:val="20"/>
              </w:rPr>
            </w:pPr>
            <w:proofErr w:type="gramStart"/>
            <w:r>
              <w:rPr>
                <w:spacing w:val="-2"/>
                <w:sz w:val="20"/>
              </w:rPr>
              <w:t>ulaşmak</w:t>
            </w:r>
            <w:proofErr w:type="gramEnd"/>
            <w:r>
              <w:rPr>
                <w:sz w:val="20"/>
              </w:rPr>
              <w:tab/>
            </w:r>
            <w:r>
              <w:rPr>
                <w:spacing w:val="-6"/>
                <w:sz w:val="20"/>
              </w:rPr>
              <w:t>iş</w:t>
            </w:r>
            <w:r>
              <w:rPr>
                <w:sz w:val="20"/>
              </w:rPr>
              <w:tab/>
            </w:r>
            <w:r>
              <w:rPr>
                <w:spacing w:val="-2"/>
                <w:sz w:val="20"/>
              </w:rPr>
              <w:t xml:space="preserve">birliği </w:t>
            </w:r>
            <w:r>
              <w:rPr>
                <w:sz w:val="20"/>
              </w:rPr>
              <w:t>yapacağımız kurumlar</w:t>
            </w:r>
          </w:p>
        </w:tc>
        <w:tc>
          <w:tcPr>
            <w:tcW w:w="1222" w:type="dxa"/>
            <w:shd w:val="clear" w:color="auto" w:fill="E2EFD9"/>
          </w:tcPr>
          <w:p w:rsidR="003451BD" w:rsidRDefault="003451BD" w:rsidP="004102D3">
            <w:pPr>
              <w:pStyle w:val="TableParagraph"/>
              <w:rPr>
                <w:b/>
                <w:sz w:val="20"/>
              </w:rPr>
            </w:pPr>
          </w:p>
          <w:p w:rsidR="003451BD" w:rsidRDefault="003451BD" w:rsidP="004102D3">
            <w:pPr>
              <w:pStyle w:val="TableParagraph"/>
              <w:ind w:left="14"/>
              <w:jc w:val="center"/>
              <w:rPr>
                <w:sz w:val="20"/>
              </w:rPr>
            </w:pPr>
            <w:proofErr w:type="gramStart"/>
            <w:r>
              <w:rPr>
                <w:spacing w:val="-5"/>
                <w:sz w:val="20"/>
              </w:rPr>
              <w:t>..</w:t>
            </w:r>
            <w:proofErr w:type="gramEnd"/>
          </w:p>
        </w:tc>
      </w:tr>
    </w:tbl>
    <w:p w:rsidR="003451BD" w:rsidRDefault="003451BD" w:rsidP="003451BD">
      <w:pPr>
        <w:jc w:val="center"/>
        <w:rPr>
          <w:sz w:val="20"/>
        </w:rPr>
        <w:sectPr w:rsidR="003451BD" w:rsidSect="006A69C8">
          <w:pgSz w:w="11910" w:h="16840"/>
          <w:pgMar w:top="1320" w:right="400" w:bottom="1280" w:left="460" w:header="0" w:footer="1097" w:gutter="0"/>
          <w:cols w:space="708"/>
        </w:sectPr>
      </w:pPr>
    </w:p>
    <w:p w:rsidR="003451BD" w:rsidRDefault="003451BD" w:rsidP="003451BD">
      <w:pPr>
        <w:pStyle w:val="GvdeMetni"/>
        <w:spacing w:before="77" w:line="360" w:lineRule="auto"/>
        <w:ind w:left="958" w:right="-7"/>
        <w:jc w:val="both"/>
      </w:pPr>
      <w:r>
        <w:lastRenderedPageBreak/>
        <w:t>Paydaşlar</w:t>
      </w:r>
      <w:r>
        <w:rPr>
          <w:spacing w:val="-14"/>
        </w:rPr>
        <w:t xml:space="preserve"> </w:t>
      </w:r>
      <w:r>
        <w:t>belirlendikten</w:t>
      </w:r>
      <w:r>
        <w:rPr>
          <w:spacing w:val="-13"/>
        </w:rPr>
        <w:t xml:space="preserve"> </w:t>
      </w:r>
      <w:r>
        <w:t>sonra</w:t>
      </w:r>
      <w:r>
        <w:rPr>
          <w:spacing w:val="-13"/>
        </w:rPr>
        <w:t xml:space="preserve"> </w:t>
      </w:r>
      <w:r>
        <w:t>okul/kurumun</w:t>
      </w:r>
      <w:r>
        <w:rPr>
          <w:spacing w:val="-13"/>
        </w:rPr>
        <w:t xml:space="preserve"> </w:t>
      </w:r>
      <w:r>
        <w:t>hangi</w:t>
      </w:r>
      <w:r>
        <w:rPr>
          <w:spacing w:val="-14"/>
        </w:rPr>
        <w:t xml:space="preserve"> </w:t>
      </w:r>
      <w:r>
        <w:t>ürün/hizmetleri</w:t>
      </w:r>
      <w:r>
        <w:rPr>
          <w:spacing w:val="-13"/>
        </w:rPr>
        <w:t xml:space="preserve"> </w:t>
      </w:r>
      <w:r>
        <w:t>hangi</w:t>
      </w:r>
      <w:r>
        <w:rPr>
          <w:spacing w:val="-13"/>
        </w:rPr>
        <w:t xml:space="preserve"> </w:t>
      </w:r>
      <w:r>
        <w:t>yararlanıcılar için sunduğunu göstermeye yarayan paydaş-ürün/hizmet matrisi oluşturulmalıdır. Bu matrisin sonucuna göre paydaşların ürün hizmetler hakkındaki görüşleri alınmalıdır.</w:t>
      </w:r>
    </w:p>
    <w:p w:rsidR="003451BD" w:rsidRDefault="003451BD" w:rsidP="003451BD">
      <w:pPr>
        <w:pStyle w:val="GvdeMetni"/>
        <w:spacing w:before="3"/>
      </w:pPr>
    </w:p>
    <w:p w:rsidR="003451BD" w:rsidRDefault="003451BD" w:rsidP="003451BD">
      <w:pPr>
        <w:ind w:left="958"/>
        <w:jc w:val="both"/>
        <w:rPr>
          <w:b/>
          <w:spacing w:val="-2"/>
          <w:sz w:val="20"/>
        </w:rPr>
      </w:pPr>
      <w:r>
        <w:rPr>
          <w:b/>
          <w:sz w:val="20"/>
        </w:rPr>
        <w:t>Ek-3</w:t>
      </w:r>
      <w:r>
        <w:rPr>
          <w:b/>
          <w:spacing w:val="-9"/>
          <w:sz w:val="20"/>
        </w:rPr>
        <w:t xml:space="preserve"> </w:t>
      </w:r>
      <w:r>
        <w:rPr>
          <w:b/>
          <w:sz w:val="20"/>
        </w:rPr>
        <w:t>Yararlanıcı</w:t>
      </w:r>
      <w:r>
        <w:rPr>
          <w:b/>
          <w:spacing w:val="-9"/>
          <w:sz w:val="20"/>
        </w:rPr>
        <w:t xml:space="preserve"> </w:t>
      </w:r>
      <w:r>
        <w:rPr>
          <w:b/>
          <w:sz w:val="20"/>
        </w:rPr>
        <w:t>Ürün/Hizmet</w:t>
      </w:r>
      <w:r>
        <w:rPr>
          <w:b/>
          <w:spacing w:val="-10"/>
          <w:sz w:val="20"/>
        </w:rPr>
        <w:t xml:space="preserve"> </w:t>
      </w:r>
      <w:r>
        <w:rPr>
          <w:b/>
          <w:spacing w:val="-2"/>
          <w:sz w:val="20"/>
        </w:rPr>
        <w:t>Matrisi</w:t>
      </w:r>
    </w:p>
    <w:p w:rsidR="003451BD" w:rsidRDefault="003451BD" w:rsidP="003451BD">
      <w:pPr>
        <w:ind w:left="958"/>
        <w:jc w:val="both"/>
        <w:rPr>
          <w:b/>
          <w:sz w:val="20"/>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25"/>
        <w:gridCol w:w="759"/>
        <w:gridCol w:w="653"/>
        <w:gridCol w:w="653"/>
        <w:gridCol w:w="749"/>
        <w:gridCol w:w="749"/>
        <w:gridCol w:w="425"/>
        <w:gridCol w:w="747"/>
        <w:gridCol w:w="749"/>
        <w:gridCol w:w="744"/>
      </w:tblGrid>
      <w:tr w:rsidR="003451BD" w:rsidTr="004102D3">
        <w:trPr>
          <w:trHeight w:val="2271"/>
          <w:jc w:val="center"/>
        </w:trPr>
        <w:tc>
          <w:tcPr>
            <w:tcW w:w="2825" w:type="dxa"/>
            <w:shd w:val="clear" w:color="auto" w:fill="C5E0B3"/>
          </w:tcPr>
          <w:p w:rsidR="003451BD" w:rsidRDefault="003451BD" w:rsidP="004102D3">
            <w:pPr>
              <w:pStyle w:val="TableParagraph"/>
              <w:spacing w:before="81"/>
              <w:rPr>
                <w:b/>
                <w:sz w:val="20"/>
              </w:rPr>
            </w:pPr>
          </w:p>
          <w:p w:rsidR="003451BD" w:rsidRDefault="003451BD" w:rsidP="004102D3">
            <w:pPr>
              <w:pStyle w:val="TableParagraph"/>
              <w:ind w:left="1367"/>
              <w:rPr>
                <w:b/>
                <w:sz w:val="20"/>
              </w:rPr>
            </w:pPr>
            <w:r>
              <w:rPr>
                <w:b/>
                <w:spacing w:val="-2"/>
                <w:sz w:val="20"/>
              </w:rPr>
              <w:t>Ürün/Hizmet</w:t>
            </w:r>
          </w:p>
          <w:p w:rsidR="003451BD" w:rsidRDefault="003451BD" w:rsidP="004102D3">
            <w:pPr>
              <w:pStyle w:val="TableParagraph"/>
              <w:rPr>
                <w:b/>
                <w:sz w:val="20"/>
              </w:rPr>
            </w:pPr>
          </w:p>
          <w:p w:rsidR="003451BD" w:rsidRDefault="003451BD" w:rsidP="004102D3">
            <w:pPr>
              <w:pStyle w:val="TableParagraph"/>
              <w:rPr>
                <w:b/>
                <w:sz w:val="20"/>
              </w:rPr>
            </w:pPr>
          </w:p>
          <w:p w:rsidR="003451BD" w:rsidRDefault="003451BD" w:rsidP="004102D3">
            <w:pPr>
              <w:pStyle w:val="TableParagraph"/>
              <w:rPr>
                <w:b/>
                <w:sz w:val="20"/>
              </w:rPr>
            </w:pPr>
          </w:p>
          <w:p w:rsidR="003451BD" w:rsidRDefault="003451BD" w:rsidP="004102D3">
            <w:pPr>
              <w:pStyle w:val="TableParagraph"/>
              <w:rPr>
                <w:b/>
                <w:sz w:val="20"/>
              </w:rPr>
            </w:pPr>
          </w:p>
          <w:p w:rsidR="003451BD" w:rsidRDefault="003451BD" w:rsidP="004102D3">
            <w:pPr>
              <w:pStyle w:val="TableParagraph"/>
              <w:spacing w:before="2"/>
              <w:rPr>
                <w:b/>
                <w:sz w:val="20"/>
              </w:rPr>
            </w:pPr>
          </w:p>
          <w:p w:rsidR="003451BD" w:rsidRDefault="003451BD" w:rsidP="004102D3">
            <w:pPr>
              <w:pStyle w:val="TableParagraph"/>
              <w:ind w:left="143" w:right="815"/>
              <w:rPr>
                <w:b/>
                <w:sz w:val="20"/>
              </w:rPr>
            </w:pPr>
            <w:r>
              <w:rPr>
                <w:b/>
                <w:spacing w:val="-2"/>
                <w:sz w:val="20"/>
              </w:rPr>
              <w:t>Yararlanıcı (Müşteri)</w:t>
            </w:r>
          </w:p>
        </w:tc>
        <w:tc>
          <w:tcPr>
            <w:tcW w:w="759" w:type="dxa"/>
            <w:shd w:val="clear" w:color="auto" w:fill="C5E0B3"/>
            <w:textDirection w:val="tbRl"/>
          </w:tcPr>
          <w:p w:rsidR="003451BD" w:rsidRDefault="003451BD" w:rsidP="004102D3">
            <w:pPr>
              <w:pStyle w:val="TableParagraph"/>
              <w:spacing w:before="127" w:line="247" w:lineRule="auto"/>
              <w:ind w:left="73" w:right="144"/>
              <w:rPr>
                <w:sz w:val="20"/>
              </w:rPr>
            </w:pPr>
            <w:r>
              <w:rPr>
                <w:sz w:val="20"/>
              </w:rPr>
              <w:t>Eğitim-Öğretim</w:t>
            </w:r>
            <w:r>
              <w:rPr>
                <w:spacing w:val="-12"/>
                <w:sz w:val="20"/>
              </w:rPr>
              <w:t xml:space="preserve"> </w:t>
            </w:r>
            <w:r>
              <w:rPr>
                <w:sz w:val="20"/>
              </w:rPr>
              <w:t xml:space="preserve">(Örgün- </w:t>
            </w:r>
            <w:r>
              <w:rPr>
                <w:spacing w:val="-2"/>
                <w:sz w:val="20"/>
              </w:rPr>
              <w:t>Yaygın)</w:t>
            </w:r>
          </w:p>
        </w:tc>
        <w:tc>
          <w:tcPr>
            <w:tcW w:w="653" w:type="dxa"/>
            <w:shd w:val="clear" w:color="auto" w:fill="C5E0B3"/>
            <w:textDirection w:val="tbRl"/>
          </w:tcPr>
          <w:p w:rsidR="003451BD" w:rsidRDefault="003451BD" w:rsidP="004102D3">
            <w:pPr>
              <w:pStyle w:val="TableParagraph"/>
              <w:spacing w:before="129"/>
              <w:ind w:left="73"/>
              <w:rPr>
                <w:sz w:val="20"/>
              </w:rPr>
            </w:pPr>
            <w:r>
              <w:rPr>
                <w:spacing w:val="-2"/>
                <w:sz w:val="20"/>
              </w:rPr>
              <w:t>Yatılılık-Bursluluk</w:t>
            </w:r>
          </w:p>
        </w:tc>
        <w:tc>
          <w:tcPr>
            <w:tcW w:w="653" w:type="dxa"/>
            <w:shd w:val="clear" w:color="auto" w:fill="C5E0B3"/>
            <w:textDirection w:val="tbRl"/>
          </w:tcPr>
          <w:p w:rsidR="003451BD" w:rsidRDefault="003451BD" w:rsidP="004102D3">
            <w:pPr>
              <w:pStyle w:val="TableParagraph"/>
              <w:spacing w:before="130"/>
              <w:ind w:left="73"/>
              <w:rPr>
                <w:sz w:val="20"/>
              </w:rPr>
            </w:pPr>
            <w:r>
              <w:rPr>
                <w:sz w:val="20"/>
              </w:rPr>
              <w:t>Nitelikli</w:t>
            </w:r>
            <w:r>
              <w:rPr>
                <w:spacing w:val="-6"/>
                <w:sz w:val="20"/>
              </w:rPr>
              <w:t xml:space="preserve"> </w:t>
            </w:r>
            <w:r>
              <w:rPr>
                <w:sz w:val="20"/>
              </w:rPr>
              <w:t>İş</w:t>
            </w:r>
            <w:r>
              <w:rPr>
                <w:spacing w:val="-4"/>
                <w:sz w:val="20"/>
              </w:rPr>
              <w:t xml:space="preserve"> Gücü</w:t>
            </w:r>
          </w:p>
        </w:tc>
        <w:tc>
          <w:tcPr>
            <w:tcW w:w="749" w:type="dxa"/>
            <w:shd w:val="clear" w:color="auto" w:fill="C5E0B3"/>
            <w:textDirection w:val="tbRl"/>
          </w:tcPr>
          <w:p w:rsidR="003451BD" w:rsidRDefault="003451BD" w:rsidP="004102D3">
            <w:pPr>
              <w:pStyle w:val="TableParagraph"/>
              <w:spacing w:before="130" w:line="242" w:lineRule="auto"/>
              <w:ind w:left="73" w:right="823"/>
              <w:rPr>
                <w:sz w:val="20"/>
              </w:rPr>
            </w:pPr>
            <w:r>
              <w:rPr>
                <w:sz w:val="20"/>
              </w:rPr>
              <w:t>AR-GE,</w:t>
            </w:r>
            <w:r>
              <w:rPr>
                <w:spacing w:val="-12"/>
                <w:sz w:val="20"/>
              </w:rPr>
              <w:t xml:space="preserve"> </w:t>
            </w:r>
            <w:r>
              <w:rPr>
                <w:sz w:val="20"/>
              </w:rPr>
              <w:t xml:space="preserve">Projeler, </w:t>
            </w:r>
            <w:r>
              <w:rPr>
                <w:spacing w:val="-2"/>
                <w:sz w:val="20"/>
              </w:rPr>
              <w:t>Danışmanlık</w:t>
            </w:r>
          </w:p>
        </w:tc>
        <w:tc>
          <w:tcPr>
            <w:tcW w:w="749" w:type="dxa"/>
            <w:shd w:val="clear" w:color="auto" w:fill="C5E0B3"/>
            <w:textDirection w:val="tbRl"/>
          </w:tcPr>
          <w:p w:rsidR="003451BD" w:rsidRDefault="003451BD" w:rsidP="004102D3">
            <w:pPr>
              <w:pStyle w:val="TableParagraph"/>
              <w:spacing w:line="228" w:lineRule="exact"/>
              <w:ind w:left="73"/>
              <w:rPr>
                <w:sz w:val="20"/>
              </w:rPr>
            </w:pPr>
            <w:r>
              <w:rPr>
                <w:sz w:val="20"/>
              </w:rPr>
              <w:t>Altyapı,</w:t>
            </w:r>
            <w:r>
              <w:rPr>
                <w:spacing w:val="-9"/>
                <w:sz w:val="20"/>
              </w:rPr>
              <w:t xml:space="preserve"> </w:t>
            </w:r>
            <w:r>
              <w:rPr>
                <w:sz w:val="20"/>
              </w:rPr>
              <w:t>Donatım</w:t>
            </w:r>
            <w:r>
              <w:rPr>
                <w:spacing w:val="-6"/>
                <w:sz w:val="20"/>
              </w:rPr>
              <w:t xml:space="preserve"> </w:t>
            </w:r>
            <w:r>
              <w:rPr>
                <w:spacing w:val="-2"/>
                <w:sz w:val="20"/>
              </w:rPr>
              <w:t>Yatırım</w:t>
            </w:r>
          </w:p>
        </w:tc>
        <w:tc>
          <w:tcPr>
            <w:tcW w:w="425" w:type="dxa"/>
            <w:shd w:val="clear" w:color="auto" w:fill="C5E0B3"/>
            <w:textDirection w:val="tbRl"/>
          </w:tcPr>
          <w:p w:rsidR="003451BD" w:rsidRDefault="003451BD" w:rsidP="004102D3">
            <w:pPr>
              <w:pStyle w:val="TableParagraph"/>
              <w:spacing w:line="228" w:lineRule="exact"/>
              <w:ind w:left="73"/>
              <w:rPr>
                <w:sz w:val="20"/>
              </w:rPr>
            </w:pPr>
            <w:r>
              <w:rPr>
                <w:spacing w:val="-2"/>
                <w:sz w:val="20"/>
              </w:rPr>
              <w:t>Yayım</w:t>
            </w:r>
          </w:p>
        </w:tc>
        <w:tc>
          <w:tcPr>
            <w:tcW w:w="747" w:type="dxa"/>
            <w:shd w:val="clear" w:color="auto" w:fill="C5E0B3"/>
            <w:textDirection w:val="tbRl"/>
          </w:tcPr>
          <w:p w:rsidR="003451BD" w:rsidRDefault="003451BD" w:rsidP="004102D3">
            <w:pPr>
              <w:pStyle w:val="TableParagraph"/>
              <w:spacing w:line="247" w:lineRule="auto"/>
              <w:ind w:left="73" w:right="144"/>
              <w:rPr>
                <w:sz w:val="20"/>
              </w:rPr>
            </w:pPr>
            <w:r>
              <w:rPr>
                <w:sz w:val="20"/>
              </w:rPr>
              <w:t>Rehberlik,</w:t>
            </w:r>
            <w:r>
              <w:rPr>
                <w:spacing w:val="-12"/>
                <w:sz w:val="20"/>
              </w:rPr>
              <w:t xml:space="preserve"> </w:t>
            </w:r>
            <w:r>
              <w:rPr>
                <w:sz w:val="20"/>
              </w:rPr>
              <w:t>Kurs,</w:t>
            </w:r>
            <w:r>
              <w:rPr>
                <w:spacing w:val="-11"/>
                <w:sz w:val="20"/>
              </w:rPr>
              <w:t xml:space="preserve"> </w:t>
            </w:r>
            <w:r>
              <w:rPr>
                <w:sz w:val="20"/>
              </w:rPr>
              <w:t xml:space="preserve">Sosyal </w:t>
            </w:r>
            <w:r>
              <w:rPr>
                <w:spacing w:val="-2"/>
                <w:sz w:val="20"/>
              </w:rPr>
              <w:t>etkinlikler</w:t>
            </w:r>
          </w:p>
        </w:tc>
        <w:tc>
          <w:tcPr>
            <w:tcW w:w="749" w:type="dxa"/>
            <w:shd w:val="clear" w:color="auto" w:fill="C5E0B3"/>
            <w:textDirection w:val="tbRl"/>
          </w:tcPr>
          <w:p w:rsidR="003451BD" w:rsidRDefault="003451BD" w:rsidP="004102D3">
            <w:pPr>
              <w:pStyle w:val="TableParagraph"/>
              <w:spacing w:line="231" w:lineRule="exact"/>
              <w:ind w:left="73"/>
              <w:rPr>
                <w:sz w:val="20"/>
              </w:rPr>
            </w:pPr>
            <w:r>
              <w:rPr>
                <w:sz w:val="20"/>
              </w:rPr>
              <w:t>Mezunlar</w:t>
            </w:r>
            <w:r>
              <w:rPr>
                <w:spacing w:val="-9"/>
                <w:sz w:val="20"/>
              </w:rPr>
              <w:t xml:space="preserve"> </w:t>
            </w:r>
            <w:r>
              <w:rPr>
                <w:spacing w:val="-2"/>
                <w:sz w:val="20"/>
              </w:rPr>
              <w:t>(Öğrenci)</w:t>
            </w:r>
          </w:p>
        </w:tc>
        <w:tc>
          <w:tcPr>
            <w:tcW w:w="744" w:type="dxa"/>
            <w:shd w:val="clear" w:color="auto" w:fill="C5E0B3"/>
            <w:textDirection w:val="tbRl"/>
          </w:tcPr>
          <w:p w:rsidR="003451BD" w:rsidRDefault="003451BD" w:rsidP="004102D3">
            <w:pPr>
              <w:pStyle w:val="TableParagraph"/>
              <w:spacing w:line="231" w:lineRule="exact"/>
              <w:ind w:left="73"/>
              <w:rPr>
                <w:sz w:val="20"/>
              </w:rPr>
            </w:pPr>
            <w:r>
              <w:rPr>
                <w:spacing w:val="-2"/>
                <w:sz w:val="20"/>
              </w:rPr>
              <w:t>Ölçme-Değerlendirme</w:t>
            </w:r>
          </w:p>
        </w:tc>
      </w:tr>
      <w:tr w:rsidR="003451BD" w:rsidTr="004102D3">
        <w:trPr>
          <w:trHeight w:val="455"/>
          <w:jc w:val="center"/>
        </w:trPr>
        <w:tc>
          <w:tcPr>
            <w:tcW w:w="2825" w:type="dxa"/>
            <w:shd w:val="clear" w:color="auto" w:fill="C5E0B3"/>
          </w:tcPr>
          <w:p w:rsidR="003451BD" w:rsidRDefault="003451BD" w:rsidP="004102D3">
            <w:pPr>
              <w:pStyle w:val="TableParagraph"/>
              <w:spacing w:before="112"/>
              <w:ind w:left="143"/>
              <w:rPr>
                <w:sz w:val="20"/>
              </w:rPr>
            </w:pPr>
            <w:r>
              <w:rPr>
                <w:spacing w:val="-2"/>
                <w:sz w:val="20"/>
              </w:rPr>
              <w:t>Öğrenciler</w:t>
            </w:r>
          </w:p>
        </w:tc>
        <w:tc>
          <w:tcPr>
            <w:tcW w:w="759" w:type="dxa"/>
            <w:shd w:val="clear" w:color="auto" w:fill="E2EFD9"/>
          </w:tcPr>
          <w:p w:rsidR="003451BD" w:rsidRDefault="003451BD" w:rsidP="004102D3">
            <w:pPr>
              <w:pStyle w:val="TableParagraph"/>
              <w:spacing w:before="105"/>
              <w:ind w:left="143"/>
              <w:rPr>
                <w:rFonts w:ascii="Symbol" w:hAnsi="Symbol"/>
                <w:sz w:val="20"/>
              </w:rPr>
            </w:pPr>
            <w:r>
              <w:rPr>
                <w:rFonts w:ascii="Symbol" w:hAnsi="Symbol"/>
                <w:spacing w:val="-10"/>
                <w:sz w:val="20"/>
              </w:rPr>
              <w:t></w:t>
            </w:r>
          </w:p>
        </w:tc>
        <w:tc>
          <w:tcPr>
            <w:tcW w:w="653" w:type="dxa"/>
            <w:shd w:val="clear" w:color="auto" w:fill="E2EFD9"/>
          </w:tcPr>
          <w:p w:rsidR="003451BD" w:rsidRDefault="003451BD" w:rsidP="004102D3">
            <w:pPr>
              <w:pStyle w:val="TableParagraph"/>
              <w:spacing w:before="112"/>
              <w:ind w:left="140"/>
              <w:rPr>
                <w:sz w:val="20"/>
              </w:rPr>
            </w:pPr>
            <w:proofErr w:type="gramStart"/>
            <w:r>
              <w:rPr>
                <w:spacing w:val="-10"/>
                <w:sz w:val="20"/>
              </w:rPr>
              <w:t>o</w:t>
            </w:r>
            <w:proofErr w:type="gramEnd"/>
          </w:p>
        </w:tc>
        <w:tc>
          <w:tcPr>
            <w:tcW w:w="653" w:type="dxa"/>
            <w:shd w:val="clear" w:color="auto" w:fill="E2EFD9"/>
          </w:tcPr>
          <w:p w:rsidR="003451BD" w:rsidRDefault="003451BD" w:rsidP="004102D3">
            <w:pPr>
              <w:pStyle w:val="TableParagraph"/>
              <w:rPr>
                <w:rFonts w:ascii="Times New Roman"/>
              </w:rPr>
            </w:pPr>
          </w:p>
        </w:tc>
        <w:tc>
          <w:tcPr>
            <w:tcW w:w="749" w:type="dxa"/>
            <w:shd w:val="clear" w:color="auto" w:fill="E2EFD9"/>
          </w:tcPr>
          <w:p w:rsidR="003451BD" w:rsidRDefault="003451BD" w:rsidP="004102D3">
            <w:pPr>
              <w:pStyle w:val="TableParagraph"/>
              <w:rPr>
                <w:rFonts w:ascii="Times New Roman"/>
              </w:rPr>
            </w:pPr>
          </w:p>
        </w:tc>
        <w:tc>
          <w:tcPr>
            <w:tcW w:w="749" w:type="dxa"/>
            <w:shd w:val="clear" w:color="auto" w:fill="E2EFD9"/>
          </w:tcPr>
          <w:p w:rsidR="003451BD" w:rsidRDefault="003451BD" w:rsidP="004102D3">
            <w:pPr>
              <w:pStyle w:val="TableParagraph"/>
              <w:spacing w:before="105"/>
              <w:ind w:left="7"/>
              <w:rPr>
                <w:rFonts w:ascii="Symbol" w:hAnsi="Symbol"/>
                <w:sz w:val="20"/>
              </w:rPr>
            </w:pPr>
            <w:r>
              <w:rPr>
                <w:rFonts w:ascii="Symbol" w:hAnsi="Symbol"/>
                <w:spacing w:val="-10"/>
                <w:sz w:val="20"/>
              </w:rPr>
              <w:t></w:t>
            </w:r>
          </w:p>
        </w:tc>
        <w:tc>
          <w:tcPr>
            <w:tcW w:w="425" w:type="dxa"/>
            <w:shd w:val="clear" w:color="auto" w:fill="E2EFD9"/>
          </w:tcPr>
          <w:p w:rsidR="003451BD" w:rsidRDefault="003451BD" w:rsidP="004102D3">
            <w:pPr>
              <w:pStyle w:val="TableParagraph"/>
              <w:spacing w:before="105"/>
              <w:ind w:left="7"/>
              <w:rPr>
                <w:rFonts w:ascii="Symbol" w:hAnsi="Symbol"/>
                <w:sz w:val="20"/>
              </w:rPr>
            </w:pPr>
            <w:r>
              <w:rPr>
                <w:rFonts w:ascii="Symbol" w:hAnsi="Symbol"/>
                <w:spacing w:val="-10"/>
                <w:sz w:val="20"/>
              </w:rPr>
              <w:t></w:t>
            </w:r>
          </w:p>
        </w:tc>
        <w:tc>
          <w:tcPr>
            <w:tcW w:w="747" w:type="dxa"/>
            <w:shd w:val="clear" w:color="auto" w:fill="E2EFD9"/>
          </w:tcPr>
          <w:p w:rsidR="003451BD" w:rsidRDefault="003451BD" w:rsidP="004102D3">
            <w:pPr>
              <w:pStyle w:val="TableParagraph"/>
              <w:spacing w:before="105"/>
              <w:ind w:left="7"/>
              <w:rPr>
                <w:rFonts w:ascii="Symbol" w:hAnsi="Symbol"/>
                <w:sz w:val="20"/>
              </w:rPr>
            </w:pPr>
            <w:r>
              <w:rPr>
                <w:rFonts w:ascii="Symbol" w:hAnsi="Symbol"/>
                <w:spacing w:val="-10"/>
                <w:sz w:val="20"/>
              </w:rPr>
              <w:t></w:t>
            </w:r>
          </w:p>
        </w:tc>
        <w:tc>
          <w:tcPr>
            <w:tcW w:w="749" w:type="dxa"/>
            <w:shd w:val="clear" w:color="auto" w:fill="E2EFD9"/>
          </w:tcPr>
          <w:p w:rsidR="003451BD" w:rsidRDefault="003451BD" w:rsidP="004102D3">
            <w:pPr>
              <w:pStyle w:val="TableParagraph"/>
              <w:rPr>
                <w:rFonts w:ascii="Times New Roman"/>
              </w:rPr>
            </w:pPr>
          </w:p>
        </w:tc>
        <w:tc>
          <w:tcPr>
            <w:tcW w:w="744" w:type="dxa"/>
            <w:shd w:val="clear" w:color="auto" w:fill="E2EFD9"/>
          </w:tcPr>
          <w:p w:rsidR="003451BD" w:rsidRDefault="003451BD" w:rsidP="004102D3">
            <w:pPr>
              <w:pStyle w:val="TableParagraph"/>
              <w:rPr>
                <w:rFonts w:ascii="Times New Roman"/>
              </w:rPr>
            </w:pPr>
          </w:p>
        </w:tc>
      </w:tr>
      <w:tr w:rsidR="003451BD" w:rsidTr="004102D3">
        <w:trPr>
          <w:trHeight w:val="400"/>
          <w:jc w:val="center"/>
        </w:trPr>
        <w:tc>
          <w:tcPr>
            <w:tcW w:w="2825" w:type="dxa"/>
            <w:shd w:val="clear" w:color="auto" w:fill="C5E0B3"/>
          </w:tcPr>
          <w:p w:rsidR="003451BD" w:rsidRDefault="003451BD" w:rsidP="004102D3">
            <w:pPr>
              <w:pStyle w:val="TableParagraph"/>
              <w:spacing w:before="83"/>
              <w:ind w:left="143"/>
              <w:rPr>
                <w:sz w:val="20"/>
              </w:rPr>
            </w:pPr>
            <w:r>
              <w:rPr>
                <w:spacing w:val="-2"/>
                <w:sz w:val="20"/>
              </w:rPr>
              <w:t>Veliler</w:t>
            </w:r>
          </w:p>
        </w:tc>
        <w:tc>
          <w:tcPr>
            <w:tcW w:w="759" w:type="dxa"/>
            <w:shd w:val="clear" w:color="auto" w:fill="E2EFD9"/>
          </w:tcPr>
          <w:p w:rsidR="003451BD" w:rsidRDefault="003451BD" w:rsidP="004102D3">
            <w:pPr>
              <w:pStyle w:val="TableParagraph"/>
              <w:rPr>
                <w:rFonts w:ascii="Times New Roman"/>
              </w:rPr>
            </w:pPr>
          </w:p>
        </w:tc>
        <w:tc>
          <w:tcPr>
            <w:tcW w:w="653" w:type="dxa"/>
            <w:shd w:val="clear" w:color="auto" w:fill="E2EFD9"/>
          </w:tcPr>
          <w:p w:rsidR="003451BD" w:rsidRDefault="003451BD" w:rsidP="004102D3">
            <w:pPr>
              <w:pStyle w:val="TableParagraph"/>
              <w:rPr>
                <w:rFonts w:ascii="Times New Roman"/>
              </w:rPr>
            </w:pPr>
          </w:p>
        </w:tc>
        <w:tc>
          <w:tcPr>
            <w:tcW w:w="653" w:type="dxa"/>
            <w:shd w:val="clear" w:color="auto" w:fill="E2EFD9"/>
          </w:tcPr>
          <w:p w:rsidR="003451BD" w:rsidRDefault="003451BD" w:rsidP="004102D3">
            <w:pPr>
              <w:pStyle w:val="TableParagraph"/>
              <w:rPr>
                <w:rFonts w:ascii="Times New Roman"/>
              </w:rPr>
            </w:pPr>
          </w:p>
        </w:tc>
        <w:tc>
          <w:tcPr>
            <w:tcW w:w="749" w:type="dxa"/>
            <w:shd w:val="clear" w:color="auto" w:fill="E2EFD9"/>
          </w:tcPr>
          <w:p w:rsidR="003451BD" w:rsidRDefault="003451BD" w:rsidP="004102D3">
            <w:pPr>
              <w:pStyle w:val="TableParagraph"/>
              <w:rPr>
                <w:rFonts w:ascii="Times New Roman"/>
              </w:rPr>
            </w:pPr>
          </w:p>
        </w:tc>
        <w:tc>
          <w:tcPr>
            <w:tcW w:w="749" w:type="dxa"/>
            <w:shd w:val="clear" w:color="auto" w:fill="E2EFD9"/>
          </w:tcPr>
          <w:p w:rsidR="003451BD" w:rsidRDefault="003451BD" w:rsidP="004102D3">
            <w:pPr>
              <w:pStyle w:val="TableParagraph"/>
              <w:rPr>
                <w:rFonts w:ascii="Times New Roman"/>
              </w:rPr>
            </w:pPr>
          </w:p>
        </w:tc>
        <w:tc>
          <w:tcPr>
            <w:tcW w:w="425" w:type="dxa"/>
            <w:shd w:val="clear" w:color="auto" w:fill="E2EFD9"/>
          </w:tcPr>
          <w:p w:rsidR="003451BD" w:rsidRDefault="003451BD" w:rsidP="004102D3">
            <w:pPr>
              <w:pStyle w:val="TableParagraph"/>
              <w:rPr>
                <w:rFonts w:ascii="Times New Roman"/>
              </w:rPr>
            </w:pPr>
          </w:p>
        </w:tc>
        <w:tc>
          <w:tcPr>
            <w:tcW w:w="747" w:type="dxa"/>
            <w:shd w:val="clear" w:color="auto" w:fill="E2EFD9"/>
          </w:tcPr>
          <w:p w:rsidR="003451BD" w:rsidRDefault="003451BD" w:rsidP="004102D3">
            <w:pPr>
              <w:pStyle w:val="TableParagraph"/>
              <w:spacing w:before="79"/>
              <w:ind w:left="7"/>
              <w:rPr>
                <w:rFonts w:ascii="Symbol" w:hAnsi="Symbol"/>
                <w:sz w:val="20"/>
              </w:rPr>
            </w:pPr>
            <w:r>
              <w:rPr>
                <w:rFonts w:ascii="Symbol" w:hAnsi="Symbol"/>
                <w:spacing w:val="-10"/>
                <w:sz w:val="20"/>
              </w:rPr>
              <w:t></w:t>
            </w:r>
          </w:p>
        </w:tc>
        <w:tc>
          <w:tcPr>
            <w:tcW w:w="749" w:type="dxa"/>
            <w:shd w:val="clear" w:color="auto" w:fill="E2EFD9"/>
          </w:tcPr>
          <w:p w:rsidR="003451BD" w:rsidRDefault="003451BD" w:rsidP="004102D3">
            <w:pPr>
              <w:pStyle w:val="TableParagraph"/>
              <w:rPr>
                <w:rFonts w:ascii="Times New Roman"/>
              </w:rPr>
            </w:pPr>
          </w:p>
        </w:tc>
        <w:tc>
          <w:tcPr>
            <w:tcW w:w="744" w:type="dxa"/>
            <w:shd w:val="clear" w:color="auto" w:fill="E2EFD9"/>
          </w:tcPr>
          <w:p w:rsidR="003451BD" w:rsidRDefault="003451BD" w:rsidP="004102D3">
            <w:pPr>
              <w:pStyle w:val="TableParagraph"/>
              <w:rPr>
                <w:rFonts w:ascii="Times New Roman"/>
              </w:rPr>
            </w:pPr>
          </w:p>
        </w:tc>
      </w:tr>
      <w:tr w:rsidR="003451BD" w:rsidTr="004102D3">
        <w:trPr>
          <w:trHeight w:val="479"/>
          <w:jc w:val="center"/>
        </w:trPr>
        <w:tc>
          <w:tcPr>
            <w:tcW w:w="2825" w:type="dxa"/>
            <w:shd w:val="clear" w:color="auto" w:fill="C5E0B3"/>
          </w:tcPr>
          <w:p w:rsidR="003451BD" w:rsidRDefault="003451BD" w:rsidP="004102D3">
            <w:pPr>
              <w:pStyle w:val="TableParagraph"/>
              <w:spacing w:before="121"/>
              <w:ind w:left="143"/>
              <w:rPr>
                <w:sz w:val="20"/>
              </w:rPr>
            </w:pPr>
            <w:r>
              <w:rPr>
                <w:spacing w:val="-2"/>
                <w:sz w:val="20"/>
              </w:rPr>
              <w:t>Üniversiteler</w:t>
            </w:r>
          </w:p>
        </w:tc>
        <w:tc>
          <w:tcPr>
            <w:tcW w:w="759" w:type="dxa"/>
            <w:shd w:val="clear" w:color="auto" w:fill="E2EFD9"/>
          </w:tcPr>
          <w:p w:rsidR="003451BD" w:rsidRDefault="003451BD" w:rsidP="004102D3">
            <w:pPr>
              <w:pStyle w:val="TableParagraph"/>
              <w:rPr>
                <w:rFonts w:ascii="Times New Roman"/>
              </w:rPr>
            </w:pPr>
          </w:p>
        </w:tc>
        <w:tc>
          <w:tcPr>
            <w:tcW w:w="653" w:type="dxa"/>
            <w:shd w:val="clear" w:color="auto" w:fill="E2EFD9"/>
          </w:tcPr>
          <w:p w:rsidR="003451BD" w:rsidRDefault="003451BD" w:rsidP="004102D3">
            <w:pPr>
              <w:pStyle w:val="TableParagraph"/>
              <w:rPr>
                <w:rFonts w:ascii="Times New Roman"/>
              </w:rPr>
            </w:pPr>
          </w:p>
        </w:tc>
        <w:tc>
          <w:tcPr>
            <w:tcW w:w="653" w:type="dxa"/>
            <w:shd w:val="clear" w:color="auto" w:fill="E2EFD9"/>
          </w:tcPr>
          <w:p w:rsidR="003451BD" w:rsidRDefault="003451BD" w:rsidP="004102D3">
            <w:pPr>
              <w:pStyle w:val="TableParagraph"/>
              <w:spacing w:before="121"/>
              <w:ind w:left="142"/>
              <w:rPr>
                <w:sz w:val="20"/>
              </w:rPr>
            </w:pPr>
            <w:proofErr w:type="gramStart"/>
            <w:r>
              <w:rPr>
                <w:spacing w:val="-10"/>
                <w:sz w:val="20"/>
              </w:rPr>
              <w:t>o</w:t>
            </w:r>
            <w:proofErr w:type="gramEnd"/>
          </w:p>
        </w:tc>
        <w:tc>
          <w:tcPr>
            <w:tcW w:w="749" w:type="dxa"/>
            <w:shd w:val="clear" w:color="auto" w:fill="E2EFD9"/>
          </w:tcPr>
          <w:p w:rsidR="003451BD" w:rsidRDefault="003451BD" w:rsidP="004102D3">
            <w:pPr>
              <w:pStyle w:val="TableParagraph"/>
              <w:spacing w:before="121"/>
              <w:ind w:left="142"/>
              <w:rPr>
                <w:sz w:val="20"/>
              </w:rPr>
            </w:pPr>
            <w:proofErr w:type="gramStart"/>
            <w:r>
              <w:rPr>
                <w:spacing w:val="-10"/>
                <w:sz w:val="20"/>
              </w:rPr>
              <w:t>o</w:t>
            </w:r>
            <w:proofErr w:type="gramEnd"/>
          </w:p>
        </w:tc>
        <w:tc>
          <w:tcPr>
            <w:tcW w:w="749" w:type="dxa"/>
            <w:shd w:val="clear" w:color="auto" w:fill="E2EFD9"/>
          </w:tcPr>
          <w:p w:rsidR="003451BD" w:rsidRDefault="003451BD" w:rsidP="004102D3">
            <w:pPr>
              <w:pStyle w:val="TableParagraph"/>
              <w:rPr>
                <w:rFonts w:ascii="Times New Roman"/>
              </w:rPr>
            </w:pPr>
          </w:p>
        </w:tc>
        <w:tc>
          <w:tcPr>
            <w:tcW w:w="425" w:type="dxa"/>
            <w:shd w:val="clear" w:color="auto" w:fill="E2EFD9"/>
          </w:tcPr>
          <w:p w:rsidR="003451BD" w:rsidRDefault="003451BD" w:rsidP="004102D3">
            <w:pPr>
              <w:pStyle w:val="TableParagraph"/>
              <w:rPr>
                <w:rFonts w:ascii="Times New Roman"/>
              </w:rPr>
            </w:pPr>
          </w:p>
        </w:tc>
        <w:tc>
          <w:tcPr>
            <w:tcW w:w="747" w:type="dxa"/>
            <w:shd w:val="clear" w:color="auto" w:fill="E2EFD9"/>
          </w:tcPr>
          <w:p w:rsidR="003451BD" w:rsidRDefault="003451BD" w:rsidP="004102D3">
            <w:pPr>
              <w:pStyle w:val="TableParagraph"/>
              <w:rPr>
                <w:rFonts w:ascii="Times New Roman"/>
              </w:rPr>
            </w:pPr>
          </w:p>
        </w:tc>
        <w:tc>
          <w:tcPr>
            <w:tcW w:w="749" w:type="dxa"/>
            <w:shd w:val="clear" w:color="auto" w:fill="E2EFD9"/>
          </w:tcPr>
          <w:p w:rsidR="003451BD" w:rsidRDefault="003451BD" w:rsidP="004102D3">
            <w:pPr>
              <w:pStyle w:val="TableParagraph"/>
              <w:spacing w:before="117"/>
              <w:ind w:left="6"/>
              <w:rPr>
                <w:rFonts w:ascii="Symbol" w:hAnsi="Symbol"/>
                <w:sz w:val="20"/>
              </w:rPr>
            </w:pPr>
            <w:r>
              <w:rPr>
                <w:rFonts w:ascii="Symbol" w:hAnsi="Symbol"/>
                <w:spacing w:val="-10"/>
                <w:sz w:val="20"/>
              </w:rPr>
              <w:t></w:t>
            </w:r>
          </w:p>
        </w:tc>
        <w:tc>
          <w:tcPr>
            <w:tcW w:w="744" w:type="dxa"/>
            <w:shd w:val="clear" w:color="auto" w:fill="E2EFD9"/>
          </w:tcPr>
          <w:p w:rsidR="003451BD" w:rsidRDefault="003451BD" w:rsidP="004102D3">
            <w:pPr>
              <w:pStyle w:val="TableParagraph"/>
              <w:rPr>
                <w:rFonts w:ascii="Times New Roman"/>
              </w:rPr>
            </w:pPr>
          </w:p>
        </w:tc>
      </w:tr>
      <w:tr w:rsidR="003451BD" w:rsidTr="004102D3">
        <w:trPr>
          <w:trHeight w:val="397"/>
          <w:jc w:val="center"/>
        </w:trPr>
        <w:tc>
          <w:tcPr>
            <w:tcW w:w="2825" w:type="dxa"/>
            <w:shd w:val="clear" w:color="auto" w:fill="C5E0B3"/>
          </w:tcPr>
          <w:p w:rsidR="003451BD" w:rsidRDefault="003451BD" w:rsidP="004102D3">
            <w:pPr>
              <w:pStyle w:val="TableParagraph"/>
              <w:spacing w:before="80"/>
              <w:ind w:left="143"/>
              <w:rPr>
                <w:sz w:val="20"/>
              </w:rPr>
            </w:pPr>
            <w:r>
              <w:rPr>
                <w:spacing w:val="-4"/>
                <w:sz w:val="20"/>
              </w:rPr>
              <w:t>Medya</w:t>
            </w:r>
          </w:p>
        </w:tc>
        <w:tc>
          <w:tcPr>
            <w:tcW w:w="759" w:type="dxa"/>
            <w:shd w:val="clear" w:color="auto" w:fill="E2EFD9"/>
          </w:tcPr>
          <w:p w:rsidR="003451BD" w:rsidRDefault="003451BD" w:rsidP="004102D3">
            <w:pPr>
              <w:pStyle w:val="TableParagraph"/>
              <w:rPr>
                <w:rFonts w:ascii="Times New Roman"/>
              </w:rPr>
            </w:pPr>
          </w:p>
        </w:tc>
        <w:tc>
          <w:tcPr>
            <w:tcW w:w="653" w:type="dxa"/>
            <w:shd w:val="clear" w:color="auto" w:fill="E2EFD9"/>
          </w:tcPr>
          <w:p w:rsidR="003451BD" w:rsidRDefault="003451BD" w:rsidP="004102D3">
            <w:pPr>
              <w:pStyle w:val="TableParagraph"/>
              <w:rPr>
                <w:rFonts w:ascii="Times New Roman"/>
              </w:rPr>
            </w:pPr>
          </w:p>
        </w:tc>
        <w:tc>
          <w:tcPr>
            <w:tcW w:w="653" w:type="dxa"/>
            <w:shd w:val="clear" w:color="auto" w:fill="E2EFD9"/>
          </w:tcPr>
          <w:p w:rsidR="003451BD" w:rsidRDefault="003451BD" w:rsidP="004102D3">
            <w:pPr>
              <w:pStyle w:val="TableParagraph"/>
              <w:spacing w:before="80"/>
              <w:ind w:left="142"/>
              <w:rPr>
                <w:sz w:val="20"/>
              </w:rPr>
            </w:pPr>
            <w:proofErr w:type="gramStart"/>
            <w:r>
              <w:rPr>
                <w:spacing w:val="-10"/>
                <w:sz w:val="20"/>
              </w:rPr>
              <w:t>o</w:t>
            </w:r>
            <w:proofErr w:type="gramEnd"/>
          </w:p>
        </w:tc>
        <w:tc>
          <w:tcPr>
            <w:tcW w:w="749" w:type="dxa"/>
            <w:shd w:val="clear" w:color="auto" w:fill="E2EFD9"/>
          </w:tcPr>
          <w:p w:rsidR="003451BD" w:rsidRDefault="003451BD" w:rsidP="004102D3">
            <w:pPr>
              <w:pStyle w:val="TableParagraph"/>
              <w:spacing w:before="80"/>
              <w:ind w:left="142"/>
              <w:rPr>
                <w:sz w:val="20"/>
              </w:rPr>
            </w:pPr>
            <w:proofErr w:type="gramStart"/>
            <w:r>
              <w:rPr>
                <w:spacing w:val="-10"/>
                <w:sz w:val="20"/>
              </w:rPr>
              <w:t>o</w:t>
            </w:r>
            <w:proofErr w:type="gramEnd"/>
          </w:p>
        </w:tc>
        <w:tc>
          <w:tcPr>
            <w:tcW w:w="749" w:type="dxa"/>
            <w:shd w:val="clear" w:color="auto" w:fill="E2EFD9"/>
          </w:tcPr>
          <w:p w:rsidR="003451BD" w:rsidRDefault="003451BD" w:rsidP="004102D3">
            <w:pPr>
              <w:pStyle w:val="TableParagraph"/>
              <w:rPr>
                <w:rFonts w:ascii="Times New Roman"/>
              </w:rPr>
            </w:pPr>
          </w:p>
        </w:tc>
        <w:tc>
          <w:tcPr>
            <w:tcW w:w="425" w:type="dxa"/>
            <w:shd w:val="clear" w:color="auto" w:fill="E2EFD9"/>
          </w:tcPr>
          <w:p w:rsidR="003451BD" w:rsidRDefault="003451BD" w:rsidP="004102D3">
            <w:pPr>
              <w:pStyle w:val="TableParagraph"/>
              <w:rPr>
                <w:rFonts w:ascii="Times New Roman"/>
              </w:rPr>
            </w:pPr>
          </w:p>
        </w:tc>
        <w:tc>
          <w:tcPr>
            <w:tcW w:w="747" w:type="dxa"/>
            <w:shd w:val="clear" w:color="auto" w:fill="E2EFD9"/>
          </w:tcPr>
          <w:p w:rsidR="003451BD" w:rsidRDefault="003451BD" w:rsidP="004102D3">
            <w:pPr>
              <w:pStyle w:val="TableParagraph"/>
              <w:rPr>
                <w:rFonts w:ascii="Times New Roman"/>
              </w:rPr>
            </w:pPr>
          </w:p>
        </w:tc>
        <w:tc>
          <w:tcPr>
            <w:tcW w:w="749" w:type="dxa"/>
            <w:shd w:val="clear" w:color="auto" w:fill="E2EFD9"/>
          </w:tcPr>
          <w:p w:rsidR="003451BD" w:rsidRDefault="003451BD" w:rsidP="004102D3">
            <w:pPr>
              <w:pStyle w:val="TableParagraph"/>
              <w:rPr>
                <w:rFonts w:ascii="Times New Roman"/>
              </w:rPr>
            </w:pPr>
          </w:p>
        </w:tc>
        <w:tc>
          <w:tcPr>
            <w:tcW w:w="744" w:type="dxa"/>
            <w:shd w:val="clear" w:color="auto" w:fill="E2EFD9"/>
          </w:tcPr>
          <w:p w:rsidR="003451BD" w:rsidRDefault="003451BD" w:rsidP="004102D3">
            <w:pPr>
              <w:pStyle w:val="TableParagraph"/>
              <w:rPr>
                <w:rFonts w:ascii="Times New Roman"/>
              </w:rPr>
            </w:pPr>
          </w:p>
        </w:tc>
      </w:tr>
      <w:tr w:rsidR="003451BD" w:rsidTr="004102D3">
        <w:trPr>
          <w:trHeight w:val="690"/>
          <w:jc w:val="center"/>
        </w:trPr>
        <w:tc>
          <w:tcPr>
            <w:tcW w:w="2825" w:type="dxa"/>
            <w:shd w:val="clear" w:color="auto" w:fill="C5E0B3"/>
          </w:tcPr>
          <w:p w:rsidR="003451BD" w:rsidRDefault="003451BD" w:rsidP="004102D3">
            <w:pPr>
              <w:pStyle w:val="TableParagraph"/>
              <w:spacing w:before="227"/>
              <w:ind w:left="143"/>
              <w:rPr>
                <w:sz w:val="20"/>
              </w:rPr>
            </w:pPr>
            <w:r>
              <w:rPr>
                <w:sz w:val="20"/>
              </w:rPr>
              <w:t>Uluslararası</w:t>
            </w:r>
            <w:r>
              <w:rPr>
                <w:spacing w:val="-10"/>
                <w:sz w:val="20"/>
              </w:rPr>
              <w:t xml:space="preserve"> </w:t>
            </w:r>
            <w:r>
              <w:rPr>
                <w:spacing w:val="-2"/>
                <w:sz w:val="20"/>
              </w:rPr>
              <w:t>kuruluşlar</w:t>
            </w:r>
          </w:p>
        </w:tc>
        <w:tc>
          <w:tcPr>
            <w:tcW w:w="759" w:type="dxa"/>
            <w:shd w:val="clear" w:color="auto" w:fill="E2EFD9"/>
          </w:tcPr>
          <w:p w:rsidR="003451BD" w:rsidRDefault="003451BD" w:rsidP="004102D3">
            <w:pPr>
              <w:pStyle w:val="TableParagraph"/>
              <w:rPr>
                <w:rFonts w:ascii="Times New Roman"/>
              </w:rPr>
            </w:pPr>
          </w:p>
        </w:tc>
        <w:tc>
          <w:tcPr>
            <w:tcW w:w="653" w:type="dxa"/>
            <w:shd w:val="clear" w:color="auto" w:fill="E2EFD9"/>
          </w:tcPr>
          <w:p w:rsidR="003451BD" w:rsidRDefault="003451BD" w:rsidP="004102D3">
            <w:pPr>
              <w:pStyle w:val="TableParagraph"/>
              <w:rPr>
                <w:rFonts w:ascii="Times New Roman"/>
              </w:rPr>
            </w:pPr>
          </w:p>
        </w:tc>
        <w:tc>
          <w:tcPr>
            <w:tcW w:w="653" w:type="dxa"/>
            <w:shd w:val="clear" w:color="auto" w:fill="E2EFD9"/>
          </w:tcPr>
          <w:p w:rsidR="003451BD" w:rsidRDefault="003451BD" w:rsidP="004102D3">
            <w:pPr>
              <w:pStyle w:val="TableParagraph"/>
              <w:rPr>
                <w:rFonts w:ascii="Times New Roman"/>
              </w:rPr>
            </w:pPr>
          </w:p>
        </w:tc>
        <w:tc>
          <w:tcPr>
            <w:tcW w:w="749" w:type="dxa"/>
            <w:shd w:val="clear" w:color="auto" w:fill="E2EFD9"/>
          </w:tcPr>
          <w:p w:rsidR="003451BD" w:rsidRDefault="003451BD" w:rsidP="004102D3">
            <w:pPr>
              <w:pStyle w:val="TableParagraph"/>
              <w:spacing w:before="227"/>
              <w:ind w:left="142"/>
              <w:rPr>
                <w:sz w:val="20"/>
              </w:rPr>
            </w:pPr>
            <w:proofErr w:type="gramStart"/>
            <w:r>
              <w:rPr>
                <w:spacing w:val="-10"/>
                <w:sz w:val="20"/>
              </w:rPr>
              <w:t>o</w:t>
            </w:r>
            <w:proofErr w:type="gramEnd"/>
          </w:p>
        </w:tc>
        <w:tc>
          <w:tcPr>
            <w:tcW w:w="749" w:type="dxa"/>
            <w:shd w:val="clear" w:color="auto" w:fill="E2EFD9"/>
          </w:tcPr>
          <w:p w:rsidR="003451BD" w:rsidRDefault="003451BD" w:rsidP="004102D3">
            <w:pPr>
              <w:pStyle w:val="TableParagraph"/>
              <w:rPr>
                <w:rFonts w:ascii="Times New Roman"/>
              </w:rPr>
            </w:pPr>
          </w:p>
        </w:tc>
        <w:tc>
          <w:tcPr>
            <w:tcW w:w="425" w:type="dxa"/>
            <w:shd w:val="clear" w:color="auto" w:fill="E2EFD9"/>
          </w:tcPr>
          <w:p w:rsidR="003451BD" w:rsidRDefault="003451BD" w:rsidP="004102D3">
            <w:pPr>
              <w:pStyle w:val="TableParagraph"/>
              <w:spacing w:before="227"/>
              <w:ind w:left="7"/>
              <w:rPr>
                <w:sz w:val="20"/>
              </w:rPr>
            </w:pPr>
            <w:proofErr w:type="gramStart"/>
            <w:r>
              <w:rPr>
                <w:spacing w:val="-10"/>
                <w:sz w:val="20"/>
              </w:rPr>
              <w:t>o</w:t>
            </w:r>
            <w:proofErr w:type="gramEnd"/>
          </w:p>
        </w:tc>
        <w:tc>
          <w:tcPr>
            <w:tcW w:w="747" w:type="dxa"/>
            <w:shd w:val="clear" w:color="auto" w:fill="E2EFD9"/>
          </w:tcPr>
          <w:p w:rsidR="003451BD" w:rsidRDefault="003451BD" w:rsidP="004102D3">
            <w:pPr>
              <w:pStyle w:val="TableParagraph"/>
              <w:rPr>
                <w:rFonts w:ascii="Times New Roman"/>
              </w:rPr>
            </w:pPr>
          </w:p>
        </w:tc>
        <w:tc>
          <w:tcPr>
            <w:tcW w:w="749" w:type="dxa"/>
            <w:shd w:val="clear" w:color="auto" w:fill="E2EFD9"/>
          </w:tcPr>
          <w:p w:rsidR="003451BD" w:rsidRDefault="003451BD" w:rsidP="004102D3">
            <w:pPr>
              <w:pStyle w:val="TableParagraph"/>
              <w:rPr>
                <w:rFonts w:ascii="Times New Roman"/>
              </w:rPr>
            </w:pPr>
          </w:p>
        </w:tc>
        <w:tc>
          <w:tcPr>
            <w:tcW w:w="744" w:type="dxa"/>
            <w:shd w:val="clear" w:color="auto" w:fill="E2EFD9"/>
          </w:tcPr>
          <w:p w:rsidR="003451BD" w:rsidRDefault="003451BD" w:rsidP="004102D3">
            <w:pPr>
              <w:pStyle w:val="TableParagraph"/>
              <w:rPr>
                <w:rFonts w:ascii="Times New Roman"/>
              </w:rPr>
            </w:pPr>
          </w:p>
        </w:tc>
      </w:tr>
      <w:tr w:rsidR="003451BD" w:rsidTr="004102D3">
        <w:trPr>
          <w:trHeight w:val="385"/>
          <w:jc w:val="center"/>
        </w:trPr>
        <w:tc>
          <w:tcPr>
            <w:tcW w:w="2825" w:type="dxa"/>
            <w:shd w:val="clear" w:color="auto" w:fill="C5E0B3"/>
          </w:tcPr>
          <w:p w:rsidR="003451BD" w:rsidRDefault="003451BD" w:rsidP="004102D3">
            <w:pPr>
              <w:pStyle w:val="TableParagraph"/>
              <w:spacing w:before="76"/>
              <w:ind w:left="143"/>
              <w:rPr>
                <w:sz w:val="20"/>
              </w:rPr>
            </w:pPr>
            <w:r>
              <w:rPr>
                <w:sz w:val="20"/>
              </w:rPr>
              <w:t>Meslek</w:t>
            </w:r>
            <w:r>
              <w:rPr>
                <w:spacing w:val="-10"/>
                <w:sz w:val="20"/>
              </w:rPr>
              <w:t xml:space="preserve"> </w:t>
            </w:r>
            <w:r>
              <w:rPr>
                <w:spacing w:val="-2"/>
                <w:sz w:val="20"/>
              </w:rPr>
              <w:t>Kuruluşları</w:t>
            </w:r>
          </w:p>
        </w:tc>
        <w:tc>
          <w:tcPr>
            <w:tcW w:w="759" w:type="dxa"/>
            <w:shd w:val="clear" w:color="auto" w:fill="E2EFD9"/>
          </w:tcPr>
          <w:p w:rsidR="003451BD" w:rsidRDefault="003451BD" w:rsidP="004102D3">
            <w:pPr>
              <w:pStyle w:val="TableParagraph"/>
              <w:rPr>
                <w:rFonts w:ascii="Times New Roman"/>
              </w:rPr>
            </w:pPr>
          </w:p>
        </w:tc>
        <w:tc>
          <w:tcPr>
            <w:tcW w:w="653" w:type="dxa"/>
            <w:shd w:val="clear" w:color="auto" w:fill="E2EFD9"/>
          </w:tcPr>
          <w:p w:rsidR="003451BD" w:rsidRDefault="003451BD" w:rsidP="004102D3">
            <w:pPr>
              <w:pStyle w:val="TableParagraph"/>
              <w:rPr>
                <w:rFonts w:ascii="Times New Roman"/>
              </w:rPr>
            </w:pPr>
          </w:p>
        </w:tc>
        <w:tc>
          <w:tcPr>
            <w:tcW w:w="653" w:type="dxa"/>
            <w:shd w:val="clear" w:color="auto" w:fill="E2EFD9"/>
          </w:tcPr>
          <w:p w:rsidR="003451BD" w:rsidRDefault="003451BD" w:rsidP="004102D3">
            <w:pPr>
              <w:pStyle w:val="TableParagraph"/>
              <w:rPr>
                <w:rFonts w:ascii="Times New Roman"/>
              </w:rPr>
            </w:pPr>
          </w:p>
        </w:tc>
        <w:tc>
          <w:tcPr>
            <w:tcW w:w="749" w:type="dxa"/>
            <w:shd w:val="clear" w:color="auto" w:fill="E2EFD9"/>
          </w:tcPr>
          <w:p w:rsidR="003451BD" w:rsidRDefault="003451BD" w:rsidP="004102D3">
            <w:pPr>
              <w:pStyle w:val="TableParagraph"/>
              <w:rPr>
                <w:rFonts w:ascii="Times New Roman"/>
              </w:rPr>
            </w:pPr>
          </w:p>
        </w:tc>
        <w:tc>
          <w:tcPr>
            <w:tcW w:w="749" w:type="dxa"/>
            <w:shd w:val="clear" w:color="auto" w:fill="E2EFD9"/>
          </w:tcPr>
          <w:p w:rsidR="003451BD" w:rsidRDefault="003451BD" w:rsidP="004102D3">
            <w:pPr>
              <w:pStyle w:val="TableParagraph"/>
              <w:rPr>
                <w:rFonts w:ascii="Times New Roman"/>
              </w:rPr>
            </w:pPr>
          </w:p>
        </w:tc>
        <w:tc>
          <w:tcPr>
            <w:tcW w:w="425" w:type="dxa"/>
            <w:shd w:val="clear" w:color="auto" w:fill="E2EFD9"/>
          </w:tcPr>
          <w:p w:rsidR="003451BD" w:rsidRDefault="003451BD" w:rsidP="004102D3">
            <w:pPr>
              <w:pStyle w:val="TableParagraph"/>
              <w:rPr>
                <w:rFonts w:ascii="Times New Roman"/>
              </w:rPr>
            </w:pPr>
          </w:p>
        </w:tc>
        <w:tc>
          <w:tcPr>
            <w:tcW w:w="747" w:type="dxa"/>
            <w:shd w:val="clear" w:color="auto" w:fill="E2EFD9"/>
          </w:tcPr>
          <w:p w:rsidR="003451BD" w:rsidRDefault="003451BD" w:rsidP="004102D3">
            <w:pPr>
              <w:pStyle w:val="TableParagraph"/>
              <w:rPr>
                <w:rFonts w:ascii="Times New Roman"/>
              </w:rPr>
            </w:pPr>
          </w:p>
        </w:tc>
        <w:tc>
          <w:tcPr>
            <w:tcW w:w="749" w:type="dxa"/>
            <w:shd w:val="clear" w:color="auto" w:fill="E2EFD9"/>
          </w:tcPr>
          <w:p w:rsidR="003451BD" w:rsidRDefault="003451BD" w:rsidP="004102D3">
            <w:pPr>
              <w:pStyle w:val="TableParagraph"/>
              <w:rPr>
                <w:rFonts w:ascii="Times New Roman"/>
              </w:rPr>
            </w:pPr>
          </w:p>
        </w:tc>
        <w:tc>
          <w:tcPr>
            <w:tcW w:w="744" w:type="dxa"/>
            <w:shd w:val="clear" w:color="auto" w:fill="E2EFD9"/>
          </w:tcPr>
          <w:p w:rsidR="003451BD" w:rsidRDefault="003451BD" w:rsidP="004102D3">
            <w:pPr>
              <w:pStyle w:val="TableParagraph"/>
              <w:rPr>
                <w:rFonts w:ascii="Times New Roman"/>
              </w:rPr>
            </w:pPr>
          </w:p>
        </w:tc>
      </w:tr>
      <w:tr w:rsidR="003451BD" w:rsidTr="004102D3">
        <w:trPr>
          <w:trHeight w:val="548"/>
          <w:jc w:val="center"/>
        </w:trPr>
        <w:tc>
          <w:tcPr>
            <w:tcW w:w="2825" w:type="dxa"/>
            <w:shd w:val="clear" w:color="auto" w:fill="C5E0B3"/>
          </w:tcPr>
          <w:p w:rsidR="003451BD" w:rsidRDefault="003451BD" w:rsidP="004102D3">
            <w:pPr>
              <w:pStyle w:val="TableParagraph"/>
              <w:spacing w:before="157"/>
              <w:ind w:left="143"/>
              <w:rPr>
                <w:sz w:val="20"/>
              </w:rPr>
            </w:pPr>
            <w:r>
              <w:rPr>
                <w:sz w:val="20"/>
              </w:rPr>
              <w:t>Sağlık</w:t>
            </w:r>
            <w:r>
              <w:rPr>
                <w:spacing w:val="-7"/>
                <w:sz w:val="20"/>
              </w:rPr>
              <w:t xml:space="preserve"> </w:t>
            </w:r>
            <w:r>
              <w:rPr>
                <w:spacing w:val="-2"/>
                <w:sz w:val="20"/>
              </w:rPr>
              <w:t>kuruluşları</w:t>
            </w:r>
          </w:p>
        </w:tc>
        <w:tc>
          <w:tcPr>
            <w:tcW w:w="759" w:type="dxa"/>
            <w:shd w:val="clear" w:color="auto" w:fill="E2EFD9"/>
          </w:tcPr>
          <w:p w:rsidR="003451BD" w:rsidRDefault="003451BD" w:rsidP="004102D3">
            <w:pPr>
              <w:pStyle w:val="TableParagraph"/>
              <w:rPr>
                <w:rFonts w:ascii="Times New Roman"/>
              </w:rPr>
            </w:pPr>
          </w:p>
        </w:tc>
        <w:tc>
          <w:tcPr>
            <w:tcW w:w="653" w:type="dxa"/>
            <w:shd w:val="clear" w:color="auto" w:fill="E2EFD9"/>
          </w:tcPr>
          <w:p w:rsidR="003451BD" w:rsidRDefault="003451BD" w:rsidP="004102D3">
            <w:pPr>
              <w:pStyle w:val="TableParagraph"/>
              <w:rPr>
                <w:rFonts w:ascii="Times New Roman"/>
              </w:rPr>
            </w:pPr>
          </w:p>
        </w:tc>
        <w:tc>
          <w:tcPr>
            <w:tcW w:w="653" w:type="dxa"/>
            <w:shd w:val="clear" w:color="auto" w:fill="E2EFD9"/>
          </w:tcPr>
          <w:p w:rsidR="003451BD" w:rsidRDefault="003451BD" w:rsidP="004102D3">
            <w:pPr>
              <w:pStyle w:val="TableParagraph"/>
              <w:spacing w:before="157"/>
              <w:ind w:left="142"/>
              <w:rPr>
                <w:sz w:val="20"/>
              </w:rPr>
            </w:pPr>
            <w:proofErr w:type="gramStart"/>
            <w:r>
              <w:rPr>
                <w:spacing w:val="-10"/>
                <w:sz w:val="20"/>
              </w:rPr>
              <w:t>o</w:t>
            </w:r>
            <w:proofErr w:type="gramEnd"/>
          </w:p>
        </w:tc>
        <w:tc>
          <w:tcPr>
            <w:tcW w:w="749" w:type="dxa"/>
            <w:shd w:val="clear" w:color="auto" w:fill="E2EFD9"/>
          </w:tcPr>
          <w:p w:rsidR="003451BD" w:rsidRDefault="003451BD" w:rsidP="004102D3">
            <w:pPr>
              <w:pStyle w:val="TableParagraph"/>
              <w:rPr>
                <w:rFonts w:ascii="Times New Roman"/>
              </w:rPr>
            </w:pPr>
          </w:p>
        </w:tc>
        <w:tc>
          <w:tcPr>
            <w:tcW w:w="749" w:type="dxa"/>
            <w:shd w:val="clear" w:color="auto" w:fill="E2EFD9"/>
          </w:tcPr>
          <w:p w:rsidR="003451BD" w:rsidRDefault="003451BD" w:rsidP="004102D3">
            <w:pPr>
              <w:pStyle w:val="TableParagraph"/>
              <w:rPr>
                <w:rFonts w:ascii="Times New Roman"/>
              </w:rPr>
            </w:pPr>
          </w:p>
        </w:tc>
        <w:tc>
          <w:tcPr>
            <w:tcW w:w="425" w:type="dxa"/>
            <w:shd w:val="clear" w:color="auto" w:fill="E2EFD9"/>
          </w:tcPr>
          <w:p w:rsidR="003451BD" w:rsidRDefault="003451BD" w:rsidP="004102D3">
            <w:pPr>
              <w:pStyle w:val="TableParagraph"/>
              <w:rPr>
                <w:rFonts w:ascii="Times New Roman"/>
              </w:rPr>
            </w:pPr>
          </w:p>
        </w:tc>
        <w:tc>
          <w:tcPr>
            <w:tcW w:w="747" w:type="dxa"/>
            <w:shd w:val="clear" w:color="auto" w:fill="E2EFD9"/>
          </w:tcPr>
          <w:p w:rsidR="003451BD" w:rsidRDefault="003451BD" w:rsidP="004102D3">
            <w:pPr>
              <w:pStyle w:val="TableParagraph"/>
              <w:rPr>
                <w:rFonts w:ascii="Times New Roman"/>
              </w:rPr>
            </w:pPr>
          </w:p>
        </w:tc>
        <w:tc>
          <w:tcPr>
            <w:tcW w:w="749" w:type="dxa"/>
            <w:shd w:val="clear" w:color="auto" w:fill="E2EFD9"/>
          </w:tcPr>
          <w:p w:rsidR="003451BD" w:rsidRDefault="003451BD" w:rsidP="004102D3">
            <w:pPr>
              <w:pStyle w:val="TableParagraph"/>
              <w:rPr>
                <w:rFonts w:ascii="Times New Roman"/>
              </w:rPr>
            </w:pPr>
          </w:p>
        </w:tc>
        <w:tc>
          <w:tcPr>
            <w:tcW w:w="744" w:type="dxa"/>
            <w:shd w:val="clear" w:color="auto" w:fill="E2EFD9"/>
          </w:tcPr>
          <w:p w:rsidR="003451BD" w:rsidRDefault="003451BD" w:rsidP="004102D3">
            <w:pPr>
              <w:pStyle w:val="TableParagraph"/>
              <w:rPr>
                <w:rFonts w:ascii="Times New Roman"/>
              </w:rPr>
            </w:pPr>
          </w:p>
        </w:tc>
      </w:tr>
      <w:tr w:rsidR="003451BD" w:rsidTr="004102D3">
        <w:trPr>
          <w:trHeight w:val="515"/>
          <w:jc w:val="center"/>
        </w:trPr>
        <w:tc>
          <w:tcPr>
            <w:tcW w:w="2825" w:type="dxa"/>
            <w:shd w:val="clear" w:color="auto" w:fill="C5E0B3"/>
          </w:tcPr>
          <w:p w:rsidR="003451BD" w:rsidRDefault="003451BD" w:rsidP="004102D3">
            <w:pPr>
              <w:pStyle w:val="TableParagraph"/>
              <w:spacing w:before="138"/>
              <w:ind w:left="143"/>
              <w:rPr>
                <w:sz w:val="20"/>
              </w:rPr>
            </w:pPr>
            <w:r>
              <w:rPr>
                <w:sz w:val="20"/>
              </w:rPr>
              <w:t>Diğer</w:t>
            </w:r>
            <w:r>
              <w:rPr>
                <w:spacing w:val="-8"/>
                <w:sz w:val="20"/>
              </w:rPr>
              <w:t xml:space="preserve"> </w:t>
            </w:r>
            <w:r>
              <w:rPr>
                <w:spacing w:val="-2"/>
                <w:sz w:val="20"/>
              </w:rPr>
              <w:t>Kurumlar</w:t>
            </w:r>
          </w:p>
        </w:tc>
        <w:tc>
          <w:tcPr>
            <w:tcW w:w="759" w:type="dxa"/>
            <w:shd w:val="clear" w:color="auto" w:fill="E2EFD9"/>
          </w:tcPr>
          <w:p w:rsidR="003451BD" w:rsidRDefault="003451BD" w:rsidP="004102D3">
            <w:pPr>
              <w:pStyle w:val="TableParagraph"/>
              <w:rPr>
                <w:rFonts w:ascii="Times New Roman"/>
              </w:rPr>
            </w:pPr>
          </w:p>
        </w:tc>
        <w:tc>
          <w:tcPr>
            <w:tcW w:w="653" w:type="dxa"/>
            <w:shd w:val="clear" w:color="auto" w:fill="E2EFD9"/>
          </w:tcPr>
          <w:p w:rsidR="003451BD" w:rsidRDefault="003451BD" w:rsidP="004102D3">
            <w:pPr>
              <w:pStyle w:val="TableParagraph"/>
              <w:rPr>
                <w:rFonts w:ascii="Times New Roman"/>
              </w:rPr>
            </w:pPr>
          </w:p>
        </w:tc>
        <w:tc>
          <w:tcPr>
            <w:tcW w:w="653" w:type="dxa"/>
            <w:shd w:val="clear" w:color="auto" w:fill="E2EFD9"/>
          </w:tcPr>
          <w:p w:rsidR="003451BD" w:rsidRDefault="003451BD" w:rsidP="004102D3">
            <w:pPr>
              <w:pStyle w:val="TableParagraph"/>
              <w:rPr>
                <w:rFonts w:ascii="Times New Roman"/>
              </w:rPr>
            </w:pPr>
          </w:p>
        </w:tc>
        <w:tc>
          <w:tcPr>
            <w:tcW w:w="749" w:type="dxa"/>
            <w:shd w:val="clear" w:color="auto" w:fill="E2EFD9"/>
          </w:tcPr>
          <w:p w:rsidR="003451BD" w:rsidRDefault="003451BD" w:rsidP="004102D3">
            <w:pPr>
              <w:pStyle w:val="TableParagraph"/>
              <w:rPr>
                <w:rFonts w:ascii="Times New Roman"/>
              </w:rPr>
            </w:pPr>
          </w:p>
        </w:tc>
        <w:tc>
          <w:tcPr>
            <w:tcW w:w="749" w:type="dxa"/>
            <w:shd w:val="clear" w:color="auto" w:fill="E2EFD9"/>
          </w:tcPr>
          <w:p w:rsidR="003451BD" w:rsidRDefault="003451BD" w:rsidP="004102D3">
            <w:pPr>
              <w:pStyle w:val="TableParagraph"/>
              <w:rPr>
                <w:rFonts w:ascii="Times New Roman"/>
              </w:rPr>
            </w:pPr>
          </w:p>
        </w:tc>
        <w:tc>
          <w:tcPr>
            <w:tcW w:w="425" w:type="dxa"/>
            <w:shd w:val="clear" w:color="auto" w:fill="E2EFD9"/>
          </w:tcPr>
          <w:p w:rsidR="003451BD" w:rsidRDefault="003451BD" w:rsidP="004102D3">
            <w:pPr>
              <w:pStyle w:val="TableParagraph"/>
              <w:rPr>
                <w:rFonts w:ascii="Times New Roman"/>
              </w:rPr>
            </w:pPr>
          </w:p>
        </w:tc>
        <w:tc>
          <w:tcPr>
            <w:tcW w:w="747" w:type="dxa"/>
            <w:shd w:val="clear" w:color="auto" w:fill="E2EFD9"/>
          </w:tcPr>
          <w:p w:rsidR="003451BD" w:rsidRDefault="003451BD" w:rsidP="004102D3">
            <w:pPr>
              <w:pStyle w:val="TableParagraph"/>
              <w:rPr>
                <w:rFonts w:ascii="Times New Roman"/>
              </w:rPr>
            </w:pPr>
          </w:p>
        </w:tc>
        <w:tc>
          <w:tcPr>
            <w:tcW w:w="749" w:type="dxa"/>
            <w:shd w:val="clear" w:color="auto" w:fill="E2EFD9"/>
          </w:tcPr>
          <w:p w:rsidR="003451BD" w:rsidRDefault="003451BD" w:rsidP="004102D3">
            <w:pPr>
              <w:pStyle w:val="TableParagraph"/>
              <w:rPr>
                <w:rFonts w:ascii="Times New Roman"/>
              </w:rPr>
            </w:pPr>
          </w:p>
        </w:tc>
        <w:tc>
          <w:tcPr>
            <w:tcW w:w="744" w:type="dxa"/>
            <w:shd w:val="clear" w:color="auto" w:fill="E2EFD9"/>
          </w:tcPr>
          <w:p w:rsidR="003451BD" w:rsidRDefault="003451BD" w:rsidP="004102D3">
            <w:pPr>
              <w:pStyle w:val="TableParagraph"/>
              <w:spacing w:before="138"/>
              <w:ind w:left="6"/>
              <w:rPr>
                <w:sz w:val="20"/>
              </w:rPr>
            </w:pPr>
            <w:proofErr w:type="gramStart"/>
            <w:r>
              <w:rPr>
                <w:spacing w:val="-10"/>
                <w:sz w:val="20"/>
              </w:rPr>
              <w:t>o</w:t>
            </w:r>
            <w:proofErr w:type="gramEnd"/>
          </w:p>
        </w:tc>
      </w:tr>
      <w:tr w:rsidR="003451BD" w:rsidTr="004102D3">
        <w:trPr>
          <w:trHeight w:val="541"/>
          <w:jc w:val="center"/>
        </w:trPr>
        <w:tc>
          <w:tcPr>
            <w:tcW w:w="2825" w:type="dxa"/>
            <w:shd w:val="clear" w:color="auto" w:fill="C5E0B3"/>
          </w:tcPr>
          <w:p w:rsidR="003451BD" w:rsidRDefault="003451BD" w:rsidP="004102D3">
            <w:pPr>
              <w:pStyle w:val="TableParagraph"/>
              <w:spacing w:before="152"/>
              <w:ind w:left="143"/>
              <w:rPr>
                <w:sz w:val="20"/>
              </w:rPr>
            </w:pPr>
            <w:r>
              <w:rPr>
                <w:sz w:val="20"/>
              </w:rPr>
              <w:t>Özel</w:t>
            </w:r>
            <w:r>
              <w:rPr>
                <w:spacing w:val="-7"/>
                <w:sz w:val="20"/>
              </w:rPr>
              <w:t xml:space="preserve"> </w:t>
            </w:r>
            <w:r>
              <w:rPr>
                <w:spacing w:val="-2"/>
                <w:sz w:val="20"/>
              </w:rPr>
              <w:t>sektör</w:t>
            </w:r>
          </w:p>
        </w:tc>
        <w:tc>
          <w:tcPr>
            <w:tcW w:w="759" w:type="dxa"/>
            <w:shd w:val="clear" w:color="auto" w:fill="E2EFD9"/>
          </w:tcPr>
          <w:p w:rsidR="003451BD" w:rsidRDefault="003451BD" w:rsidP="004102D3">
            <w:pPr>
              <w:pStyle w:val="TableParagraph"/>
              <w:rPr>
                <w:rFonts w:ascii="Times New Roman"/>
              </w:rPr>
            </w:pPr>
          </w:p>
        </w:tc>
        <w:tc>
          <w:tcPr>
            <w:tcW w:w="653" w:type="dxa"/>
            <w:shd w:val="clear" w:color="auto" w:fill="E2EFD9"/>
          </w:tcPr>
          <w:p w:rsidR="003451BD" w:rsidRDefault="003451BD" w:rsidP="004102D3">
            <w:pPr>
              <w:pStyle w:val="TableParagraph"/>
              <w:rPr>
                <w:rFonts w:ascii="Times New Roman"/>
              </w:rPr>
            </w:pPr>
          </w:p>
        </w:tc>
        <w:tc>
          <w:tcPr>
            <w:tcW w:w="653" w:type="dxa"/>
            <w:shd w:val="clear" w:color="auto" w:fill="E2EFD9"/>
          </w:tcPr>
          <w:p w:rsidR="003451BD" w:rsidRDefault="003451BD" w:rsidP="004102D3">
            <w:pPr>
              <w:pStyle w:val="TableParagraph"/>
              <w:spacing w:before="149"/>
              <w:ind w:left="142"/>
              <w:rPr>
                <w:rFonts w:ascii="Symbol" w:hAnsi="Symbol"/>
                <w:sz w:val="20"/>
              </w:rPr>
            </w:pPr>
            <w:r>
              <w:rPr>
                <w:rFonts w:ascii="Symbol" w:hAnsi="Symbol"/>
                <w:spacing w:val="-10"/>
                <w:sz w:val="20"/>
              </w:rPr>
              <w:t></w:t>
            </w:r>
          </w:p>
        </w:tc>
        <w:tc>
          <w:tcPr>
            <w:tcW w:w="749" w:type="dxa"/>
            <w:shd w:val="clear" w:color="auto" w:fill="E2EFD9"/>
          </w:tcPr>
          <w:p w:rsidR="003451BD" w:rsidRDefault="003451BD" w:rsidP="004102D3">
            <w:pPr>
              <w:pStyle w:val="TableParagraph"/>
              <w:spacing w:before="152"/>
              <w:ind w:left="142"/>
              <w:rPr>
                <w:sz w:val="20"/>
              </w:rPr>
            </w:pPr>
            <w:proofErr w:type="gramStart"/>
            <w:r>
              <w:rPr>
                <w:spacing w:val="-10"/>
                <w:sz w:val="20"/>
              </w:rPr>
              <w:t>o</w:t>
            </w:r>
            <w:proofErr w:type="gramEnd"/>
          </w:p>
        </w:tc>
        <w:tc>
          <w:tcPr>
            <w:tcW w:w="749" w:type="dxa"/>
            <w:shd w:val="clear" w:color="auto" w:fill="E2EFD9"/>
          </w:tcPr>
          <w:p w:rsidR="003451BD" w:rsidRDefault="003451BD" w:rsidP="004102D3">
            <w:pPr>
              <w:pStyle w:val="TableParagraph"/>
              <w:rPr>
                <w:rFonts w:ascii="Times New Roman"/>
              </w:rPr>
            </w:pPr>
          </w:p>
        </w:tc>
        <w:tc>
          <w:tcPr>
            <w:tcW w:w="425" w:type="dxa"/>
            <w:shd w:val="clear" w:color="auto" w:fill="E2EFD9"/>
          </w:tcPr>
          <w:p w:rsidR="003451BD" w:rsidRDefault="003451BD" w:rsidP="004102D3">
            <w:pPr>
              <w:pStyle w:val="TableParagraph"/>
              <w:rPr>
                <w:rFonts w:ascii="Times New Roman"/>
              </w:rPr>
            </w:pPr>
          </w:p>
        </w:tc>
        <w:tc>
          <w:tcPr>
            <w:tcW w:w="747" w:type="dxa"/>
            <w:shd w:val="clear" w:color="auto" w:fill="E2EFD9"/>
          </w:tcPr>
          <w:p w:rsidR="003451BD" w:rsidRDefault="003451BD" w:rsidP="004102D3">
            <w:pPr>
              <w:pStyle w:val="TableParagraph"/>
              <w:spacing w:before="152"/>
              <w:ind w:left="7"/>
              <w:rPr>
                <w:sz w:val="20"/>
              </w:rPr>
            </w:pPr>
            <w:proofErr w:type="gramStart"/>
            <w:r>
              <w:rPr>
                <w:spacing w:val="-10"/>
                <w:sz w:val="20"/>
              </w:rPr>
              <w:t>o</w:t>
            </w:r>
            <w:proofErr w:type="gramEnd"/>
          </w:p>
        </w:tc>
        <w:tc>
          <w:tcPr>
            <w:tcW w:w="749" w:type="dxa"/>
            <w:shd w:val="clear" w:color="auto" w:fill="E2EFD9"/>
          </w:tcPr>
          <w:p w:rsidR="003451BD" w:rsidRDefault="003451BD" w:rsidP="004102D3">
            <w:pPr>
              <w:pStyle w:val="TableParagraph"/>
              <w:rPr>
                <w:rFonts w:ascii="Times New Roman"/>
              </w:rPr>
            </w:pPr>
          </w:p>
        </w:tc>
        <w:tc>
          <w:tcPr>
            <w:tcW w:w="744" w:type="dxa"/>
            <w:shd w:val="clear" w:color="auto" w:fill="E2EFD9"/>
          </w:tcPr>
          <w:p w:rsidR="003451BD" w:rsidRDefault="003451BD" w:rsidP="004102D3">
            <w:pPr>
              <w:pStyle w:val="TableParagraph"/>
              <w:rPr>
                <w:rFonts w:ascii="Times New Roman"/>
              </w:rPr>
            </w:pPr>
          </w:p>
        </w:tc>
      </w:tr>
    </w:tbl>
    <w:p w:rsidR="00B900A1" w:rsidRPr="006F41BB" w:rsidRDefault="003451BD" w:rsidP="006F41BB">
      <w:pPr>
        <w:spacing w:before="1"/>
        <w:ind w:left="958"/>
        <w:jc w:val="both"/>
        <w:rPr>
          <w:b/>
          <w:sz w:val="18"/>
        </w:rPr>
        <w:sectPr w:rsidR="00B900A1" w:rsidRPr="006F41BB" w:rsidSect="006A69C8">
          <w:pgSz w:w="11910" w:h="16840"/>
          <w:pgMar w:top="1320" w:right="400" w:bottom="1280" w:left="460" w:header="0" w:footer="1097" w:gutter="0"/>
          <w:cols w:space="708"/>
        </w:sectPr>
      </w:pPr>
      <w:r>
        <w:rPr>
          <w:rFonts w:ascii="Symbol" w:hAnsi="Symbol"/>
          <w:b/>
          <w:sz w:val="18"/>
        </w:rPr>
        <w:t></w:t>
      </w:r>
      <w:r>
        <w:rPr>
          <w:rFonts w:ascii="Times New Roman" w:hAnsi="Times New Roman"/>
          <w:spacing w:val="-5"/>
          <w:sz w:val="18"/>
        </w:rPr>
        <w:t xml:space="preserve"> </w:t>
      </w:r>
      <w:r>
        <w:rPr>
          <w:b/>
          <w:sz w:val="18"/>
        </w:rPr>
        <w:t>:</w:t>
      </w:r>
      <w:r>
        <w:rPr>
          <w:b/>
          <w:spacing w:val="-3"/>
          <w:sz w:val="18"/>
        </w:rPr>
        <w:t xml:space="preserve"> </w:t>
      </w:r>
      <w:r>
        <w:rPr>
          <w:b/>
          <w:sz w:val="18"/>
        </w:rPr>
        <w:t>Tamamı</w:t>
      </w:r>
      <w:r>
        <w:rPr>
          <w:b/>
          <w:spacing w:val="-2"/>
          <w:sz w:val="18"/>
        </w:rPr>
        <w:t xml:space="preserve"> </w:t>
      </w:r>
      <w:r>
        <w:rPr>
          <w:b/>
          <w:sz w:val="18"/>
        </w:rPr>
        <w:t>O: Bir</w:t>
      </w:r>
      <w:r>
        <w:rPr>
          <w:b/>
          <w:spacing w:val="-2"/>
          <w:sz w:val="18"/>
        </w:rPr>
        <w:t xml:space="preserve"> </w:t>
      </w:r>
      <w:r>
        <w:rPr>
          <w:b/>
          <w:spacing w:val="-4"/>
          <w:sz w:val="18"/>
        </w:rPr>
        <w:t>kısmı</w:t>
      </w:r>
    </w:p>
    <w:p w:rsidR="006F41BB" w:rsidRDefault="006F41BB" w:rsidP="006F41BB">
      <w:pPr>
        <w:pStyle w:val="Balk4"/>
        <w:ind w:left="958" w:firstLine="0"/>
        <w:rPr>
          <w:spacing w:val="-2"/>
        </w:rPr>
      </w:pPr>
      <w:r>
        <w:lastRenderedPageBreak/>
        <w:t>Ek-4</w:t>
      </w:r>
      <w:r>
        <w:rPr>
          <w:spacing w:val="-4"/>
        </w:rPr>
        <w:t xml:space="preserve"> </w:t>
      </w:r>
      <w:r>
        <w:t>Paydaş</w:t>
      </w:r>
      <w:r>
        <w:rPr>
          <w:spacing w:val="-2"/>
        </w:rPr>
        <w:t xml:space="preserve"> Anketleri</w:t>
      </w:r>
    </w:p>
    <w:p w:rsidR="006F41BB" w:rsidRPr="00E40018" w:rsidRDefault="006F41BB" w:rsidP="006F41BB">
      <w:pPr>
        <w:ind w:left="284"/>
        <w:rPr>
          <w:b/>
          <w:bCs/>
        </w:rPr>
      </w:pPr>
      <w:r w:rsidRPr="00E40018">
        <w:rPr>
          <w:b/>
          <w:bCs/>
        </w:rPr>
        <w:t>Öğre</w:t>
      </w:r>
      <w:r w:rsidR="00D85827">
        <w:rPr>
          <w:b/>
          <w:bCs/>
        </w:rPr>
        <w:t>nci</w:t>
      </w:r>
      <w:r w:rsidRPr="00E40018">
        <w:rPr>
          <w:b/>
          <w:bCs/>
        </w:rPr>
        <w:t xml:space="preserve"> Anketi Sonuçları:</w:t>
      </w:r>
    </w:p>
    <w:p w:rsidR="00B900A1" w:rsidRDefault="00B900A1">
      <w:pPr>
        <w:spacing w:line="360" w:lineRule="auto"/>
        <w:jc w:val="both"/>
      </w:pPr>
    </w:p>
    <w:tbl>
      <w:tblPr>
        <w:tblStyle w:val="KlavuzuTablo4-Vurgu311"/>
        <w:tblW w:w="4630" w:type="pct"/>
        <w:tblLook w:val="04A0"/>
      </w:tblPr>
      <w:tblGrid>
        <w:gridCol w:w="4577"/>
        <w:gridCol w:w="2696"/>
        <w:gridCol w:w="3159"/>
      </w:tblGrid>
      <w:tr w:rsidR="00A313C6" w:rsidRPr="0074696F" w:rsidTr="00CF287A">
        <w:trPr>
          <w:cnfStyle w:val="100000000000"/>
          <w:trHeight w:val="454"/>
        </w:trPr>
        <w:tc>
          <w:tcPr>
            <w:cnfStyle w:val="001000000000"/>
            <w:tcW w:w="2194" w:type="pct"/>
            <w:shd w:val="clear" w:color="auto" w:fill="FABF8F" w:themeFill="accent6" w:themeFillTint="99"/>
          </w:tcPr>
          <w:p w:rsidR="00A313C6" w:rsidRPr="0074696F" w:rsidRDefault="00A313C6" w:rsidP="00CF287A">
            <w:pPr>
              <w:spacing w:after="160" w:line="300" w:lineRule="auto"/>
              <w:rPr>
                <w:rFonts w:cs="Calibri"/>
              </w:rPr>
            </w:pPr>
            <w:r w:rsidRPr="0074696F">
              <w:rPr>
                <w:rFonts w:cs="Calibri"/>
              </w:rPr>
              <w:t>Okulumuzun faaliyetlerine ilişkin memnuniyet düzeyi</w:t>
            </w:r>
          </w:p>
        </w:tc>
        <w:tc>
          <w:tcPr>
            <w:tcW w:w="1292" w:type="pct"/>
            <w:shd w:val="clear" w:color="auto" w:fill="FABF8F" w:themeFill="accent6" w:themeFillTint="99"/>
          </w:tcPr>
          <w:p w:rsidR="00A313C6" w:rsidRPr="0074696F" w:rsidRDefault="00A313C6" w:rsidP="00CF287A">
            <w:pPr>
              <w:spacing w:after="160" w:line="300" w:lineRule="auto"/>
              <w:jc w:val="center"/>
              <w:cnfStyle w:val="100000000000"/>
              <w:rPr>
                <w:rFonts w:cs="Calibri"/>
              </w:rPr>
            </w:pPr>
            <w:r w:rsidRPr="0074696F">
              <w:rPr>
                <w:rFonts w:cs="Calibri"/>
              </w:rPr>
              <w:t>Sayı</w:t>
            </w:r>
          </w:p>
        </w:tc>
        <w:tc>
          <w:tcPr>
            <w:tcW w:w="1514" w:type="pct"/>
            <w:shd w:val="clear" w:color="auto" w:fill="FABF8F" w:themeFill="accent6" w:themeFillTint="99"/>
          </w:tcPr>
          <w:p w:rsidR="00A313C6" w:rsidRPr="0074696F" w:rsidRDefault="00A313C6" w:rsidP="00CF287A">
            <w:pPr>
              <w:spacing w:after="160" w:line="300" w:lineRule="auto"/>
              <w:jc w:val="center"/>
              <w:cnfStyle w:val="100000000000"/>
              <w:rPr>
                <w:rFonts w:cs="Calibri"/>
              </w:rPr>
            </w:pPr>
            <w:r w:rsidRPr="0074696F">
              <w:rPr>
                <w:rFonts w:cs="Calibri"/>
              </w:rPr>
              <w:t>Yüzde</w:t>
            </w:r>
          </w:p>
        </w:tc>
      </w:tr>
      <w:tr w:rsidR="00A313C6" w:rsidRPr="0074696F" w:rsidTr="00CF287A">
        <w:trPr>
          <w:cnfStyle w:val="000000100000"/>
          <w:trHeight w:val="340"/>
        </w:trPr>
        <w:tc>
          <w:tcPr>
            <w:cnfStyle w:val="001000000000"/>
            <w:tcW w:w="2194" w:type="pct"/>
            <w:shd w:val="clear" w:color="auto" w:fill="FBD4B4" w:themeFill="accent6" w:themeFillTint="66"/>
          </w:tcPr>
          <w:p w:rsidR="00A313C6" w:rsidRPr="0074696F" w:rsidRDefault="00A313C6" w:rsidP="00CF287A">
            <w:pPr>
              <w:spacing w:after="160" w:line="300" w:lineRule="auto"/>
              <w:rPr>
                <w:rFonts w:cs="Calibri"/>
              </w:rPr>
            </w:pPr>
            <w:r w:rsidRPr="0074696F">
              <w:rPr>
                <w:rFonts w:cs="Calibri"/>
              </w:rPr>
              <w:t>1</w:t>
            </w:r>
          </w:p>
        </w:tc>
        <w:tc>
          <w:tcPr>
            <w:tcW w:w="1292" w:type="pct"/>
            <w:shd w:val="clear" w:color="auto" w:fill="FBD4B4" w:themeFill="accent6" w:themeFillTint="66"/>
          </w:tcPr>
          <w:p w:rsidR="00A313C6" w:rsidRPr="0074696F" w:rsidRDefault="0077254D" w:rsidP="00CF287A">
            <w:pPr>
              <w:spacing w:after="160" w:line="300" w:lineRule="auto"/>
              <w:jc w:val="center"/>
              <w:cnfStyle w:val="000000100000"/>
              <w:rPr>
                <w:rFonts w:cs="Calibri"/>
                <w:color w:val="000000"/>
              </w:rPr>
            </w:pPr>
            <w:r>
              <w:rPr>
                <w:rFonts w:cs="Calibri"/>
                <w:color w:val="000000"/>
              </w:rPr>
              <w:t>10</w:t>
            </w:r>
          </w:p>
        </w:tc>
        <w:tc>
          <w:tcPr>
            <w:tcW w:w="1514" w:type="pct"/>
            <w:shd w:val="clear" w:color="auto" w:fill="FBD4B4" w:themeFill="accent6" w:themeFillTint="66"/>
          </w:tcPr>
          <w:p w:rsidR="00A313C6" w:rsidRPr="0074696F" w:rsidRDefault="00A313C6" w:rsidP="0077254D">
            <w:pPr>
              <w:spacing w:after="160" w:line="300" w:lineRule="auto"/>
              <w:jc w:val="center"/>
              <w:cnfStyle w:val="000000100000"/>
              <w:rPr>
                <w:rFonts w:cs="Calibri"/>
                <w:color w:val="000000"/>
              </w:rPr>
            </w:pPr>
            <w:r>
              <w:rPr>
                <w:rFonts w:cs="Calibri"/>
                <w:color w:val="000000"/>
              </w:rPr>
              <w:t>%</w:t>
            </w:r>
            <w:r w:rsidR="0077254D">
              <w:rPr>
                <w:rFonts w:cs="Calibri"/>
                <w:color w:val="000000"/>
              </w:rPr>
              <w:t>5</w:t>
            </w:r>
          </w:p>
        </w:tc>
      </w:tr>
      <w:tr w:rsidR="00A313C6" w:rsidRPr="0074696F" w:rsidTr="00CF287A">
        <w:trPr>
          <w:trHeight w:val="340"/>
        </w:trPr>
        <w:tc>
          <w:tcPr>
            <w:cnfStyle w:val="001000000000"/>
            <w:tcW w:w="2194" w:type="pct"/>
          </w:tcPr>
          <w:p w:rsidR="00A313C6" w:rsidRPr="0074696F" w:rsidRDefault="00A313C6" w:rsidP="00CF287A">
            <w:pPr>
              <w:spacing w:after="160" w:line="300" w:lineRule="auto"/>
              <w:rPr>
                <w:rFonts w:cs="Calibri"/>
              </w:rPr>
            </w:pPr>
            <w:r w:rsidRPr="0074696F">
              <w:rPr>
                <w:rFonts w:cs="Calibri"/>
              </w:rPr>
              <w:t>2</w:t>
            </w:r>
          </w:p>
        </w:tc>
        <w:tc>
          <w:tcPr>
            <w:tcW w:w="1292" w:type="pct"/>
          </w:tcPr>
          <w:p w:rsidR="00A313C6" w:rsidRPr="0074696F" w:rsidRDefault="00A313C6" w:rsidP="00CF287A">
            <w:pPr>
              <w:spacing w:after="160" w:line="300" w:lineRule="auto"/>
              <w:jc w:val="center"/>
              <w:cnfStyle w:val="000000000000"/>
              <w:rPr>
                <w:rFonts w:cs="Calibri"/>
                <w:color w:val="000000"/>
              </w:rPr>
            </w:pPr>
            <w:r>
              <w:rPr>
                <w:rFonts w:cs="Calibri"/>
                <w:color w:val="000000"/>
              </w:rPr>
              <w:t>0</w:t>
            </w:r>
          </w:p>
        </w:tc>
        <w:tc>
          <w:tcPr>
            <w:tcW w:w="1514" w:type="pct"/>
          </w:tcPr>
          <w:p w:rsidR="00A313C6" w:rsidRPr="0074696F" w:rsidRDefault="00A313C6" w:rsidP="00CF287A">
            <w:pPr>
              <w:spacing w:after="160" w:line="300" w:lineRule="auto"/>
              <w:jc w:val="center"/>
              <w:cnfStyle w:val="000000000000"/>
              <w:rPr>
                <w:rFonts w:cs="Calibri"/>
                <w:color w:val="000000"/>
              </w:rPr>
            </w:pPr>
            <w:r>
              <w:rPr>
                <w:rFonts w:cs="Calibri"/>
                <w:color w:val="000000"/>
              </w:rPr>
              <w:t>%0</w:t>
            </w:r>
          </w:p>
        </w:tc>
      </w:tr>
      <w:tr w:rsidR="00A313C6" w:rsidRPr="0074696F" w:rsidTr="00CF287A">
        <w:trPr>
          <w:cnfStyle w:val="000000100000"/>
          <w:trHeight w:val="340"/>
        </w:trPr>
        <w:tc>
          <w:tcPr>
            <w:cnfStyle w:val="001000000000"/>
            <w:tcW w:w="2194" w:type="pct"/>
            <w:shd w:val="clear" w:color="auto" w:fill="FBD4B4" w:themeFill="accent6" w:themeFillTint="66"/>
          </w:tcPr>
          <w:p w:rsidR="00A313C6" w:rsidRPr="0074696F" w:rsidRDefault="00A313C6" w:rsidP="00CF287A">
            <w:pPr>
              <w:spacing w:after="160" w:line="300" w:lineRule="auto"/>
              <w:rPr>
                <w:rFonts w:cs="Calibri"/>
              </w:rPr>
            </w:pPr>
            <w:r w:rsidRPr="0074696F">
              <w:rPr>
                <w:rFonts w:cs="Calibri"/>
              </w:rPr>
              <w:t>3</w:t>
            </w:r>
          </w:p>
        </w:tc>
        <w:tc>
          <w:tcPr>
            <w:tcW w:w="1292" w:type="pct"/>
            <w:shd w:val="clear" w:color="auto" w:fill="FBD4B4" w:themeFill="accent6" w:themeFillTint="66"/>
          </w:tcPr>
          <w:p w:rsidR="00A313C6" w:rsidRPr="0074696F" w:rsidRDefault="00A313C6" w:rsidP="00CF287A">
            <w:pPr>
              <w:spacing w:after="160" w:line="300" w:lineRule="auto"/>
              <w:jc w:val="center"/>
              <w:cnfStyle w:val="000000100000"/>
              <w:rPr>
                <w:rFonts w:cs="Calibri"/>
                <w:color w:val="000000"/>
              </w:rPr>
            </w:pPr>
            <w:r>
              <w:rPr>
                <w:rFonts w:cs="Calibri"/>
                <w:color w:val="000000"/>
              </w:rPr>
              <w:t>4</w:t>
            </w:r>
            <w:r w:rsidR="0077254D">
              <w:rPr>
                <w:rFonts w:cs="Calibri"/>
                <w:color w:val="000000"/>
              </w:rPr>
              <w:t>0</w:t>
            </w:r>
          </w:p>
        </w:tc>
        <w:tc>
          <w:tcPr>
            <w:tcW w:w="1514" w:type="pct"/>
            <w:shd w:val="clear" w:color="auto" w:fill="FBD4B4" w:themeFill="accent6" w:themeFillTint="66"/>
          </w:tcPr>
          <w:p w:rsidR="00A313C6" w:rsidRPr="0074696F" w:rsidRDefault="00A313C6" w:rsidP="00CF287A">
            <w:pPr>
              <w:spacing w:after="160" w:line="300" w:lineRule="auto"/>
              <w:jc w:val="center"/>
              <w:cnfStyle w:val="000000100000"/>
              <w:rPr>
                <w:rFonts w:cs="Calibri"/>
                <w:color w:val="000000"/>
              </w:rPr>
            </w:pPr>
            <w:r>
              <w:rPr>
                <w:rFonts w:cs="Calibri"/>
                <w:color w:val="000000"/>
              </w:rPr>
              <w:t>%40</w:t>
            </w:r>
          </w:p>
        </w:tc>
      </w:tr>
      <w:tr w:rsidR="00A313C6" w:rsidRPr="0074696F" w:rsidTr="00CF287A">
        <w:trPr>
          <w:trHeight w:val="340"/>
        </w:trPr>
        <w:tc>
          <w:tcPr>
            <w:cnfStyle w:val="001000000000"/>
            <w:tcW w:w="2194" w:type="pct"/>
          </w:tcPr>
          <w:p w:rsidR="00A313C6" w:rsidRPr="0074696F" w:rsidRDefault="00A313C6" w:rsidP="00CF287A">
            <w:pPr>
              <w:spacing w:after="160" w:line="300" w:lineRule="auto"/>
              <w:rPr>
                <w:rFonts w:cs="Calibri"/>
              </w:rPr>
            </w:pPr>
            <w:r w:rsidRPr="0074696F">
              <w:rPr>
                <w:rFonts w:cs="Calibri"/>
              </w:rPr>
              <w:t>4</w:t>
            </w:r>
          </w:p>
        </w:tc>
        <w:tc>
          <w:tcPr>
            <w:tcW w:w="1292" w:type="pct"/>
          </w:tcPr>
          <w:p w:rsidR="00A313C6" w:rsidRPr="0074696F" w:rsidRDefault="0077254D" w:rsidP="00CF287A">
            <w:pPr>
              <w:spacing w:after="160" w:line="300" w:lineRule="auto"/>
              <w:jc w:val="center"/>
              <w:cnfStyle w:val="000000000000"/>
              <w:rPr>
                <w:rFonts w:cs="Calibri"/>
                <w:color w:val="000000"/>
              </w:rPr>
            </w:pPr>
            <w:r>
              <w:rPr>
                <w:rFonts w:cs="Calibri"/>
                <w:color w:val="000000"/>
              </w:rPr>
              <w:t>40</w:t>
            </w:r>
          </w:p>
        </w:tc>
        <w:tc>
          <w:tcPr>
            <w:tcW w:w="1514" w:type="pct"/>
          </w:tcPr>
          <w:p w:rsidR="00A313C6" w:rsidRPr="0074696F" w:rsidRDefault="00A313C6" w:rsidP="0077254D">
            <w:pPr>
              <w:spacing w:after="160" w:line="300" w:lineRule="auto"/>
              <w:jc w:val="center"/>
              <w:cnfStyle w:val="000000000000"/>
              <w:rPr>
                <w:rFonts w:cs="Calibri"/>
                <w:color w:val="000000"/>
              </w:rPr>
            </w:pPr>
            <w:r>
              <w:rPr>
                <w:rFonts w:cs="Calibri"/>
                <w:color w:val="000000"/>
              </w:rPr>
              <w:t>%</w:t>
            </w:r>
            <w:r w:rsidR="0077254D">
              <w:rPr>
                <w:rFonts w:cs="Calibri"/>
                <w:color w:val="000000"/>
              </w:rPr>
              <w:t>40</w:t>
            </w:r>
          </w:p>
        </w:tc>
      </w:tr>
      <w:tr w:rsidR="00A313C6" w:rsidRPr="0074696F" w:rsidTr="00CF287A">
        <w:trPr>
          <w:cnfStyle w:val="000000100000"/>
          <w:trHeight w:val="340"/>
        </w:trPr>
        <w:tc>
          <w:tcPr>
            <w:cnfStyle w:val="001000000000"/>
            <w:tcW w:w="2194" w:type="pct"/>
            <w:shd w:val="clear" w:color="auto" w:fill="FBD4B4" w:themeFill="accent6" w:themeFillTint="66"/>
          </w:tcPr>
          <w:p w:rsidR="00A313C6" w:rsidRPr="0074696F" w:rsidRDefault="00A313C6" w:rsidP="00CF287A">
            <w:pPr>
              <w:spacing w:after="160" w:line="300" w:lineRule="auto"/>
              <w:rPr>
                <w:rFonts w:cs="Calibri"/>
              </w:rPr>
            </w:pPr>
            <w:r w:rsidRPr="0074696F">
              <w:rPr>
                <w:rFonts w:cs="Calibri"/>
              </w:rPr>
              <w:t>5</w:t>
            </w:r>
          </w:p>
        </w:tc>
        <w:tc>
          <w:tcPr>
            <w:tcW w:w="1292" w:type="pct"/>
            <w:shd w:val="clear" w:color="auto" w:fill="FBD4B4" w:themeFill="accent6" w:themeFillTint="66"/>
          </w:tcPr>
          <w:p w:rsidR="00A313C6" w:rsidRPr="0074696F" w:rsidRDefault="0077254D" w:rsidP="00CF287A">
            <w:pPr>
              <w:spacing w:after="160" w:line="300" w:lineRule="auto"/>
              <w:jc w:val="center"/>
              <w:cnfStyle w:val="000000100000"/>
              <w:rPr>
                <w:rFonts w:cs="Calibri"/>
                <w:color w:val="000000"/>
              </w:rPr>
            </w:pPr>
            <w:r>
              <w:rPr>
                <w:rFonts w:cs="Calibri"/>
                <w:color w:val="000000"/>
              </w:rPr>
              <w:t>20</w:t>
            </w:r>
          </w:p>
        </w:tc>
        <w:tc>
          <w:tcPr>
            <w:tcW w:w="1514" w:type="pct"/>
            <w:shd w:val="clear" w:color="auto" w:fill="FBD4B4" w:themeFill="accent6" w:themeFillTint="66"/>
          </w:tcPr>
          <w:p w:rsidR="00A313C6" w:rsidRPr="0074696F" w:rsidRDefault="00A313C6" w:rsidP="00CF287A">
            <w:pPr>
              <w:spacing w:after="160" w:line="300" w:lineRule="auto"/>
              <w:jc w:val="center"/>
              <w:cnfStyle w:val="000000100000"/>
              <w:rPr>
                <w:rFonts w:cs="Calibri"/>
                <w:color w:val="000000"/>
              </w:rPr>
            </w:pPr>
            <w:r>
              <w:rPr>
                <w:rFonts w:cs="Calibri"/>
                <w:color w:val="000000"/>
              </w:rPr>
              <w:t>%10</w:t>
            </w:r>
          </w:p>
        </w:tc>
      </w:tr>
      <w:tr w:rsidR="00A313C6" w:rsidRPr="0074696F" w:rsidTr="00CF287A">
        <w:trPr>
          <w:trHeight w:val="340"/>
        </w:trPr>
        <w:tc>
          <w:tcPr>
            <w:cnfStyle w:val="001000000000"/>
            <w:tcW w:w="2194" w:type="pct"/>
          </w:tcPr>
          <w:p w:rsidR="00A313C6" w:rsidRPr="0074696F" w:rsidRDefault="00A313C6" w:rsidP="00CF287A">
            <w:pPr>
              <w:spacing w:after="160" w:line="300" w:lineRule="auto"/>
              <w:rPr>
                <w:rFonts w:cs="Calibri"/>
              </w:rPr>
            </w:pPr>
            <w:r w:rsidRPr="0074696F">
              <w:rPr>
                <w:rFonts w:cs="Calibri"/>
              </w:rPr>
              <w:t>Toplam</w:t>
            </w:r>
          </w:p>
        </w:tc>
        <w:tc>
          <w:tcPr>
            <w:tcW w:w="1292" w:type="pct"/>
          </w:tcPr>
          <w:p w:rsidR="00A313C6" w:rsidRPr="0074696F" w:rsidRDefault="0077254D" w:rsidP="00CF287A">
            <w:pPr>
              <w:spacing w:after="160" w:line="300" w:lineRule="auto"/>
              <w:jc w:val="center"/>
              <w:cnfStyle w:val="000000000000"/>
              <w:rPr>
                <w:rFonts w:cs="Calibri"/>
              </w:rPr>
            </w:pPr>
            <w:r>
              <w:rPr>
                <w:rFonts w:cs="Calibri"/>
              </w:rPr>
              <w:t>200</w:t>
            </w:r>
          </w:p>
        </w:tc>
        <w:tc>
          <w:tcPr>
            <w:tcW w:w="1514" w:type="pct"/>
          </w:tcPr>
          <w:p w:rsidR="00A313C6" w:rsidRPr="0074696F" w:rsidRDefault="00A313C6" w:rsidP="00A313C6">
            <w:pPr>
              <w:spacing w:after="160" w:line="300" w:lineRule="auto"/>
              <w:jc w:val="center"/>
              <w:cnfStyle w:val="000000000000"/>
              <w:rPr>
                <w:rFonts w:cs="Calibri"/>
              </w:rPr>
            </w:pPr>
            <w:r>
              <w:rPr>
                <w:rFonts w:cs="Calibri"/>
              </w:rPr>
              <w:t>%</w:t>
            </w:r>
            <w:r w:rsidRPr="0074696F">
              <w:rPr>
                <w:rFonts w:cs="Calibri"/>
              </w:rPr>
              <w:t xml:space="preserve">100 </w:t>
            </w:r>
          </w:p>
        </w:tc>
      </w:tr>
    </w:tbl>
    <w:p w:rsidR="006F41BB" w:rsidRDefault="006F41BB">
      <w:pPr>
        <w:spacing w:line="360" w:lineRule="auto"/>
        <w:jc w:val="both"/>
      </w:pPr>
    </w:p>
    <w:p w:rsidR="005579AF" w:rsidRDefault="005579AF">
      <w:pPr>
        <w:spacing w:line="360" w:lineRule="auto"/>
        <w:jc w:val="both"/>
      </w:pPr>
    </w:p>
    <w:p w:rsidR="005579AF" w:rsidRDefault="005579AF">
      <w:pPr>
        <w:spacing w:line="360" w:lineRule="auto"/>
        <w:jc w:val="both"/>
      </w:pPr>
    </w:p>
    <w:p w:rsidR="006F41BB" w:rsidRPr="0077254D" w:rsidRDefault="006F41BB" w:rsidP="006F41BB">
      <w:pPr>
        <w:rPr>
          <w:b/>
        </w:rPr>
      </w:pPr>
    </w:p>
    <w:p w:rsidR="006F41BB" w:rsidRDefault="0077254D" w:rsidP="006F41BB">
      <w:pPr>
        <w:rPr>
          <w:b/>
        </w:rPr>
      </w:pPr>
      <w:r w:rsidRPr="0077254D">
        <w:rPr>
          <w:b/>
        </w:rPr>
        <w:t>Öğretmen Anketi Sonuçları</w:t>
      </w:r>
      <w:r>
        <w:rPr>
          <w:b/>
        </w:rPr>
        <w:t>:</w:t>
      </w:r>
    </w:p>
    <w:p w:rsidR="0077254D" w:rsidRDefault="0077254D" w:rsidP="006F41BB">
      <w:pPr>
        <w:rPr>
          <w:b/>
        </w:rPr>
      </w:pPr>
    </w:p>
    <w:tbl>
      <w:tblPr>
        <w:tblStyle w:val="KlavuzuTablo4-Vurgu312"/>
        <w:tblW w:w="4048" w:type="pct"/>
        <w:tblLook w:val="04A0"/>
      </w:tblPr>
      <w:tblGrid>
        <w:gridCol w:w="7383"/>
        <w:gridCol w:w="1738"/>
      </w:tblGrid>
      <w:tr w:rsidR="0077254D" w:rsidRPr="0074696F" w:rsidTr="0077254D">
        <w:trPr>
          <w:cnfStyle w:val="100000000000"/>
          <w:trHeight w:val="454"/>
        </w:trPr>
        <w:tc>
          <w:tcPr>
            <w:cnfStyle w:val="001000000000"/>
            <w:tcW w:w="4047" w:type="pct"/>
            <w:shd w:val="clear" w:color="auto" w:fill="FABF8F" w:themeFill="accent6" w:themeFillTint="99"/>
          </w:tcPr>
          <w:p w:rsidR="0077254D" w:rsidRPr="0074696F" w:rsidRDefault="0077254D" w:rsidP="00CF287A">
            <w:pPr>
              <w:spacing w:after="160" w:line="300" w:lineRule="auto"/>
              <w:rPr>
                <w:rFonts w:cs="Calibri"/>
              </w:rPr>
            </w:pPr>
            <w:r w:rsidRPr="0074696F">
              <w:rPr>
                <w:rFonts w:cs="Calibri"/>
              </w:rPr>
              <w:t>Okulumuz tarafından yürütülen faaliyetlerden en çok memnun olunan alanlar</w:t>
            </w:r>
          </w:p>
        </w:tc>
        <w:tc>
          <w:tcPr>
            <w:tcW w:w="953" w:type="pct"/>
            <w:shd w:val="clear" w:color="auto" w:fill="FABF8F" w:themeFill="accent6" w:themeFillTint="99"/>
          </w:tcPr>
          <w:p w:rsidR="0077254D" w:rsidRPr="0074696F" w:rsidRDefault="0077254D" w:rsidP="00CF287A">
            <w:pPr>
              <w:spacing w:after="160" w:line="300" w:lineRule="auto"/>
              <w:cnfStyle w:val="100000000000"/>
              <w:rPr>
                <w:rFonts w:cs="Calibri"/>
              </w:rPr>
            </w:pPr>
            <w:r>
              <w:rPr>
                <w:rFonts w:cs="Calibri"/>
              </w:rPr>
              <w:t xml:space="preserve">      </w:t>
            </w:r>
            <w:r w:rsidRPr="0074696F">
              <w:rPr>
                <w:rFonts w:cs="Calibri"/>
              </w:rPr>
              <w:t>Yüzde</w:t>
            </w:r>
          </w:p>
        </w:tc>
      </w:tr>
      <w:tr w:rsidR="0077254D" w:rsidRPr="0074696F" w:rsidTr="0077254D">
        <w:trPr>
          <w:cnfStyle w:val="000000100000"/>
          <w:trHeight w:val="340"/>
        </w:trPr>
        <w:tc>
          <w:tcPr>
            <w:cnfStyle w:val="001000000000"/>
            <w:tcW w:w="4047" w:type="pct"/>
            <w:shd w:val="clear" w:color="auto" w:fill="FBD4B4" w:themeFill="accent6" w:themeFillTint="66"/>
          </w:tcPr>
          <w:p w:rsidR="0077254D" w:rsidRPr="0074696F" w:rsidRDefault="0077254D" w:rsidP="00CF287A">
            <w:pPr>
              <w:spacing w:after="160" w:line="300" w:lineRule="auto"/>
              <w:rPr>
                <w:rFonts w:cs="Calibri"/>
              </w:rPr>
            </w:pPr>
            <w:r w:rsidRPr="0074696F">
              <w:rPr>
                <w:rFonts w:cs="Calibri"/>
              </w:rPr>
              <w:t>Derslere yönelik faaliyetler</w:t>
            </w:r>
          </w:p>
        </w:tc>
        <w:tc>
          <w:tcPr>
            <w:tcW w:w="953" w:type="pct"/>
            <w:shd w:val="clear" w:color="auto" w:fill="FBD4B4" w:themeFill="accent6" w:themeFillTint="66"/>
          </w:tcPr>
          <w:p w:rsidR="0077254D" w:rsidRPr="0074696F" w:rsidRDefault="0077254D" w:rsidP="00CF287A">
            <w:pPr>
              <w:spacing w:after="160" w:line="300" w:lineRule="auto"/>
              <w:jc w:val="center"/>
              <w:cnfStyle w:val="000000100000"/>
              <w:rPr>
                <w:rFonts w:cs="Calibri"/>
                <w:color w:val="000000"/>
              </w:rPr>
            </w:pPr>
            <w:r w:rsidRPr="0074696F">
              <w:rPr>
                <w:rFonts w:cs="Calibri"/>
                <w:color w:val="000000"/>
              </w:rPr>
              <w:t>53,03</w:t>
            </w:r>
          </w:p>
        </w:tc>
      </w:tr>
      <w:tr w:rsidR="0077254D" w:rsidRPr="0074696F" w:rsidTr="0077254D">
        <w:trPr>
          <w:trHeight w:val="340"/>
        </w:trPr>
        <w:tc>
          <w:tcPr>
            <w:cnfStyle w:val="001000000000"/>
            <w:tcW w:w="4047" w:type="pct"/>
          </w:tcPr>
          <w:p w:rsidR="0077254D" w:rsidRPr="0074696F" w:rsidRDefault="0077254D" w:rsidP="00CF287A">
            <w:pPr>
              <w:tabs>
                <w:tab w:val="left" w:pos="284"/>
              </w:tabs>
              <w:spacing w:after="160" w:line="300" w:lineRule="auto"/>
              <w:rPr>
                <w:rFonts w:cs="Calibri"/>
              </w:rPr>
            </w:pPr>
            <w:r w:rsidRPr="0074696F">
              <w:rPr>
                <w:rFonts w:cs="Calibri"/>
              </w:rPr>
              <w:t>Öğrencilere yönelik Eğitsel, Mesleki ve Kişisel Rehberlik faaliyetleri</w:t>
            </w:r>
          </w:p>
        </w:tc>
        <w:tc>
          <w:tcPr>
            <w:tcW w:w="953" w:type="pct"/>
          </w:tcPr>
          <w:p w:rsidR="0077254D" w:rsidRPr="0074696F" w:rsidRDefault="0077254D" w:rsidP="00CF287A">
            <w:pPr>
              <w:spacing w:after="160" w:line="300" w:lineRule="auto"/>
              <w:jc w:val="center"/>
              <w:cnfStyle w:val="000000000000"/>
              <w:rPr>
                <w:rFonts w:cs="Calibri"/>
                <w:color w:val="000000"/>
              </w:rPr>
            </w:pPr>
            <w:r w:rsidRPr="0074696F">
              <w:rPr>
                <w:rFonts w:cs="Calibri"/>
                <w:color w:val="000000"/>
              </w:rPr>
              <w:t>23,48</w:t>
            </w:r>
          </w:p>
        </w:tc>
      </w:tr>
      <w:tr w:rsidR="0077254D" w:rsidRPr="0074696F" w:rsidTr="0077254D">
        <w:trPr>
          <w:cnfStyle w:val="000000100000"/>
          <w:trHeight w:val="340"/>
        </w:trPr>
        <w:tc>
          <w:tcPr>
            <w:cnfStyle w:val="001000000000"/>
            <w:tcW w:w="4047" w:type="pct"/>
            <w:shd w:val="clear" w:color="auto" w:fill="FBD4B4" w:themeFill="accent6" w:themeFillTint="66"/>
          </w:tcPr>
          <w:p w:rsidR="0077254D" w:rsidRPr="0074696F" w:rsidRDefault="0077254D" w:rsidP="00CF287A">
            <w:pPr>
              <w:spacing w:after="160" w:line="300" w:lineRule="auto"/>
              <w:rPr>
                <w:rFonts w:cs="Calibri"/>
              </w:rPr>
            </w:pPr>
            <w:r w:rsidRPr="0074696F">
              <w:rPr>
                <w:rFonts w:cs="Calibri"/>
              </w:rPr>
              <w:t>Velilere yönelik eğitim faaliyetleri</w:t>
            </w:r>
          </w:p>
        </w:tc>
        <w:tc>
          <w:tcPr>
            <w:tcW w:w="953" w:type="pct"/>
            <w:shd w:val="clear" w:color="auto" w:fill="FBD4B4" w:themeFill="accent6" w:themeFillTint="66"/>
          </w:tcPr>
          <w:p w:rsidR="0077254D" w:rsidRPr="0074696F" w:rsidRDefault="0077254D" w:rsidP="00CF287A">
            <w:pPr>
              <w:spacing w:after="160" w:line="300" w:lineRule="auto"/>
              <w:jc w:val="center"/>
              <w:cnfStyle w:val="000000100000"/>
              <w:rPr>
                <w:rFonts w:cs="Calibri"/>
                <w:color w:val="000000"/>
              </w:rPr>
            </w:pPr>
            <w:r w:rsidRPr="0074696F">
              <w:rPr>
                <w:rFonts w:cs="Calibri"/>
                <w:color w:val="000000"/>
              </w:rPr>
              <w:t>32,58</w:t>
            </w:r>
          </w:p>
        </w:tc>
      </w:tr>
      <w:tr w:rsidR="0077254D" w:rsidRPr="0074696F" w:rsidTr="0077254D">
        <w:trPr>
          <w:trHeight w:val="340"/>
        </w:trPr>
        <w:tc>
          <w:tcPr>
            <w:cnfStyle w:val="001000000000"/>
            <w:tcW w:w="4047" w:type="pct"/>
          </w:tcPr>
          <w:p w:rsidR="0077254D" w:rsidRPr="0074696F" w:rsidRDefault="0077254D" w:rsidP="00CF287A">
            <w:pPr>
              <w:spacing w:after="160" w:line="300" w:lineRule="auto"/>
              <w:rPr>
                <w:rFonts w:cs="Calibri"/>
              </w:rPr>
            </w:pPr>
            <w:r w:rsidRPr="0074696F">
              <w:rPr>
                <w:rFonts w:cs="Calibri"/>
              </w:rPr>
              <w:t>Okul Kursları</w:t>
            </w:r>
          </w:p>
        </w:tc>
        <w:tc>
          <w:tcPr>
            <w:tcW w:w="953" w:type="pct"/>
          </w:tcPr>
          <w:p w:rsidR="0077254D" w:rsidRPr="0074696F" w:rsidRDefault="0077254D" w:rsidP="00CF287A">
            <w:pPr>
              <w:spacing w:after="160" w:line="300" w:lineRule="auto"/>
              <w:jc w:val="center"/>
              <w:cnfStyle w:val="000000000000"/>
              <w:rPr>
                <w:rFonts w:cs="Calibri"/>
                <w:color w:val="000000"/>
              </w:rPr>
            </w:pPr>
            <w:r w:rsidRPr="0074696F">
              <w:rPr>
                <w:rFonts w:cs="Calibri"/>
                <w:color w:val="000000"/>
              </w:rPr>
              <w:t>39,02</w:t>
            </w:r>
          </w:p>
        </w:tc>
      </w:tr>
      <w:tr w:rsidR="0077254D" w:rsidRPr="0074696F" w:rsidTr="0077254D">
        <w:trPr>
          <w:cnfStyle w:val="000000100000"/>
          <w:trHeight w:val="340"/>
        </w:trPr>
        <w:tc>
          <w:tcPr>
            <w:cnfStyle w:val="001000000000"/>
            <w:tcW w:w="4047" w:type="pct"/>
            <w:shd w:val="clear" w:color="auto" w:fill="FBD4B4" w:themeFill="accent6" w:themeFillTint="66"/>
          </w:tcPr>
          <w:p w:rsidR="0077254D" w:rsidRPr="0074696F" w:rsidRDefault="0077254D" w:rsidP="00CF287A">
            <w:pPr>
              <w:spacing w:after="160" w:line="300" w:lineRule="auto"/>
              <w:rPr>
                <w:rFonts w:cs="Calibri"/>
              </w:rPr>
            </w:pPr>
            <w:r w:rsidRPr="0074696F">
              <w:rPr>
                <w:rFonts w:cs="Calibri"/>
              </w:rPr>
              <w:t>Öğrencilere yönelik sosyal/kültürel/sportif faaliyetler</w:t>
            </w:r>
          </w:p>
        </w:tc>
        <w:tc>
          <w:tcPr>
            <w:tcW w:w="953" w:type="pct"/>
            <w:shd w:val="clear" w:color="auto" w:fill="FBD4B4" w:themeFill="accent6" w:themeFillTint="66"/>
          </w:tcPr>
          <w:p w:rsidR="0077254D" w:rsidRPr="0074696F" w:rsidRDefault="0077254D" w:rsidP="00CF287A">
            <w:pPr>
              <w:spacing w:after="160" w:line="300" w:lineRule="auto"/>
              <w:jc w:val="center"/>
              <w:cnfStyle w:val="000000100000"/>
              <w:rPr>
                <w:rFonts w:cs="Calibri"/>
                <w:color w:val="000000"/>
              </w:rPr>
            </w:pPr>
            <w:r w:rsidRPr="0074696F">
              <w:rPr>
                <w:rFonts w:cs="Calibri"/>
                <w:color w:val="000000"/>
              </w:rPr>
              <w:t>74,62</w:t>
            </w:r>
          </w:p>
        </w:tc>
      </w:tr>
      <w:tr w:rsidR="0077254D" w:rsidRPr="0074696F" w:rsidTr="0077254D">
        <w:trPr>
          <w:trHeight w:val="340"/>
        </w:trPr>
        <w:tc>
          <w:tcPr>
            <w:cnfStyle w:val="001000000000"/>
            <w:tcW w:w="4047" w:type="pct"/>
          </w:tcPr>
          <w:p w:rsidR="0077254D" w:rsidRPr="0074696F" w:rsidRDefault="0077254D" w:rsidP="00CF287A">
            <w:pPr>
              <w:spacing w:after="160" w:line="300" w:lineRule="auto"/>
              <w:rPr>
                <w:rFonts w:cs="Calibri"/>
              </w:rPr>
            </w:pPr>
            <w:r w:rsidRPr="0074696F">
              <w:rPr>
                <w:rFonts w:cs="Calibri"/>
              </w:rPr>
              <w:t>Okul Güvenliği, Temizliği ve Düzeni</w:t>
            </w:r>
          </w:p>
        </w:tc>
        <w:tc>
          <w:tcPr>
            <w:tcW w:w="953" w:type="pct"/>
          </w:tcPr>
          <w:p w:rsidR="0077254D" w:rsidRPr="0074696F" w:rsidRDefault="0077254D" w:rsidP="00CF287A">
            <w:pPr>
              <w:spacing w:after="160" w:line="300" w:lineRule="auto"/>
              <w:jc w:val="center"/>
              <w:cnfStyle w:val="000000000000"/>
              <w:rPr>
                <w:rFonts w:cs="Calibri"/>
                <w:color w:val="000000"/>
              </w:rPr>
            </w:pPr>
            <w:r w:rsidRPr="0074696F">
              <w:rPr>
                <w:rFonts w:cs="Calibri"/>
                <w:color w:val="000000"/>
              </w:rPr>
              <w:t>57,95</w:t>
            </w:r>
          </w:p>
        </w:tc>
      </w:tr>
      <w:tr w:rsidR="0077254D" w:rsidRPr="0074696F" w:rsidTr="0077254D">
        <w:trPr>
          <w:cnfStyle w:val="000000100000"/>
          <w:trHeight w:val="340"/>
        </w:trPr>
        <w:tc>
          <w:tcPr>
            <w:cnfStyle w:val="001000000000"/>
            <w:tcW w:w="4047" w:type="pct"/>
            <w:shd w:val="clear" w:color="auto" w:fill="FBD4B4" w:themeFill="accent6" w:themeFillTint="66"/>
          </w:tcPr>
          <w:p w:rsidR="0077254D" w:rsidRPr="0074696F" w:rsidRDefault="0077254D" w:rsidP="00CF287A">
            <w:pPr>
              <w:spacing w:after="160" w:line="300" w:lineRule="auto"/>
              <w:rPr>
                <w:rFonts w:cs="Calibri"/>
              </w:rPr>
            </w:pPr>
            <w:r w:rsidRPr="0074696F">
              <w:rPr>
                <w:rFonts w:cs="Calibri"/>
              </w:rPr>
              <w:t>Okul binası, bahçe, spor salonu, laboratuar vb. imkânları</w:t>
            </w:r>
          </w:p>
        </w:tc>
        <w:tc>
          <w:tcPr>
            <w:tcW w:w="953" w:type="pct"/>
            <w:shd w:val="clear" w:color="auto" w:fill="FBD4B4" w:themeFill="accent6" w:themeFillTint="66"/>
          </w:tcPr>
          <w:p w:rsidR="0077254D" w:rsidRPr="0074696F" w:rsidRDefault="0077254D" w:rsidP="00CF287A">
            <w:pPr>
              <w:spacing w:after="160" w:line="300" w:lineRule="auto"/>
              <w:jc w:val="center"/>
              <w:cnfStyle w:val="000000100000"/>
              <w:rPr>
                <w:rFonts w:cs="Calibri"/>
                <w:color w:val="000000"/>
              </w:rPr>
            </w:pPr>
            <w:r w:rsidRPr="0074696F">
              <w:rPr>
                <w:rFonts w:cs="Calibri"/>
                <w:color w:val="000000"/>
              </w:rPr>
              <w:t>35,23</w:t>
            </w:r>
          </w:p>
        </w:tc>
      </w:tr>
      <w:tr w:rsidR="0077254D" w:rsidRPr="0074696F" w:rsidTr="0077254D">
        <w:trPr>
          <w:trHeight w:val="340"/>
        </w:trPr>
        <w:tc>
          <w:tcPr>
            <w:cnfStyle w:val="001000000000"/>
            <w:tcW w:w="4047" w:type="pct"/>
          </w:tcPr>
          <w:p w:rsidR="0077254D" w:rsidRPr="0074696F" w:rsidRDefault="0077254D" w:rsidP="00CF287A">
            <w:pPr>
              <w:spacing w:after="160" w:line="300" w:lineRule="auto"/>
              <w:rPr>
                <w:rFonts w:cs="Calibri"/>
              </w:rPr>
            </w:pPr>
            <w:r w:rsidRPr="0074696F">
              <w:rPr>
                <w:rFonts w:cs="Calibri"/>
              </w:rPr>
              <w:t>Özel Eğitim Öğrencilerine yönelik hizmetler</w:t>
            </w:r>
          </w:p>
        </w:tc>
        <w:tc>
          <w:tcPr>
            <w:tcW w:w="953" w:type="pct"/>
          </w:tcPr>
          <w:p w:rsidR="0077254D" w:rsidRPr="0074696F" w:rsidRDefault="0077254D" w:rsidP="00CF287A">
            <w:pPr>
              <w:spacing w:after="160" w:line="300" w:lineRule="auto"/>
              <w:jc w:val="center"/>
              <w:cnfStyle w:val="000000000000"/>
              <w:rPr>
                <w:rFonts w:cs="Calibri"/>
                <w:color w:val="000000"/>
              </w:rPr>
            </w:pPr>
            <w:r w:rsidRPr="0074696F">
              <w:rPr>
                <w:rFonts w:cs="Calibri"/>
                <w:color w:val="000000"/>
              </w:rPr>
              <w:t>57,20</w:t>
            </w:r>
          </w:p>
        </w:tc>
      </w:tr>
      <w:tr w:rsidR="0077254D" w:rsidRPr="0074696F" w:rsidTr="0077254D">
        <w:trPr>
          <w:cnfStyle w:val="000000100000"/>
          <w:trHeight w:val="340"/>
        </w:trPr>
        <w:tc>
          <w:tcPr>
            <w:cnfStyle w:val="001000000000"/>
            <w:tcW w:w="4047" w:type="pct"/>
            <w:shd w:val="clear" w:color="auto" w:fill="FBD4B4" w:themeFill="accent6" w:themeFillTint="66"/>
          </w:tcPr>
          <w:p w:rsidR="0077254D" w:rsidRPr="0074696F" w:rsidRDefault="0077254D" w:rsidP="00CF287A">
            <w:pPr>
              <w:spacing w:after="160" w:line="300" w:lineRule="auto"/>
              <w:rPr>
                <w:rFonts w:cs="Calibri"/>
              </w:rPr>
            </w:pPr>
            <w:r w:rsidRPr="0074696F">
              <w:rPr>
                <w:rFonts w:cs="Calibri"/>
              </w:rPr>
              <w:t>Öğrencilere yönelik kitap okuma faaliyetleri</w:t>
            </w:r>
          </w:p>
        </w:tc>
        <w:tc>
          <w:tcPr>
            <w:tcW w:w="953" w:type="pct"/>
            <w:shd w:val="clear" w:color="auto" w:fill="FBD4B4" w:themeFill="accent6" w:themeFillTint="66"/>
          </w:tcPr>
          <w:p w:rsidR="0077254D" w:rsidRPr="0074696F" w:rsidRDefault="0077254D" w:rsidP="00CF287A">
            <w:pPr>
              <w:spacing w:after="160" w:line="300" w:lineRule="auto"/>
              <w:jc w:val="center"/>
              <w:cnfStyle w:val="000000100000"/>
              <w:rPr>
                <w:rFonts w:cs="Calibri"/>
                <w:color w:val="000000"/>
              </w:rPr>
            </w:pPr>
            <w:r w:rsidRPr="0074696F">
              <w:rPr>
                <w:rFonts w:cs="Calibri"/>
                <w:color w:val="000000"/>
              </w:rPr>
              <w:t>53,41</w:t>
            </w:r>
          </w:p>
        </w:tc>
      </w:tr>
      <w:tr w:rsidR="0077254D" w:rsidRPr="0074696F" w:rsidTr="0077254D">
        <w:trPr>
          <w:trHeight w:val="340"/>
        </w:trPr>
        <w:tc>
          <w:tcPr>
            <w:cnfStyle w:val="001000000000"/>
            <w:tcW w:w="4047" w:type="pct"/>
          </w:tcPr>
          <w:p w:rsidR="0077254D" w:rsidRPr="0074696F" w:rsidRDefault="0077254D" w:rsidP="00CF287A">
            <w:pPr>
              <w:spacing w:after="160" w:line="300" w:lineRule="auto"/>
              <w:rPr>
                <w:rFonts w:cs="Calibri"/>
              </w:rPr>
            </w:pPr>
            <w:r w:rsidRPr="0074696F">
              <w:rPr>
                <w:rFonts w:cs="Calibri"/>
              </w:rPr>
              <w:t>Yenilik ve değişime açıklık</w:t>
            </w:r>
          </w:p>
        </w:tc>
        <w:tc>
          <w:tcPr>
            <w:tcW w:w="953" w:type="pct"/>
          </w:tcPr>
          <w:p w:rsidR="0077254D" w:rsidRPr="0074696F" w:rsidRDefault="0077254D" w:rsidP="00CF287A">
            <w:pPr>
              <w:spacing w:after="160" w:line="300" w:lineRule="auto"/>
              <w:jc w:val="center"/>
              <w:cnfStyle w:val="000000000000"/>
              <w:rPr>
                <w:rFonts w:cs="Calibri"/>
                <w:color w:val="000000"/>
              </w:rPr>
            </w:pPr>
            <w:r w:rsidRPr="0074696F">
              <w:rPr>
                <w:rFonts w:cs="Calibri"/>
                <w:color w:val="000000"/>
              </w:rPr>
              <w:t>36,74</w:t>
            </w:r>
          </w:p>
        </w:tc>
      </w:tr>
    </w:tbl>
    <w:p w:rsidR="0077254D" w:rsidRPr="0077254D" w:rsidRDefault="0077254D" w:rsidP="006F41BB">
      <w:pPr>
        <w:rPr>
          <w:b/>
        </w:rPr>
      </w:pPr>
    </w:p>
    <w:p w:rsidR="005579AF" w:rsidRDefault="005579AF" w:rsidP="006F41BB">
      <w:pPr>
        <w:rPr>
          <w:b/>
        </w:rPr>
      </w:pPr>
    </w:p>
    <w:p w:rsidR="005579AF" w:rsidRDefault="005579AF" w:rsidP="006F41BB">
      <w:pPr>
        <w:rPr>
          <w:b/>
        </w:rPr>
      </w:pPr>
    </w:p>
    <w:p w:rsidR="005579AF" w:rsidRDefault="005579AF" w:rsidP="006F41BB">
      <w:pPr>
        <w:rPr>
          <w:b/>
        </w:rPr>
      </w:pPr>
    </w:p>
    <w:p w:rsidR="005579AF" w:rsidRDefault="005579AF" w:rsidP="006F41BB">
      <w:pPr>
        <w:rPr>
          <w:b/>
        </w:rPr>
      </w:pPr>
    </w:p>
    <w:p w:rsidR="005579AF" w:rsidRDefault="005579AF" w:rsidP="006F41BB">
      <w:pPr>
        <w:rPr>
          <w:b/>
        </w:rPr>
      </w:pPr>
    </w:p>
    <w:p w:rsidR="005579AF" w:rsidRDefault="005579AF" w:rsidP="006F41BB">
      <w:pPr>
        <w:rPr>
          <w:b/>
        </w:rPr>
      </w:pPr>
    </w:p>
    <w:p w:rsidR="005579AF" w:rsidRDefault="005579AF" w:rsidP="006F41BB">
      <w:pPr>
        <w:rPr>
          <w:b/>
        </w:rPr>
      </w:pPr>
    </w:p>
    <w:p w:rsidR="005579AF" w:rsidRDefault="005579AF" w:rsidP="006F41BB">
      <w:pPr>
        <w:rPr>
          <w:b/>
        </w:rPr>
      </w:pPr>
    </w:p>
    <w:p w:rsidR="005579AF" w:rsidRDefault="005579AF" w:rsidP="006F41BB">
      <w:pPr>
        <w:rPr>
          <w:b/>
        </w:rPr>
      </w:pPr>
    </w:p>
    <w:p w:rsidR="005579AF" w:rsidRDefault="005579AF" w:rsidP="006F41BB">
      <w:pPr>
        <w:rPr>
          <w:b/>
        </w:rPr>
      </w:pPr>
    </w:p>
    <w:p w:rsidR="006F41BB" w:rsidRDefault="005579AF" w:rsidP="006F41BB">
      <w:pPr>
        <w:rPr>
          <w:b/>
        </w:rPr>
      </w:pPr>
      <w:r w:rsidRPr="005579AF">
        <w:rPr>
          <w:b/>
        </w:rPr>
        <w:t xml:space="preserve">Veli Anketi Sonuçları: </w:t>
      </w:r>
    </w:p>
    <w:p w:rsidR="005579AF" w:rsidRPr="005579AF" w:rsidRDefault="005579AF" w:rsidP="006F41BB">
      <w:pPr>
        <w:rPr>
          <w:b/>
        </w:rPr>
      </w:pPr>
    </w:p>
    <w:p w:rsidR="006F41BB" w:rsidRDefault="006F41BB" w:rsidP="006F41BB"/>
    <w:tbl>
      <w:tblPr>
        <w:tblStyle w:val="KlavuzuTablo4-Vurgu313"/>
        <w:tblW w:w="4089" w:type="pct"/>
        <w:tblLook w:val="04A0"/>
      </w:tblPr>
      <w:tblGrid>
        <w:gridCol w:w="7459"/>
        <w:gridCol w:w="1754"/>
      </w:tblGrid>
      <w:tr w:rsidR="005579AF" w:rsidRPr="0074696F" w:rsidTr="005579AF">
        <w:trPr>
          <w:cnfStyle w:val="100000000000"/>
          <w:trHeight w:val="422"/>
        </w:trPr>
        <w:tc>
          <w:tcPr>
            <w:cnfStyle w:val="001000000000"/>
            <w:tcW w:w="4048" w:type="pct"/>
            <w:shd w:val="clear" w:color="auto" w:fill="FABF8F" w:themeFill="accent6" w:themeFillTint="99"/>
          </w:tcPr>
          <w:p w:rsidR="005579AF" w:rsidRPr="0074696F" w:rsidRDefault="005579AF" w:rsidP="00CF287A">
            <w:pPr>
              <w:spacing w:after="160" w:line="300" w:lineRule="auto"/>
              <w:rPr>
                <w:rFonts w:cs="Calibri"/>
              </w:rPr>
            </w:pPr>
            <w:r w:rsidRPr="0074696F">
              <w:rPr>
                <w:rFonts w:cs="Calibri"/>
              </w:rPr>
              <w:t>Okulumuz tarafından yürütülen faaliyetlerden geliştirilmesi düşünülen faaliyet alanları</w:t>
            </w:r>
          </w:p>
        </w:tc>
        <w:tc>
          <w:tcPr>
            <w:tcW w:w="952" w:type="pct"/>
            <w:shd w:val="clear" w:color="auto" w:fill="FABF8F" w:themeFill="accent6" w:themeFillTint="99"/>
          </w:tcPr>
          <w:p w:rsidR="005579AF" w:rsidRPr="0074696F" w:rsidRDefault="005579AF" w:rsidP="00CF287A">
            <w:pPr>
              <w:spacing w:after="160" w:line="300" w:lineRule="auto"/>
              <w:cnfStyle w:val="100000000000"/>
              <w:rPr>
                <w:rFonts w:cs="Calibri"/>
              </w:rPr>
            </w:pPr>
            <w:r w:rsidRPr="0074696F">
              <w:rPr>
                <w:rFonts w:cs="Calibri"/>
              </w:rPr>
              <w:t>Yüzde</w:t>
            </w:r>
          </w:p>
        </w:tc>
      </w:tr>
      <w:tr w:rsidR="005579AF" w:rsidRPr="0074696F" w:rsidTr="005579AF">
        <w:trPr>
          <w:cnfStyle w:val="000000100000"/>
          <w:trHeight w:val="316"/>
        </w:trPr>
        <w:tc>
          <w:tcPr>
            <w:cnfStyle w:val="001000000000"/>
            <w:tcW w:w="4048" w:type="pct"/>
            <w:shd w:val="clear" w:color="auto" w:fill="FBD4B4" w:themeFill="accent6" w:themeFillTint="66"/>
          </w:tcPr>
          <w:p w:rsidR="005579AF" w:rsidRPr="0074696F" w:rsidRDefault="005579AF" w:rsidP="00CF287A">
            <w:pPr>
              <w:spacing w:after="160" w:line="300" w:lineRule="auto"/>
              <w:rPr>
                <w:rFonts w:cs="Calibri"/>
              </w:rPr>
            </w:pPr>
            <w:r w:rsidRPr="0074696F">
              <w:rPr>
                <w:rFonts w:cs="Calibri"/>
              </w:rPr>
              <w:t>Derslere yönelik faaliyetler</w:t>
            </w:r>
          </w:p>
        </w:tc>
        <w:tc>
          <w:tcPr>
            <w:tcW w:w="952" w:type="pct"/>
            <w:shd w:val="clear" w:color="auto" w:fill="FBD4B4" w:themeFill="accent6" w:themeFillTint="66"/>
          </w:tcPr>
          <w:p w:rsidR="005579AF" w:rsidRPr="0074696F" w:rsidRDefault="005579AF" w:rsidP="00CF287A">
            <w:pPr>
              <w:spacing w:after="160" w:line="300" w:lineRule="auto"/>
              <w:jc w:val="center"/>
              <w:cnfStyle w:val="000000100000"/>
              <w:rPr>
                <w:rFonts w:cs="Calibri"/>
                <w:color w:val="000000"/>
              </w:rPr>
            </w:pPr>
            <w:r w:rsidRPr="0074696F">
              <w:rPr>
                <w:rFonts w:cs="Calibri"/>
                <w:color w:val="000000"/>
              </w:rPr>
              <w:t>23,48</w:t>
            </w:r>
          </w:p>
        </w:tc>
      </w:tr>
      <w:tr w:rsidR="005579AF" w:rsidRPr="0074696F" w:rsidTr="005579AF">
        <w:trPr>
          <w:trHeight w:val="316"/>
        </w:trPr>
        <w:tc>
          <w:tcPr>
            <w:cnfStyle w:val="001000000000"/>
            <w:tcW w:w="4048" w:type="pct"/>
          </w:tcPr>
          <w:p w:rsidR="005579AF" w:rsidRPr="0074696F" w:rsidRDefault="005579AF" w:rsidP="00CF287A">
            <w:pPr>
              <w:tabs>
                <w:tab w:val="left" w:pos="284"/>
              </w:tabs>
              <w:spacing w:after="160" w:line="300" w:lineRule="auto"/>
              <w:rPr>
                <w:rFonts w:cs="Calibri"/>
              </w:rPr>
            </w:pPr>
            <w:r w:rsidRPr="0074696F">
              <w:rPr>
                <w:rFonts w:cs="Calibri"/>
              </w:rPr>
              <w:t>Öğrencilere yönelik Eğitsel, Mesleki ve Kişisel Rehberlik faaliyetleri</w:t>
            </w:r>
          </w:p>
        </w:tc>
        <w:tc>
          <w:tcPr>
            <w:tcW w:w="952" w:type="pct"/>
          </w:tcPr>
          <w:p w:rsidR="005579AF" w:rsidRPr="0074696F" w:rsidRDefault="005579AF" w:rsidP="00CF287A">
            <w:pPr>
              <w:spacing w:after="160" w:line="300" w:lineRule="auto"/>
              <w:jc w:val="center"/>
              <w:cnfStyle w:val="000000000000"/>
              <w:rPr>
                <w:rFonts w:cs="Calibri"/>
                <w:color w:val="000000"/>
              </w:rPr>
            </w:pPr>
            <w:r w:rsidRPr="0074696F">
              <w:rPr>
                <w:rFonts w:cs="Calibri"/>
                <w:color w:val="000000"/>
              </w:rPr>
              <w:t>32,58</w:t>
            </w:r>
          </w:p>
        </w:tc>
      </w:tr>
      <w:tr w:rsidR="005579AF" w:rsidRPr="0074696F" w:rsidTr="005579AF">
        <w:trPr>
          <w:cnfStyle w:val="000000100000"/>
          <w:trHeight w:val="316"/>
        </w:trPr>
        <w:tc>
          <w:tcPr>
            <w:cnfStyle w:val="001000000000"/>
            <w:tcW w:w="4048" w:type="pct"/>
            <w:shd w:val="clear" w:color="auto" w:fill="FBD4B4" w:themeFill="accent6" w:themeFillTint="66"/>
          </w:tcPr>
          <w:p w:rsidR="005579AF" w:rsidRPr="0074696F" w:rsidRDefault="005579AF" w:rsidP="00CF287A">
            <w:pPr>
              <w:spacing w:after="160" w:line="300" w:lineRule="auto"/>
              <w:rPr>
                <w:rFonts w:cs="Calibri"/>
              </w:rPr>
            </w:pPr>
            <w:r w:rsidRPr="0074696F">
              <w:rPr>
                <w:rFonts w:cs="Calibri"/>
              </w:rPr>
              <w:t>Velilere yönelik eğitim faaliyetleri</w:t>
            </w:r>
          </w:p>
        </w:tc>
        <w:tc>
          <w:tcPr>
            <w:tcW w:w="952" w:type="pct"/>
            <w:shd w:val="clear" w:color="auto" w:fill="FBD4B4" w:themeFill="accent6" w:themeFillTint="66"/>
          </w:tcPr>
          <w:p w:rsidR="005579AF" w:rsidRPr="0074696F" w:rsidRDefault="005579AF" w:rsidP="00CF287A">
            <w:pPr>
              <w:spacing w:after="160" w:line="300" w:lineRule="auto"/>
              <w:jc w:val="center"/>
              <w:cnfStyle w:val="000000100000"/>
              <w:rPr>
                <w:rFonts w:cs="Calibri"/>
                <w:color w:val="000000"/>
              </w:rPr>
            </w:pPr>
            <w:r w:rsidRPr="0074696F">
              <w:rPr>
                <w:rFonts w:cs="Calibri"/>
                <w:color w:val="000000"/>
              </w:rPr>
              <w:t>39,02</w:t>
            </w:r>
          </w:p>
        </w:tc>
      </w:tr>
      <w:tr w:rsidR="005579AF" w:rsidRPr="0074696F" w:rsidTr="005579AF">
        <w:trPr>
          <w:trHeight w:val="316"/>
        </w:trPr>
        <w:tc>
          <w:tcPr>
            <w:cnfStyle w:val="001000000000"/>
            <w:tcW w:w="4048" w:type="pct"/>
          </w:tcPr>
          <w:p w:rsidR="005579AF" w:rsidRPr="0074696F" w:rsidRDefault="005579AF" w:rsidP="00CF287A">
            <w:pPr>
              <w:spacing w:after="160" w:line="300" w:lineRule="auto"/>
              <w:rPr>
                <w:rFonts w:cs="Calibri"/>
              </w:rPr>
            </w:pPr>
            <w:r w:rsidRPr="0074696F">
              <w:rPr>
                <w:rFonts w:cs="Calibri"/>
              </w:rPr>
              <w:t>Okul Kursları</w:t>
            </w:r>
          </w:p>
        </w:tc>
        <w:tc>
          <w:tcPr>
            <w:tcW w:w="952" w:type="pct"/>
          </w:tcPr>
          <w:p w:rsidR="005579AF" w:rsidRPr="0074696F" w:rsidRDefault="005579AF" w:rsidP="00CF287A">
            <w:pPr>
              <w:spacing w:after="160" w:line="300" w:lineRule="auto"/>
              <w:jc w:val="center"/>
              <w:cnfStyle w:val="000000000000"/>
              <w:rPr>
                <w:rFonts w:cs="Calibri"/>
                <w:color w:val="000000"/>
              </w:rPr>
            </w:pPr>
            <w:r w:rsidRPr="0074696F">
              <w:rPr>
                <w:rFonts w:cs="Calibri"/>
                <w:color w:val="000000"/>
              </w:rPr>
              <w:t>74,62</w:t>
            </w:r>
          </w:p>
        </w:tc>
      </w:tr>
      <w:tr w:rsidR="005579AF" w:rsidRPr="0074696F" w:rsidTr="005579AF">
        <w:trPr>
          <w:cnfStyle w:val="000000100000"/>
          <w:trHeight w:val="316"/>
        </w:trPr>
        <w:tc>
          <w:tcPr>
            <w:cnfStyle w:val="001000000000"/>
            <w:tcW w:w="4048" w:type="pct"/>
            <w:shd w:val="clear" w:color="auto" w:fill="FBD4B4" w:themeFill="accent6" w:themeFillTint="66"/>
          </w:tcPr>
          <w:p w:rsidR="005579AF" w:rsidRPr="0074696F" w:rsidRDefault="005579AF" w:rsidP="00CF287A">
            <w:pPr>
              <w:spacing w:after="160" w:line="300" w:lineRule="auto"/>
              <w:rPr>
                <w:rFonts w:cs="Calibri"/>
              </w:rPr>
            </w:pPr>
            <w:r w:rsidRPr="0074696F">
              <w:rPr>
                <w:rFonts w:cs="Calibri"/>
              </w:rPr>
              <w:t>Öğrencilere yönelik sosyal/kültürel/sportif faaliyetler</w:t>
            </w:r>
          </w:p>
        </w:tc>
        <w:tc>
          <w:tcPr>
            <w:tcW w:w="952" w:type="pct"/>
            <w:shd w:val="clear" w:color="auto" w:fill="FBD4B4" w:themeFill="accent6" w:themeFillTint="66"/>
          </w:tcPr>
          <w:p w:rsidR="005579AF" w:rsidRPr="0074696F" w:rsidRDefault="005579AF" w:rsidP="00CF287A">
            <w:pPr>
              <w:spacing w:after="160" w:line="300" w:lineRule="auto"/>
              <w:jc w:val="center"/>
              <w:cnfStyle w:val="000000100000"/>
              <w:rPr>
                <w:rFonts w:cs="Calibri"/>
                <w:color w:val="000000"/>
              </w:rPr>
            </w:pPr>
            <w:r w:rsidRPr="0074696F">
              <w:rPr>
                <w:rFonts w:cs="Calibri"/>
                <w:color w:val="000000"/>
              </w:rPr>
              <w:t>57,95</w:t>
            </w:r>
          </w:p>
        </w:tc>
      </w:tr>
      <w:tr w:rsidR="005579AF" w:rsidRPr="0074696F" w:rsidTr="005579AF">
        <w:trPr>
          <w:trHeight w:val="316"/>
        </w:trPr>
        <w:tc>
          <w:tcPr>
            <w:cnfStyle w:val="001000000000"/>
            <w:tcW w:w="4048" w:type="pct"/>
          </w:tcPr>
          <w:p w:rsidR="005579AF" w:rsidRPr="0074696F" w:rsidRDefault="005579AF" w:rsidP="00CF287A">
            <w:pPr>
              <w:spacing w:after="160" w:line="300" w:lineRule="auto"/>
              <w:rPr>
                <w:rFonts w:cs="Calibri"/>
              </w:rPr>
            </w:pPr>
            <w:r w:rsidRPr="0074696F">
              <w:rPr>
                <w:rFonts w:cs="Calibri"/>
              </w:rPr>
              <w:t>Okul Güvenliği, Temizliği ve Düzeni</w:t>
            </w:r>
          </w:p>
        </w:tc>
        <w:tc>
          <w:tcPr>
            <w:tcW w:w="952" w:type="pct"/>
          </w:tcPr>
          <w:p w:rsidR="005579AF" w:rsidRPr="0074696F" w:rsidRDefault="005579AF" w:rsidP="00CF287A">
            <w:pPr>
              <w:spacing w:after="160" w:line="300" w:lineRule="auto"/>
              <w:jc w:val="center"/>
              <w:cnfStyle w:val="000000000000"/>
              <w:rPr>
                <w:rFonts w:cs="Calibri"/>
                <w:color w:val="000000"/>
              </w:rPr>
            </w:pPr>
            <w:r w:rsidRPr="0074696F">
              <w:rPr>
                <w:rFonts w:cs="Calibri"/>
                <w:color w:val="000000"/>
              </w:rPr>
              <w:t>35,23</w:t>
            </w:r>
          </w:p>
        </w:tc>
      </w:tr>
      <w:tr w:rsidR="005579AF" w:rsidRPr="0074696F" w:rsidTr="005579AF">
        <w:trPr>
          <w:cnfStyle w:val="000000100000"/>
          <w:trHeight w:val="316"/>
        </w:trPr>
        <w:tc>
          <w:tcPr>
            <w:cnfStyle w:val="001000000000"/>
            <w:tcW w:w="4048" w:type="pct"/>
            <w:shd w:val="clear" w:color="auto" w:fill="FBD4B4" w:themeFill="accent6" w:themeFillTint="66"/>
          </w:tcPr>
          <w:p w:rsidR="005579AF" w:rsidRPr="0074696F" w:rsidRDefault="005579AF" w:rsidP="00CF287A">
            <w:pPr>
              <w:spacing w:after="160" w:line="300" w:lineRule="auto"/>
              <w:rPr>
                <w:rFonts w:cs="Calibri"/>
              </w:rPr>
            </w:pPr>
            <w:r w:rsidRPr="0074696F">
              <w:rPr>
                <w:rFonts w:cs="Calibri"/>
              </w:rPr>
              <w:t>Okul binası, bahçe, spor salonu, laboratuar vb. imkânları</w:t>
            </w:r>
          </w:p>
        </w:tc>
        <w:tc>
          <w:tcPr>
            <w:tcW w:w="952" w:type="pct"/>
            <w:shd w:val="clear" w:color="auto" w:fill="FBD4B4" w:themeFill="accent6" w:themeFillTint="66"/>
          </w:tcPr>
          <w:p w:rsidR="005579AF" w:rsidRPr="0074696F" w:rsidRDefault="005579AF" w:rsidP="00CF287A">
            <w:pPr>
              <w:spacing w:after="160" w:line="300" w:lineRule="auto"/>
              <w:jc w:val="center"/>
              <w:cnfStyle w:val="000000100000"/>
              <w:rPr>
                <w:rFonts w:cs="Calibri"/>
                <w:color w:val="000000"/>
              </w:rPr>
            </w:pPr>
            <w:r w:rsidRPr="0074696F">
              <w:rPr>
                <w:rFonts w:cs="Calibri"/>
                <w:color w:val="000000"/>
              </w:rPr>
              <w:t>53,03</w:t>
            </w:r>
          </w:p>
        </w:tc>
      </w:tr>
      <w:tr w:rsidR="005579AF" w:rsidRPr="0074696F" w:rsidTr="005579AF">
        <w:trPr>
          <w:trHeight w:val="316"/>
        </w:trPr>
        <w:tc>
          <w:tcPr>
            <w:cnfStyle w:val="001000000000"/>
            <w:tcW w:w="4048" w:type="pct"/>
          </w:tcPr>
          <w:p w:rsidR="005579AF" w:rsidRPr="0074696F" w:rsidRDefault="005579AF" w:rsidP="00CF287A">
            <w:pPr>
              <w:spacing w:after="160" w:line="300" w:lineRule="auto"/>
              <w:rPr>
                <w:rFonts w:cs="Calibri"/>
              </w:rPr>
            </w:pPr>
            <w:r w:rsidRPr="0074696F">
              <w:rPr>
                <w:rFonts w:cs="Calibri"/>
              </w:rPr>
              <w:t>Özel Eğitim Öğrencilerine yönelik hizmetler</w:t>
            </w:r>
          </w:p>
        </w:tc>
        <w:tc>
          <w:tcPr>
            <w:tcW w:w="952" w:type="pct"/>
          </w:tcPr>
          <w:p w:rsidR="005579AF" w:rsidRPr="0074696F" w:rsidRDefault="005579AF" w:rsidP="00CF287A">
            <w:pPr>
              <w:spacing w:after="160" w:line="300" w:lineRule="auto"/>
              <w:jc w:val="center"/>
              <w:cnfStyle w:val="000000000000"/>
              <w:rPr>
                <w:rFonts w:cs="Calibri"/>
                <w:color w:val="000000"/>
              </w:rPr>
            </w:pPr>
            <w:r w:rsidRPr="0074696F">
              <w:rPr>
                <w:rFonts w:cs="Calibri"/>
                <w:color w:val="000000"/>
              </w:rPr>
              <w:t>23,48</w:t>
            </w:r>
          </w:p>
        </w:tc>
      </w:tr>
      <w:tr w:rsidR="005579AF" w:rsidRPr="0074696F" w:rsidTr="005579AF">
        <w:trPr>
          <w:cnfStyle w:val="000000100000"/>
          <w:trHeight w:val="316"/>
        </w:trPr>
        <w:tc>
          <w:tcPr>
            <w:cnfStyle w:val="001000000000"/>
            <w:tcW w:w="4048" w:type="pct"/>
            <w:shd w:val="clear" w:color="auto" w:fill="FBD4B4" w:themeFill="accent6" w:themeFillTint="66"/>
          </w:tcPr>
          <w:p w:rsidR="005579AF" w:rsidRPr="0074696F" w:rsidRDefault="005579AF" w:rsidP="00CF287A">
            <w:pPr>
              <w:spacing w:after="160" w:line="300" w:lineRule="auto"/>
              <w:rPr>
                <w:rFonts w:cs="Calibri"/>
              </w:rPr>
            </w:pPr>
            <w:r w:rsidRPr="0074696F">
              <w:rPr>
                <w:rFonts w:cs="Calibri"/>
              </w:rPr>
              <w:t>Öğrencilere yönelik kitap okuma faaliyetleri</w:t>
            </w:r>
          </w:p>
        </w:tc>
        <w:tc>
          <w:tcPr>
            <w:tcW w:w="952" w:type="pct"/>
            <w:shd w:val="clear" w:color="auto" w:fill="FBD4B4" w:themeFill="accent6" w:themeFillTint="66"/>
          </w:tcPr>
          <w:p w:rsidR="005579AF" w:rsidRPr="0074696F" w:rsidRDefault="005579AF" w:rsidP="00CF287A">
            <w:pPr>
              <w:spacing w:after="160" w:line="300" w:lineRule="auto"/>
              <w:jc w:val="center"/>
              <w:cnfStyle w:val="000000100000"/>
              <w:rPr>
                <w:rFonts w:cs="Calibri"/>
                <w:color w:val="000000"/>
              </w:rPr>
            </w:pPr>
            <w:r w:rsidRPr="0074696F">
              <w:rPr>
                <w:rFonts w:cs="Calibri"/>
                <w:color w:val="000000"/>
              </w:rPr>
              <w:t>36,74</w:t>
            </w:r>
          </w:p>
        </w:tc>
      </w:tr>
      <w:tr w:rsidR="005579AF" w:rsidRPr="0074696F" w:rsidTr="005579AF">
        <w:trPr>
          <w:trHeight w:val="316"/>
        </w:trPr>
        <w:tc>
          <w:tcPr>
            <w:cnfStyle w:val="001000000000"/>
            <w:tcW w:w="4048" w:type="pct"/>
          </w:tcPr>
          <w:p w:rsidR="005579AF" w:rsidRPr="0074696F" w:rsidRDefault="005579AF" w:rsidP="00CF287A">
            <w:pPr>
              <w:spacing w:after="160" w:line="300" w:lineRule="auto"/>
              <w:rPr>
                <w:rFonts w:cs="Calibri"/>
              </w:rPr>
            </w:pPr>
            <w:r w:rsidRPr="0074696F">
              <w:rPr>
                <w:rFonts w:cs="Calibri"/>
              </w:rPr>
              <w:t>Yenilik ve değişime açıklık</w:t>
            </w:r>
          </w:p>
        </w:tc>
        <w:tc>
          <w:tcPr>
            <w:tcW w:w="952" w:type="pct"/>
          </w:tcPr>
          <w:p w:rsidR="005579AF" w:rsidRPr="0074696F" w:rsidRDefault="005579AF" w:rsidP="00CF287A">
            <w:pPr>
              <w:spacing w:after="160" w:line="300" w:lineRule="auto"/>
              <w:jc w:val="center"/>
              <w:cnfStyle w:val="000000000000"/>
              <w:rPr>
                <w:rFonts w:cs="Calibri"/>
                <w:color w:val="000000"/>
              </w:rPr>
            </w:pPr>
            <w:r w:rsidRPr="0074696F">
              <w:rPr>
                <w:rFonts w:cs="Calibri"/>
                <w:color w:val="000000"/>
              </w:rPr>
              <w:t>35,23</w:t>
            </w:r>
          </w:p>
        </w:tc>
      </w:tr>
    </w:tbl>
    <w:p w:rsidR="006F41BB" w:rsidRPr="006F41BB" w:rsidRDefault="006F41BB" w:rsidP="006F41BB"/>
    <w:p w:rsidR="006F41BB" w:rsidRPr="006F41BB" w:rsidRDefault="006F41BB" w:rsidP="006F41BB">
      <w:pPr>
        <w:sectPr w:rsidR="006F41BB" w:rsidRPr="006F41BB" w:rsidSect="006A69C8">
          <w:pgSz w:w="11910" w:h="16840"/>
          <w:pgMar w:top="1320" w:right="400" w:bottom="1280" w:left="460" w:header="0" w:footer="1097" w:gutter="0"/>
          <w:cols w:space="708"/>
        </w:sectPr>
      </w:pPr>
    </w:p>
    <w:p w:rsidR="00E40018" w:rsidRDefault="00E40018" w:rsidP="00E40018"/>
    <w:p w:rsidR="00E40018" w:rsidRDefault="00E40018" w:rsidP="00E40018"/>
    <w:p w:rsidR="00C61374" w:rsidRDefault="00C61374" w:rsidP="00E40018"/>
    <w:p w:rsidR="00C61374" w:rsidRDefault="00C61374" w:rsidP="00E40018"/>
    <w:p w:rsidR="00E40018" w:rsidRDefault="00E40018" w:rsidP="00E40018"/>
    <w:p w:rsidR="00C61374" w:rsidRPr="00E970D7" w:rsidRDefault="00C61374" w:rsidP="00C61374">
      <w:pPr>
        <w:spacing w:after="80" w:line="300" w:lineRule="auto"/>
        <w:jc w:val="center"/>
        <w:rPr>
          <w:rFonts w:eastAsia="Times New Roman" w:cs="Times New Roman"/>
          <w:b/>
          <w:bCs/>
          <w:sz w:val="24"/>
          <w:szCs w:val="24"/>
        </w:rPr>
      </w:pPr>
      <w:r w:rsidRPr="00E970D7">
        <w:rPr>
          <w:rFonts w:eastAsia="Times New Roman" w:cs="Times New Roman"/>
          <w:b/>
          <w:bCs/>
          <w:sz w:val="24"/>
          <w:szCs w:val="24"/>
        </w:rPr>
        <w:t>Mevlana İlkokulu Müdürlüğü</w:t>
      </w:r>
    </w:p>
    <w:p w:rsidR="00C61374" w:rsidRPr="00E970D7" w:rsidRDefault="00C61374" w:rsidP="00C61374">
      <w:pPr>
        <w:spacing w:after="160" w:line="300" w:lineRule="auto"/>
        <w:jc w:val="center"/>
        <w:rPr>
          <w:rFonts w:eastAsia="Times New Roman" w:cs="Times New Roman"/>
          <w:b/>
          <w:bCs/>
          <w:sz w:val="24"/>
          <w:szCs w:val="24"/>
        </w:rPr>
      </w:pPr>
      <w:r w:rsidRPr="00E970D7">
        <w:rPr>
          <w:rFonts w:eastAsia="Times New Roman" w:cs="Times New Roman"/>
          <w:b/>
          <w:bCs/>
          <w:sz w:val="24"/>
          <w:szCs w:val="24"/>
        </w:rPr>
        <w:t>Stratejik Plan Hazırlama Ekibi</w:t>
      </w:r>
    </w:p>
    <w:p w:rsidR="00C61374" w:rsidRPr="00E970D7" w:rsidRDefault="00C61374" w:rsidP="00C61374">
      <w:pPr>
        <w:spacing w:after="160" w:line="300" w:lineRule="auto"/>
        <w:jc w:val="center"/>
        <w:rPr>
          <w:rFonts w:eastAsia="Times New Roman" w:cs="Times New Roman"/>
          <w:b/>
          <w:bCs/>
          <w:sz w:val="24"/>
          <w:szCs w:val="24"/>
        </w:rPr>
      </w:pPr>
    </w:p>
    <w:p w:rsidR="00C61374" w:rsidRPr="00E970D7" w:rsidRDefault="00C61374" w:rsidP="00C61374">
      <w:pPr>
        <w:spacing w:after="160" w:line="300" w:lineRule="auto"/>
        <w:jc w:val="center"/>
        <w:rPr>
          <w:rFonts w:eastAsia="Times New Roman" w:cs="Times New Roman"/>
          <w:b/>
          <w:bCs/>
          <w:sz w:val="24"/>
          <w:szCs w:val="24"/>
        </w:rPr>
      </w:pPr>
    </w:p>
    <w:tbl>
      <w:tblPr>
        <w:tblW w:w="4239"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5"/>
        <w:gridCol w:w="3370"/>
        <w:gridCol w:w="3370"/>
        <w:gridCol w:w="1796"/>
      </w:tblGrid>
      <w:tr w:rsidR="00A31F65" w:rsidRPr="00E970D7" w:rsidTr="00A31F65">
        <w:trPr>
          <w:trHeight w:hRule="exact" w:val="527"/>
        </w:trPr>
        <w:tc>
          <w:tcPr>
            <w:tcW w:w="531" w:type="pct"/>
          </w:tcPr>
          <w:p w:rsidR="00A31F65" w:rsidRPr="00E970D7" w:rsidRDefault="00A31F65" w:rsidP="00CF287A">
            <w:pPr>
              <w:spacing w:after="160" w:line="300" w:lineRule="auto"/>
              <w:jc w:val="center"/>
              <w:rPr>
                <w:rFonts w:eastAsia="Times New Roman" w:cs="Times New Roman"/>
                <w:b/>
                <w:sz w:val="24"/>
                <w:szCs w:val="24"/>
              </w:rPr>
            </w:pPr>
            <w:r w:rsidRPr="00E970D7">
              <w:rPr>
                <w:rFonts w:eastAsia="Times New Roman" w:cs="Times New Roman"/>
                <w:b/>
                <w:sz w:val="24"/>
                <w:szCs w:val="24"/>
              </w:rPr>
              <w:t>S.No</w:t>
            </w:r>
          </w:p>
        </w:tc>
        <w:tc>
          <w:tcPr>
            <w:tcW w:w="1764" w:type="pct"/>
            <w:vAlign w:val="center"/>
          </w:tcPr>
          <w:p w:rsidR="00A31F65" w:rsidRPr="00E970D7" w:rsidRDefault="00A31F65" w:rsidP="00CF287A">
            <w:pPr>
              <w:spacing w:after="160" w:line="300" w:lineRule="auto"/>
              <w:jc w:val="center"/>
              <w:rPr>
                <w:rFonts w:eastAsia="Times New Roman" w:cs="Times New Roman"/>
                <w:b/>
                <w:sz w:val="24"/>
                <w:szCs w:val="24"/>
              </w:rPr>
            </w:pPr>
            <w:proofErr w:type="spellStart"/>
            <w:r w:rsidRPr="00E970D7">
              <w:rPr>
                <w:rFonts w:eastAsia="Times New Roman" w:cs="Times New Roman"/>
                <w:b/>
                <w:sz w:val="24"/>
                <w:szCs w:val="24"/>
              </w:rPr>
              <w:t>Ünvanı</w:t>
            </w:r>
            <w:proofErr w:type="spellEnd"/>
          </w:p>
        </w:tc>
        <w:tc>
          <w:tcPr>
            <w:tcW w:w="1764" w:type="pct"/>
            <w:vAlign w:val="center"/>
          </w:tcPr>
          <w:p w:rsidR="00A31F65" w:rsidRPr="00E970D7" w:rsidRDefault="00A31F65" w:rsidP="00CF287A">
            <w:pPr>
              <w:spacing w:after="160" w:line="300" w:lineRule="auto"/>
              <w:jc w:val="center"/>
              <w:rPr>
                <w:rFonts w:eastAsia="Times New Roman" w:cs="Times New Roman"/>
                <w:b/>
                <w:sz w:val="24"/>
                <w:szCs w:val="24"/>
              </w:rPr>
            </w:pPr>
            <w:r w:rsidRPr="00E970D7">
              <w:rPr>
                <w:rFonts w:eastAsia="Times New Roman" w:cs="Times New Roman"/>
                <w:b/>
                <w:sz w:val="24"/>
                <w:szCs w:val="24"/>
              </w:rPr>
              <w:t>Adı-Soyadı</w:t>
            </w:r>
          </w:p>
        </w:tc>
        <w:tc>
          <w:tcPr>
            <w:tcW w:w="940" w:type="pct"/>
            <w:vAlign w:val="center"/>
          </w:tcPr>
          <w:p w:rsidR="00A31F65" w:rsidRPr="00E970D7" w:rsidRDefault="00A31F65" w:rsidP="00CF287A">
            <w:pPr>
              <w:spacing w:after="160" w:line="300" w:lineRule="auto"/>
              <w:jc w:val="center"/>
              <w:rPr>
                <w:rFonts w:eastAsia="Times New Roman" w:cs="Times New Roman"/>
                <w:b/>
                <w:sz w:val="24"/>
                <w:szCs w:val="24"/>
              </w:rPr>
            </w:pPr>
            <w:r w:rsidRPr="00E970D7">
              <w:rPr>
                <w:rFonts w:eastAsia="Times New Roman" w:cs="Times New Roman"/>
                <w:b/>
                <w:sz w:val="24"/>
                <w:szCs w:val="24"/>
              </w:rPr>
              <w:t>İmza</w:t>
            </w:r>
          </w:p>
        </w:tc>
      </w:tr>
      <w:tr w:rsidR="00A31F65" w:rsidRPr="00E970D7" w:rsidTr="00A31F65">
        <w:trPr>
          <w:trHeight w:hRule="exact" w:val="769"/>
        </w:trPr>
        <w:tc>
          <w:tcPr>
            <w:tcW w:w="531" w:type="pct"/>
          </w:tcPr>
          <w:p w:rsidR="00A31F65" w:rsidRPr="00E970D7" w:rsidRDefault="00A31F65" w:rsidP="00CF287A">
            <w:pPr>
              <w:spacing w:after="160" w:line="300" w:lineRule="auto"/>
              <w:jc w:val="center"/>
              <w:rPr>
                <w:rFonts w:eastAsia="Times New Roman" w:cs="Times New Roman"/>
                <w:b/>
                <w:sz w:val="24"/>
                <w:szCs w:val="24"/>
              </w:rPr>
            </w:pPr>
            <w:r w:rsidRPr="00E970D7">
              <w:rPr>
                <w:rFonts w:eastAsia="Times New Roman" w:cs="Times New Roman"/>
                <w:b/>
                <w:sz w:val="24"/>
                <w:szCs w:val="24"/>
              </w:rPr>
              <w:t>1</w:t>
            </w:r>
          </w:p>
        </w:tc>
        <w:tc>
          <w:tcPr>
            <w:tcW w:w="1764" w:type="pct"/>
            <w:vAlign w:val="center"/>
          </w:tcPr>
          <w:p w:rsidR="00A31F65" w:rsidRPr="00E970D7" w:rsidRDefault="00A31F65" w:rsidP="00CF287A">
            <w:pPr>
              <w:adjustRightInd w:val="0"/>
              <w:spacing w:after="160" w:line="300" w:lineRule="auto"/>
              <w:jc w:val="center"/>
              <w:rPr>
                <w:rFonts w:eastAsia="Times New Roman" w:cs="Times New Roman"/>
                <w:b/>
                <w:sz w:val="24"/>
                <w:szCs w:val="24"/>
              </w:rPr>
            </w:pPr>
            <w:r w:rsidRPr="00E970D7">
              <w:rPr>
                <w:rFonts w:eastAsia="Times New Roman" w:cs="Times New Roman"/>
                <w:b/>
                <w:sz w:val="24"/>
                <w:szCs w:val="24"/>
              </w:rPr>
              <w:t>MÜDÜR YARDIMCISI</w:t>
            </w:r>
          </w:p>
        </w:tc>
        <w:tc>
          <w:tcPr>
            <w:tcW w:w="1764" w:type="pct"/>
            <w:vAlign w:val="center"/>
          </w:tcPr>
          <w:p w:rsidR="00A31F65" w:rsidRPr="00E970D7" w:rsidRDefault="00A31F65" w:rsidP="00CF287A">
            <w:pPr>
              <w:jc w:val="center"/>
              <w:rPr>
                <w:rFonts w:eastAsia="Times New Roman" w:cs="Times New Roman"/>
                <w:b/>
                <w:sz w:val="24"/>
                <w:szCs w:val="24"/>
              </w:rPr>
            </w:pPr>
            <w:r>
              <w:rPr>
                <w:rFonts w:eastAsia="Times New Roman" w:cs="Times New Roman"/>
                <w:b/>
                <w:sz w:val="24"/>
                <w:szCs w:val="24"/>
              </w:rPr>
              <w:t>Ezgi BOLAT</w:t>
            </w:r>
          </w:p>
        </w:tc>
        <w:tc>
          <w:tcPr>
            <w:tcW w:w="940" w:type="pct"/>
            <w:vAlign w:val="center"/>
          </w:tcPr>
          <w:p w:rsidR="00A31F65" w:rsidRPr="00E970D7" w:rsidRDefault="00A31F65" w:rsidP="00CF287A">
            <w:pPr>
              <w:spacing w:after="160" w:line="300" w:lineRule="auto"/>
              <w:jc w:val="center"/>
              <w:rPr>
                <w:rFonts w:eastAsia="Times New Roman" w:cs="Times New Roman"/>
                <w:b/>
                <w:color w:val="FF0000"/>
                <w:sz w:val="24"/>
                <w:szCs w:val="24"/>
              </w:rPr>
            </w:pPr>
          </w:p>
        </w:tc>
      </w:tr>
      <w:tr w:rsidR="00A31F65" w:rsidRPr="00E970D7" w:rsidTr="00A31F65">
        <w:trPr>
          <w:trHeight w:hRule="exact" w:val="778"/>
        </w:trPr>
        <w:tc>
          <w:tcPr>
            <w:tcW w:w="531" w:type="pct"/>
          </w:tcPr>
          <w:p w:rsidR="00A31F65" w:rsidRPr="00E970D7" w:rsidRDefault="00A31F65" w:rsidP="00CF287A">
            <w:pPr>
              <w:spacing w:after="160" w:line="300" w:lineRule="auto"/>
              <w:jc w:val="center"/>
              <w:rPr>
                <w:rFonts w:eastAsia="Times New Roman" w:cs="Times New Roman"/>
                <w:b/>
                <w:sz w:val="24"/>
                <w:szCs w:val="24"/>
              </w:rPr>
            </w:pPr>
            <w:r>
              <w:rPr>
                <w:rFonts w:eastAsia="Times New Roman" w:cs="Times New Roman"/>
                <w:b/>
                <w:sz w:val="24"/>
                <w:szCs w:val="24"/>
              </w:rPr>
              <w:t xml:space="preserve"> </w:t>
            </w:r>
            <w:r w:rsidRPr="00E970D7">
              <w:rPr>
                <w:rFonts w:eastAsia="Times New Roman" w:cs="Times New Roman"/>
                <w:b/>
                <w:sz w:val="24"/>
                <w:szCs w:val="24"/>
              </w:rPr>
              <w:t>2</w:t>
            </w:r>
          </w:p>
        </w:tc>
        <w:tc>
          <w:tcPr>
            <w:tcW w:w="1764" w:type="pct"/>
            <w:vAlign w:val="center"/>
          </w:tcPr>
          <w:p w:rsidR="00A31F65" w:rsidRPr="00E970D7" w:rsidRDefault="00A31F65" w:rsidP="00CF287A">
            <w:pPr>
              <w:adjustRightInd w:val="0"/>
              <w:spacing w:after="160" w:line="300" w:lineRule="auto"/>
              <w:jc w:val="center"/>
              <w:rPr>
                <w:rFonts w:eastAsia="Times New Roman" w:cs="Times New Roman"/>
                <w:b/>
                <w:sz w:val="24"/>
                <w:szCs w:val="24"/>
              </w:rPr>
            </w:pPr>
            <w:r w:rsidRPr="00E970D7">
              <w:rPr>
                <w:rFonts w:eastAsia="Times New Roman" w:cs="Times New Roman"/>
                <w:b/>
                <w:sz w:val="24"/>
                <w:szCs w:val="24"/>
              </w:rPr>
              <w:t>SINIF ÖĞRETMENİ</w:t>
            </w:r>
          </w:p>
        </w:tc>
        <w:tc>
          <w:tcPr>
            <w:tcW w:w="1764" w:type="pct"/>
            <w:vAlign w:val="center"/>
          </w:tcPr>
          <w:p w:rsidR="00A31F65" w:rsidRPr="00E970D7" w:rsidRDefault="00A31F65" w:rsidP="00CF287A">
            <w:pPr>
              <w:spacing w:after="160" w:line="300" w:lineRule="auto"/>
              <w:jc w:val="center"/>
              <w:rPr>
                <w:rFonts w:eastAsia="Times New Roman" w:cs="Times New Roman"/>
                <w:b/>
                <w:sz w:val="24"/>
                <w:szCs w:val="24"/>
              </w:rPr>
            </w:pPr>
            <w:r>
              <w:rPr>
                <w:rFonts w:eastAsia="Times New Roman" w:cs="Times New Roman"/>
                <w:b/>
                <w:sz w:val="24"/>
                <w:szCs w:val="24"/>
              </w:rPr>
              <w:t>Turgut AYDEMİR</w:t>
            </w:r>
          </w:p>
        </w:tc>
        <w:tc>
          <w:tcPr>
            <w:tcW w:w="940" w:type="pct"/>
            <w:vAlign w:val="center"/>
          </w:tcPr>
          <w:p w:rsidR="00A31F65" w:rsidRPr="00E970D7" w:rsidRDefault="00A31F65" w:rsidP="00CF287A">
            <w:pPr>
              <w:spacing w:after="160" w:line="300" w:lineRule="auto"/>
              <w:jc w:val="center"/>
              <w:rPr>
                <w:rFonts w:eastAsia="Times New Roman" w:cs="Times New Roman"/>
                <w:b/>
                <w:sz w:val="24"/>
                <w:szCs w:val="24"/>
              </w:rPr>
            </w:pPr>
          </w:p>
        </w:tc>
      </w:tr>
      <w:tr w:rsidR="00A31F65" w:rsidRPr="00E970D7" w:rsidTr="00A31F65">
        <w:trPr>
          <w:trHeight w:hRule="exact" w:val="766"/>
        </w:trPr>
        <w:tc>
          <w:tcPr>
            <w:tcW w:w="531" w:type="pct"/>
          </w:tcPr>
          <w:p w:rsidR="00A31F65" w:rsidRPr="00E970D7" w:rsidRDefault="00A31F65" w:rsidP="00CF287A">
            <w:pPr>
              <w:spacing w:after="160" w:line="300" w:lineRule="auto"/>
              <w:jc w:val="center"/>
              <w:rPr>
                <w:rFonts w:eastAsia="Times New Roman" w:cs="Times New Roman"/>
                <w:b/>
                <w:sz w:val="24"/>
                <w:szCs w:val="24"/>
              </w:rPr>
            </w:pPr>
            <w:r w:rsidRPr="00E970D7">
              <w:rPr>
                <w:rFonts w:eastAsia="Times New Roman" w:cs="Times New Roman"/>
                <w:b/>
                <w:sz w:val="24"/>
                <w:szCs w:val="24"/>
              </w:rPr>
              <w:t>3</w:t>
            </w:r>
          </w:p>
        </w:tc>
        <w:tc>
          <w:tcPr>
            <w:tcW w:w="1764" w:type="pct"/>
            <w:vAlign w:val="center"/>
          </w:tcPr>
          <w:p w:rsidR="00A31F65" w:rsidRPr="00E970D7" w:rsidRDefault="00A31F65" w:rsidP="00CF287A">
            <w:pPr>
              <w:adjustRightInd w:val="0"/>
              <w:spacing w:after="160" w:line="300" w:lineRule="auto"/>
              <w:jc w:val="center"/>
              <w:rPr>
                <w:rFonts w:eastAsia="Times New Roman" w:cs="Times New Roman"/>
                <w:b/>
                <w:sz w:val="24"/>
                <w:szCs w:val="24"/>
              </w:rPr>
            </w:pPr>
            <w:r w:rsidRPr="00E970D7">
              <w:rPr>
                <w:rFonts w:eastAsia="Times New Roman" w:cs="Times New Roman"/>
                <w:b/>
                <w:sz w:val="24"/>
                <w:szCs w:val="24"/>
              </w:rPr>
              <w:t>SINIF ÖĞRETMENİ</w:t>
            </w:r>
          </w:p>
        </w:tc>
        <w:tc>
          <w:tcPr>
            <w:tcW w:w="1764" w:type="pct"/>
            <w:vAlign w:val="center"/>
          </w:tcPr>
          <w:p w:rsidR="00A31F65" w:rsidRPr="00E970D7" w:rsidRDefault="00A31F65" w:rsidP="00CF287A">
            <w:pPr>
              <w:spacing w:after="160" w:line="300" w:lineRule="auto"/>
              <w:jc w:val="center"/>
              <w:rPr>
                <w:rFonts w:eastAsia="Times New Roman" w:cs="Times New Roman"/>
                <w:b/>
                <w:sz w:val="24"/>
                <w:szCs w:val="24"/>
              </w:rPr>
            </w:pPr>
            <w:r>
              <w:rPr>
                <w:rFonts w:eastAsia="Times New Roman" w:cs="Times New Roman"/>
                <w:b/>
                <w:sz w:val="24"/>
                <w:szCs w:val="24"/>
              </w:rPr>
              <w:t>Buket AYDEMİR</w:t>
            </w:r>
          </w:p>
        </w:tc>
        <w:tc>
          <w:tcPr>
            <w:tcW w:w="940" w:type="pct"/>
            <w:vAlign w:val="center"/>
          </w:tcPr>
          <w:p w:rsidR="00A31F65" w:rsidRPr="00E970D7" w:rsidRDefault="00A31F65" w:rsidP="00CF287A">
            <w:pPr>
              <w:spacing w:after="160" w:line="300" w:lineRule="auto"/>
              <w:jc w:val="center"/>
              <w:rPr>
                <w:rFonts w:eastAsia="Times New Roman" w:cs="Times New Roman"/>
                <w:b/>
                <w:sz w:val="24"/>
                <w:szCs w:val="24"/>
              </w:rPr>
            </w:pPr>
          </w:p>
        </w:tc>
      </w:tr>
      <w:tr w:rsidR="00A31F65" w:rsidRPr="00E970D7" w:rsidTr="00A31F65">
        <w:trPr>
          <w:trHeight w:hRule="exact" w:val="452"/>
        </w:trPr>
        <w:tc>
          <w:tcPr>
            <w:tcW w:w="531" w:type="pct"/>
          </w:tcPr>
          <w:p w:rsidR="00A31F65" w:rsidRPr="00E970D7" w:rsidRDefault="00A31F65" w:rsidP="00CF287A">
            <w:pPr>
              <w:spacing w:after="160" w:line="300" w:lineRule="auto"/>
              <w:jc w:val="center"/>
              <w:rPr>
                <w:rFonts w:eastAsia="Times New Roman" w:cs="Times New Roman"/>
                <w:b/>
                <w:sz w:val="24"/>
                <w:szCs w:val="24"/>
              </w:rPr>
            </w:pPr>
            <w:r w:rsidRPr="00E970D7">
              <w:rPr>
                <w:rFonts w:eastAsia="Times New Roman" w:cs="Times New Roman"/>
                <w:b/>
                <w:sz w:val="24"/>
                <w:szCs w:val="24"/>
              </w:rPr>
              <w:t>4</w:t>
            </w:r>
          </w:p>
        </w:tc>
        <w:tc>
          <w:tcPr>
            <w:tcW w:w="1764" w:type="pct"/>
            <w:vAlign w:val="center"/>
          </w:tcPr>
          <w:p w:rsidR="00A31F65" w:rsidRPr="00E970D7" w:rsidRDefault="00A31F65" w:rsidP="00CF287A">
            <w:pPr>
              <w:adjustRightInd w:val="0"/>
              <w:spacing w:after="160" w:line="300" w:lineRule="auto"/>
              <w:jc w:val="center"/>
              <w:rPr>
                <w:rFonts w:eastAsia="Times New Roman" w:cs="Times New Roman"/>
                <w:b/>
                <w:sz w:val="24"/>
                <w:szCs w:val="24"/>
              </w:rPr>
            </w:pPr>
            <w:r w:rsidRPr="00E970D7">
              <w:rPr>
                <w:rFonts w:eastAsia="Times New Roman" w:cs="Times New Roman"/>
                <w:b/>
                <w:sz w:val="24"/>
                <w:szCs w:val="24"/>
              </w:rPr>
              <w:t>SINIF ÖĞRETMENİ</w:t>
            </w:r>
          </w:p>
        </w:tc>
        <w:tc>
          <w:tcPr>
            <w:tcW w:w="1764" w:type="pct"/>
            <w:vAlign w:val="center"/>
          </w:tcPr>
          <w:p w:rsidR="00A31F65" w:rsidRPr="00E970D7" w:rsidRDefault="00A31F65" w:rsidP="00CF287A">
            <w:pPr>
              <w:spacing w:after="160" w:line="300" w:lineRule="auto"/>
              <w:jc w:val="center"/>
              <w:rPr>
                <w:rFonts w:eastAsia="Times New Roman" w:cs="Times New Roman"/>
                <w:b/>
                <w:sz w:val="24"/>
                <w:szCs w:val="24"/>
              </w:rPr>
            </w:pPr>
            <w:r>
              <w:rPr>
                <w:rFonts w:eastAsia="Times New Roman" w:cs="Times New Roman"/>
                <w:b/>
                <w:sz w:val="24"/>
                <w:szCs w:val="24"/>
              </w:rPr>
              <w:t>Havva ŞAHİN</w:t>
            </w:r>
          </w:p>
        </w:tc>
        <w:tc>
          <w:tcPr>
            <w:tcW w:w="940" w:type="pct"/>
            <w:vAlign w:val="center"/>
          </w:tcPr>
          <w:p w:rsidR="00A31F65" w:rsidRPr="00E970D7" w:rsidRDefault="00A31F65" w:rsidP="00CF287A">
            <w:pPr>
              <w:spacing w:after="160" w:line="300" w:lineRule="auto"/>
              <w:jc w:val="center"/>
              <w:rPr>
                <w:rFonts w:eastAsia="Times New Roman" w:cs="Times New Roman"/>
                <w:b/>
                <w:sz w:val="24"/>
                <w:szCs w:val="24"/>
              </w:rPr>
            </w:pPr>
          </w:p>
        </w:tc>
      </w:tr>
    </w:tbl>
    <w:p w:rsidR="00C61374" w:rsidRPr="00E970D7" w:rsidRDefault="00C61374" w:rsidP="00C61374">
      <w:pPr>
        <w:spacing w:after="160" w:line="300" w:lineRule="auto"/>
        <w:jc w:val="center"/>
        <w:rPr>
          <w:rFonts w:eastAsia="Times New Roman" w:cs="Times New Roman"/>
          <w:b/>
          <w:sz w:val="24"/>
          <w:szCs w:val="24"/>
        </w:rPr>
      </w:pPr>
    </w:p>
    <w:p w:rsidR="00C61374" w:rsidRPr="00E970D7" w:rsidRDefault="00C61374" w:rsidP="00C61374">
      <w:pPr>
        <w:spacing w:after="160" w:line="300" w:lineRule="auto"/>
        <w:jc w:val="center"/>
        <w:rPr>
          <w:rFonts w:eastAsia="Times New Roman" w:cs="Times New Roman"/>
          <w:b/>
          <w:sz w:val="24"/>
          <w:szCs w:val="24"/>
        </w:rPr>
      </w:pPr>
    </w:p>
    <w:p w:rsidR="00C61374" w:rsidRDefault="00C61374" w:rsidP="00C61374">
      <w:pPr>
        <w:spacing w:after="160" w:line="300" w:lineRule="auto"/>
        <w:jc w:val="center"/>
        <w:rPr>
          <w:rFonts w:eastAsia="Times New Roman" w:cs="Times New Roman"/>
          <w:b/>
          <w:sz w:val="24"/>
          <w:szCs w:val="24"/>
        </w:rPr>
      </w:pPr>
    </w:p>
    <w:p w:rsidR="00A31F65" w:rsidRPr="00E970D7" w:rsidRDefault="00A31F65" w:rsidP="00C61374">
      <w:pPr>
        <w:spacing w:after="160" w:line="300" w:lineRule="auto"/>
        <w:jc w:val="center"/>
        <w:rPr>
          <w:rFonts w:eastAsia="Times New Roman" w:cs="Times New Roman"/>
          <w:b/>
          <w:sz w:val="24"/>
          <w:szCs w:val="24"/>
        </w:rPr>
      </w:pPr>
    </w:p>
    <w:p w:rsidR="00C61374" w:rsidRPr="00E970D7" w:rsidRDefault="00C61374" w:rsidP="00C61374">
      <w:pPr>
        <w:spacing w:after="160" w:line="300" w:lineRule="auto"/>
        <w:jc w:val="center"/>
        <w:rPr>
          <w:rFonts w:eastAsia="Times New Roman" w:cs="Times New Roman"/>
          <w:b/>
          <w:sz w:val="24"/>
          <w:szCs w:val="24"/>
        </w:rPr>
      </w:pPr>
      <w:proofErr w:type="spellStart"/>
      <w:r w:rsidRPr="00E970D7">
        <w:rPr>
          <w:rFonts w:eastAsia="Times New Roman" w:cs="Times New Roman"/>
          <w:b/>
          <w:sz w:val="24"/>
          <w:szCs w:val="24"/>
        </w:rPr>
        <w:t>Mulla</w:t>
      </w:r>
      <w:proofErr w:type="spellEnd"/>
      <w:r w:rsidRPr="00E970D7">
        <w:rPr>
          <w:rFonts w:eastAsia="Times New Roman" w:cs="Times New Roman"/>
          <w:b/>
          <w:sz w:val="24"/>
          <w:szCs w:val="24"/>
        </w:rPr>
        <w:t xml:space="preserve"> ALTAN</w:t>
      </w:r>
    </w:p>
    <w:p w:rsidR="0084308F" w:rsidRDefault="00C61374" w:rsidP="001679E8">
      <w:pPr>
        <w:spacing w:after="160" w:line="300" w:lineRule="auto"/>
        <w:jc w:val="center"/>
      </w:pPr>
      <w:r w:rsidRPr="00E970D7">
        <w:rPr>
          <w:rFonts w:eastAsia="Times New Roman" w:cs="Times New Roman"/>
          <w:b/>
          <w:sz w:val="24"/>
          <w:szCs w:val="24"/>
        </w:rPr>
        <w:t>Okul Müdürü</w:t>
      </w:r>
    </w:p>
    <w:p w:rsidR="0084308F" w:rsidRPr="0084308F" w:rsidRDefault="0084308F" w:rsidP="0084308F"/>
    <w:p w:rsidR="0084308F" w:rsidRPr="0084308F" w:rsidRDefault="0084308F" w:rsidP="0084308F"/>
    <w:p w:rsidR="0084308F" w:rsidRPr="0084308F" w:rsidRDefault="0084308F" w:rsidP="0084308F"/>
    <w:p w:rsidR="0084308F" w:rsidRPr="0084308F" w:rsidRDefault="0084308F" w:rsidP="0084308F"/>
    <w:p w:rsidR="0084308F" w:rsidRPr="0084308F" w:rsidRDefault="0084308F" w:rsidP="0084308F"/>
    <w:p w:rsidR="0084308F" w:rsidRPr="0084308F" w:rsidRDefault="0084308F" w:rsidP="0084308F"/>
    <w:p w:rsidR="0084308F" w:rsidRPr="0084308F" w:rsidRDefault="0084308F" w:rsidP="0084308F"/>
    <w:p w:rsidR="0084308F" w:rsidRDefault="0084308F" w:rsidP="0084308F"/>
    <w:p w:rsidR="0004451C" w:rsidRDefault="0084308F" w:rsidP="0084308F">
      <w:pPr>
        <w:tabs>
          <w:tab w:val="left" w:pos="1907"/>
        </w:tabs>
      </w:pPr>
      <w:r>
        <w:tab/>
      </w:r>
    </w:p>
    <w:p w:rsidR="0084308F" w:rsidRDefault="0084308F" w:rsidP="0084308F">
      <w:pPr>
        <w:tabs>
          <w:tab w:val="left" w:pos="1907"/>
        </w:tabs>
      </w:pPr>
    </w:p>
    <w:p w:rsidR="0084308F" w:rsidRPr="0084308F" w:rsidRDefault="0084308F" w:rsidP="0084308F">
      <w:pPr>
        <w:tabs>
          <w:tab w:val="left" w:pos="1907"/>
        </w:tabs>
      </w:pPr>
    </w:p>
    <w:sectPr w:rsidR="0084308F" w:rsidRPr="0084308F" w:rsidSect="006A69C8">
      <w:footerReference w:type="default" r:id="rId16"/>
      <w:pgSz w:w="11910" w:h="16840"/>
      <w:pgMar w:top="1320" w:right="400" w:bottom="1280" w:left="460" w:header="0" w:footer="109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D94" w:rsidRDefault="004A1D94">
      <w:r>
        <w:separator/>
      </w:r>
    </w:p>
  </w:endnote>
  <w:endnote w:type="continuationSeparator" w:id="0">
    <w:p w:rsidR="004A1D94" w:rsidRDefault="004A1D9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87A" w:rsidRDefault="00CF287A">
    <w:pPr>
      <w:pStyle w:val="GvdeMetni"/>
      <w:spacing w:line="14" w:lineRule="auto"/>
      <w:rPr>
        <w:sz w:val="20"/>
      </w:rPr>
    </w:pPr>
    <w:r w:rsidRPr="00084681">
      <w:rPr>
        <w:noProof/>
      </w:rPr>
      <w:pict>
        <v:shapetype id="_x0000_t202" coordsize="21600,21600" o:spt="202" path="m,l,21600r21600,l21600,xe">
          <v:stroke joinstyle="miter"/>
          <v:path gradientshapeok="t" o:connecttype="rect"/>
        </v:shapetype>
        <v:shape id="Textbox 2" o:spid="_x0000_s2049" type="#_x0000_t202" style="position:absolute;margin-left:288.6pt;margin-top:776.1pt;width:19pt;height:16.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xL4kwEAABoDAAAOAAAAZHJzL2Uyb0RvYy54bWysUsFuEzEQvSP1HyzfG29SimCVTQWtQEgV&#10;VCp8gOO1syvWHjPjZDd/z9jdJAhuiIs99ozfvPfG67vJD+JgkXoIjVwuKilsMND2YdfI798+Xr+V&#10;gpIOrR4g2EYeLcm7zdWr9Rhru4IOhtaiYJBA9Rgb2aUUa6XIdNZrWkC0gZMO0OvER9ypFvXI6H5Q&#10;q6p6o0bANiIYS8S3Dy9JuSn4zlmTvjpHNomhkcwtlRXLus2r2qx1vUMdu97MNPQ/sPC6D9z0DPWg&#10;kxZ77P+C8r1BIHBpYcArcK43tmhgNcvqDzXPnY62aGFzKJ5tov8Ha74cnuMTijR9gIkHWERQfATz&#10;g9gbNUaq55rsKdXE1Vno5NDnnSUIfsjeHs9+2ikJw5er18ubijOGU6vq3e1t8VtdHkek9MmCFzlo&#10;JPK4CgF9eKSU2+v6VDJzeWmfiaRpO3FJDrfQHlnDyGNsJP3ca7RSDJ8D+5RnfgrwFGxPAabhHsrP&#10;yFICvN8ncH3pfMGdO/MACqH5s+QJ/34uVZcvvfkFAAD//wMAUEsDBBQABgAIAAAAIQAj0PQY3wAA&#10;AA0BAAAPAAAAZHJzL2Rvd25yZXYueG1sTI9BT4NAEIXvJv6HzTTxZpeSQCtlaRqjJxMjxYPHBaaw&#10;KTuL7LbFf+/0pLc3817efJPvZjuIC07eOFKwWkYgkBrXGuoUfFavjxsQPmhq9eAIFfygh11xf5fr&#10;rHVXKvFyCJ3gEvKZVtCHMGZS+qZHq/3SjUjsHd1kdeBx6mQ76SuX20HGUZRKqw3xhV6P+Nxjczqc&#10;rYL9F5Uv5vu9/iiPpamqp4je0pNSD4t5vwURcA5/YbjhMzoUzFS7M7VeDAqS9TrmKBtJErPiSLpK&#10;WNS31YaVLHL5/4viFwAA//8DAFBLAQItABQABgAIAAAAIQC2gziS/gAAAOEBAAATAAAAAAAAAAAA&#10;AAAAAAAAAABbQ29udGVudF9UeXBlc10ueG1sUEsBAi0AFAAGAAgAAAAhADj9If/WAAAAlAEAAAsA&#10;AAAAAAAAAAAAAAAALwEAAF9yZWxzLy5yZWxzUEsBAi0AFAAGAAgAAAAhACfjEviTAQAAGgMAAA4A&#10;AAAAAAAAAAAAAAAALgIAAGRycy9lMm9Eb2MueG1sUEsBAi0AFAAGAAgAAAAhACPQ9BjfAAAADQEA&#10;AA8AAAAAAAAAAAAAAAAA7QMAAGRycy9kb3ducmV2LnhtbFBLBQYAAAAABAAEAPMAAAD5BAAAAAA=&#10;" filled="f" stroked="f">
          <v:textbox inset="0,0,0,0">
            <w:txbxContent>
              <w:p w:rsidR="00CF287A" w:rsidRDefault="00CF287A">
                <w:pPr>
                  <w:pStyle w:val="GvdeMetni"/>
                  <w:spacing w:line="329" w:lineRule="exact"/>
                  <w:ind w:left="60"/>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677FA8">
                  <w:rPr>
                    <w:rFonts w:ascii="Book Antiqua"/>
                    <w:noProof/>
                    <w:spacing w:val="-5"/>
                  </w:rPr>
                  <w:t>7</w:t>
                </w:r>
                <w:r>
                  <w:rPr>
                    <w:rFonts w:ascii="Book Antiqua"/>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87A" w:rsidRDefault="00CF287A">
    <w:pPr>
      <w:pStyle w:val="GvdeMetni"/>
      <w:spacing w:line="14" w:lineRule="auto"/>
      <w:rPr>
        <w:sz w:val="2"/>
      </w:rPr>
    </w:pPr>
    <w:r>
      <w:rPr>
        <w:sz w:val="2"/>
      </w:rPr>
      <w:t>58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D94" w:rsidRDefault="004A1D94">
      <w:r>
        <w:separator/>
      </w:r>
    </w:p>
  </w:footnote>
  <w:footnote w:type="continuationSeparator" w:id="0">
    <w:p w:rsidR="004A1D94" w:rsidRDefault="004A1D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3.75pt;height:9pt" o:bullet="t">
        <v:imagedata r:id="rId1" o:title="clip_image001"/>
      </v:shape>
    </w:pict>
  </w:numPicBullet>
  <w:abstractNum w:abstractNumId="0">
    <w:nsid w:val="06E66389"/>
    <w:multiLevelType w:val="hybridMultilevel"/>
    <w:tmpl w:val="B4968162"/>
    <w:lvl w:ilvl="0" w:tplc="2C726DD2">
      <w:numFmt w:val="bullet"/>
      <w:lvlText w:val=""/>
      <w:lvlJc w:val="left"/>
      <w:pPr>
        <w:ind w:left="596" w:hanging="251"/>
      </w:pPr>
      <w:rPr>
        <w:rFonts w:ascii="Wingdings" w:eastAsia="Wingdings" w:hAnsi="Wingdings" w:cs="Wingdings" w:hint="default"/>
        <w:w w:val="101"/>
        <w:sz w:val="17"/>
        <w:szCs w:val="17"/>
        <w:lang w:val="tr-TR" w:eastAsia="en-US" w:bidi="ar-SA"/>
      </w:rPr>
    </w:lvl>
    <w:lvl w:ilvl="1" w:tplc="83305B90">
      <w:numFmt w:val="bullet"/>
      <w:lvlText w:val="•"/>
      <w:lvlJc w:val="left"/>
      <w:pPr>
        <w:ind w:left="1157" w:hanging="251"/>
      </w:pPr>
      <w:rPr>
        <w:rFonts w:hint="default"/>
        <w:lang w:val="tr-TR" w:eastAsia="en-US" w:bidi="ar-SA"/>
      </w:rPr>
    </w:lvl>
    <w:lvl w:ilvl="2" w:tplc="1CB25594">
      <w:numFmt w:val="bullet"/>
      <w:lvlText w:val="•"/>
      <w:lvlJc w:val="left"/>
      <w:pPr>
        <w:ind w:left="1715" w:hanging="251"/>
      </w:pPr>
      <w:rPr>
        <w:rFonts w:hint="default"/>
        <w:lang w:val="tr-TR" w:eastAsia="en-US" w:bidi="ar-SA"/>
      </w:rPr>
    </w:lvl>
    <w:lvl w:ilvl="3" w:tplc="74AC7630">
      <w:numFmt w:val="bullet"/>
      <w:lvlText w:val="•"/>
      <w:lvlJc w:val="left"/>
      <w:pPr>
        <w:ind w:left="2272" w:hanging="251"/>
      </w:pPr>
      <w:rPr>
        <w:rFonts w:hint="default"/>
        <w:lang w:val="tr-TR" w:eastAsia="en-US" w:bidi="ar-SA"/>
      </w:rPr>
    </w:lvl>
    <w:lvl w:ilvl="4" w:tplc="8E2CB0A8">
      <w:numFmt w:val="bullet"/>
      <w:lvlText w:val="•"/>
      <w:lvlJc w:val="left"/>
      <w:pPr>
        <w:ind w:left="2830" w:hanging="251"/>
      </w:pPr>
      <w:rPr>
        <w:rFonts w:hint="default"/>
        <w:lang w:val="tr-TR" w:eastAsia="en-US" w:bidi="ar-SA"/>
      </w:rPr>
    </w:lvl>
    <w:lvl w:ilvl="5" w:tplc="D4881F98">
      <w:numFmt w:val="bullet"/>
      <w:lvlText w:val="•"/>
      <w:lvlJc w:val="left"/>
      <w:pPr>
        <w:ind w:left="3388" w:hanging="251"/>
      </w:pPr>
      <w:rPr>
        <w:rFonts w:hint="default"/>
        <w:lang w:val="tr-TR" w:eastAsia="en-US" w:bidi="ar-SA"/>
      </w:rPr>
    </w:lvl>
    <w:lvl w:ilvl="6" w:tplc="952A1960">
      <w:numFmt w:val="bullet"/>
      <w:lvlText w:val="•"/>
      <w:lvlJc w:val="left"/>
      <w:pPr>
        <w:ind w:left="3945" w:hanging="251"/>
      </w:pPr>
      <w:rPr>
        <w:rFonts w:hint="default"/>
        <w:lang w:val="tr-TR" w:eastAsia="en-US" w:bidi="ar-SA"/>
      </w:rPr>
    </w:lvl>
    <w:lvl w:ilvl="7" w:tplc="D4704A84">
      <w:numFmt w:val="bullet"/>
      <w:lvlText w:val="•"/>
      <w:lvlJc w:val="left"/>
      <w:pPr>
        <w:ind w:left="4503" w:hanging="251"/>
      </w:pPr>
      <w:rPr>
        <w:rFonts w:hint="default"/>
        <w:lang w:val="tr-TR" w:eastAsia="en-US" w:bidi="ar-SA"/>
      </w:rPr>
    </w:lvl>
    <w:lvl w:ilvl="8" w:tplc="0A34A6F4">
      <w:numFmt w:val="bullet"/>
      <w:lvlText w:val="•"/>
      <w:lvlJc w:val="left"/>
      <w:pPr>
        <w:ind w:left="5060" w:hanging="251"/>
      </w:pPr>
      <w:rPr>
        <w:rFonts w:hint="default"/>
        <w:lang w:val="tr-TR" w:eastAsia="en-US" w:bidi="ar-SA"/>
      </w:rPr>
    </w:lvl>
  </w:abstractNum>
  <w:abstractNum w:abstractNumId="1">
    <w:nsid w:val="09582A44"/>
    <w:multiLevelType w:val="hybridMultilevel"/>
    <w:tmpl w:val="79F400D6"/>
    <w:lvl w:ilvl="0" w:tplc="94A4F1FE">
      <w:numFmt w:val="bullet"/>
      <w:lvlText w:val=""/>
      <w:lvlJc w:val="left"/>
      <w:pPr>
        <w:ind w:left="595" w:hanging="251"/>
      </w:pPr>
      <w:rPr>
        <w:rFonts w:ascii="Wingdings" w:eastAsia="Wingdings" w:hAnsi="Wingdings" w:cs="Wingdings" w:hint="default"/>
        <w:w w:val="101"/>
        <w:sz w:val="17"/>
        <w:szCs w:val="17"/>
        <w:lang w:val="tr-TR" w:eastAsia="en-US" w:bidi="ar-SA"/>
      </w:rPr>
    </w:lvl>
    <w:lvl w:ilvl="1" w:tplc="25A2332C">
      <w:numFmt w:val="bullet"/>
      <w:lvlText w:val="•"/>
      <w:lvlJc w:val="left"/>
      <w:pPr>
        <w:ind w:left="1112" w:hanging="251"/>
      </w:pPr>
      <w:rPr>
        <w:rFonts w:hint="default"/>
        <w:lang w:val="tr-TR" w:eastAsia="en-US" w:bidi="ar-SA"/>
      </w:rPr>
    </w:lvl>
    <w:lvl w:ilvl="2" w:tplc="9C20E322">
      <w:numFmt w:val="bullet"/>
      <w:lvlText w:val="•"/>
      <w:lvlJc w:val="left"/>
      <w:pPr>
        <w:ind w:left="1624" w:hanging="251"/>
      </w:pPr>
      <w:rPr>
        <w:rFonts w:hint="default"/>
        <w:lang w:val="tr-TR" w:eastAsia="en-US" w:bidi="ar-SA"/>
      </w:rPr>
    </w:lvl>
    <w:lvl w:ilvl="3" w:tplc="3D3464AE">
      <w:numFmt w:val="bullet"/>
      <w:lvlText w:val="•"/>
      <w:lvlJc w:val="left"/>
      <w:pPr>
        <w:ind w:left="2136" w:hanging="251"/>
      </w:pPr>
      <w:rPr>
        <w:rFonts w:hint="default"/>
        <w:lang w:val="tr-TR" w:eastAsia="en-US" w:bidi="ar-SA"/>
      </w:rPr>
    </w:lvl>
    <w:lvl w:ilvl="4" w:tplc="CC36D3A8">
      <w:numFmt w:val="bullet"/>
      <w:lvlText w:val="•"/>
      <w:lvlJc w:val="left"/>
      <w:pPr>
        <w:ind w:left="2648" w:hanging="251"/>
      </w:pPr>
      <w:rPr>
        <w:rFonts w:hint="default"/>
        <w:lang w:val="tr-TR" w:eastAsia="en-US" w:bidi="ar-SA"/>
      </w:rPr>
    </w:lvl>
    <w:lvl w:ilvl="5" w:tplc="668EEE6E">
      <w:numFmt w:val="bullet"/>
      <w:lvlText w:val="•"/>
      <w:lvlJc w:val="left"/>
      <w:pPr>
        <w:ind w:left="3160" w:hanging="251"/>
      </w:pPr>
      <w:rPr>
        <w:rFonts w:hint="default"/>
        <w:lang w:val="tr-TR" w:eastAsia="en-US" w:bidi="ar-SA"/>
      </w:rPr>
    </w:lvl>
    <w:lvl w:ilvl="6" w:tplc="ADB2F570">
      <w:numFmt w:val="bullet"/>
      <w:lvlText w:val="•"/>
      <w:lvlJc w:val="left"/>
      <w:pPr>
        <w:ind w:left="3672" w:hanging="251"/>
      </w:pPr>
      <w:rPr>
        <w:rFonts w:hint="default"/>
        <w:lang w:val="tr-TR" w:eastAsia="en-US" w:bidi="ar-SA"/>
      </w:rPr>
    </w:lvl>
    <w:lvl w:ilvl="7" w:tplc="8932B0D4">
      <w:numFmt w:val="bullet"/>
      <w:lvlText w:val="•"/>
      <w:lvlJc w:val="left"/>
      <w:pPr>
        <w:ind w:left="4184" w:hanging="251"/>
      </w:pPr>
      <w:rPr>
        <w:rFonts w:hint="default"/>
        <w:lang w:val="tr-TR" w:eastAsia="en-US" w:bidi="ar-SA"/>
      </w:rPr>
    </w:lvl>
    <w:lvl w:ilvl="8" w:tplc="6C38F76C">
      <w:numFmt w:val="bullet"/>
      <w:lvlText w:val="•"/>
      <w:lvlJc w:val="left"/>
      <w:pPr>
        <w:ind w:left="4696" w:hanging="251"/>
      </w:pPr>
      <w:rPr>
        <w:rFonts w:hint="default"/>
        <w:lang w:val="tr-TR" w:eastAsia="en-US" w:bidi="ar-SA"/>
      </w:rPr>
    </w:lvl>
  </w:abstractNum>
  <w:abstractNum w:abstractNumId="2">
    <w:nsid w:val="0F7B1520"/>
    <w:multiLevelType w:val="hybridMultilevel"/>
    <w:tmpl w:val="47727808"/>
    <w:lvl w:ilvl="0" w:tplc="6F2C654A">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
    <w:nsid w:val="10704C3D"/>
    <w:multiLevelType w:val="hybridMultilevel"/>
    <w:tmpl w:val="351491C8"/>
    <w:lvl w:ilvl="0" w:tplc="94A4F1FE">
      <w:numFmt w:val="bullet"/>
      <w:lvlText w:val=""/>
      <w:lvlJc w:val="left"/>
      <w:pPr>
        <w:ind w:left="720" w:hanging="360"/>
      </w:pPr>
      <w:rPr>
        <w:rFonts w:ascii="Wingdings" w:eastAsia="Wingdings" w:hAnsi="Wingdings" w:cs="Wingdings" w:hint="default"/>
        <w:w w:val="101"/>
        <w:sz w:val="17"/>
        <w:szCs w:val="17"/>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4BB74DE"/>
    <w:multiLevelType w:val="hybridMultilevel"/>
    <w:tmpl w:val="56A8E8B2"/>
    <w:lvl w:ilvl="0" w:tplc="96A0269E">
      <w:numFmt w:val="bullet"/>
      <w:lvlText w:val=""/>
      <w:lvlJc w:val="left"/>
      <w:pPr>
        <w:ind w:left="587" w:hanging="251"/>
      </w:pPr>
      <w:rPr>
        <w:rFonts w:ascii="Wingdings" w:eastAsia="Wingdings" w:hAnsi="Wingdings" w:cs="Wingdings" w:hint="default"/>
        <w:w w:val="101"/>
        <w:sz w:val="17"/>
        <w:szCs w:val="17"/>
        <w:lang w:val="tr-TR" w:eastAsia="en-US" w:bidi="ar-SA"/>
      </w:rPr>
    </w:lvl>
    <w:lvl w:ilvl="1" w:tplc="F984DED4">
      <w:numFmt w:val="bullet"/>
      <w:lvlText w:val="•"/>
      <w:lvlJc w:val="left"/>
      <w:pPr>
        <w:ind w:left="1094" w:hanging="251"/>
      </w:pPr>
      <w:rPr>
        <w:rFonts w:hint="default"/>
        <w:lang w:val="tr-TR" w:eastAsia="en-US" w:bidi="ar-SA"/>
      </w:rPr>
    </w:lvl>
    <w:lvl w:ilvl="2" w:tplc="1AFC9340">
      <w:numFmt w:val="bullet"/>
      <w:lvlText w:val="•"/>
      <w:lvlJc w:val="left"/>
      <w:pPr>
        <w:ind w:left="1608" w:hanging="251"/>
      </w:pPr>
      <w:rPr>
        <w:rFonts w:hint="default"/>
        <w:lang w:val="tr-TR" w:eastAsia="en-US" w:bidi="ar-SA"/>
      </w:rPr>
    </w:lvl>
    <w:lvl w:ilvl="3" w:tplc="8E34F884">
      <w:numFmt w:val="bullet"/>
      <w:lvlText w:val="•"/>
      <w:lvlJc w:val="left"/>
      <w:pPr>
        <w:ind w:left="2122" w:hanging="251"/>
      </w:pPr>
      <w:rPr>
        <w:rFonts w:hint="default"/>
        <w:lang w:val="tr-TR" w:eastAsia="en-US" w:bidi="ar-SA"/>
      </w:rPr>
    </w:lvl>
    <w:lvl w:ilvl="4" w:tplc="6C1E1D4A">
      <w:numFmt w:val="bullet"/>
      <w:lvlText w:val="•"/>
      <w:lvlJc w:val="left"/>
      <w:pPr>
        <w:ind w:left="2636" w:hanging="251"/>
      </w:pPr>
      <w:rPr>
        <w:rFonts w:hint="default"/>
        <w:lang w:val="tr-TR" w:eastAsia="en-US" w:bidi="ar-SA"/>
      </w:rPr>
    </w:lvl>
    <w:lvl w:ilvl="5" w:tplc="E39C8B7E">
      <w:numFmt w:val="bullet"/>
      <w:lvlText w:val="•"/>
      <w:lvlJc w:val="left"/>
      <w:pPr>
        <w:ind w:left="3150" w:hanging="251"/>
      </w:pPr>
      <w:rPr>
        <w:rFonts w:hint="default"/>
        <w:lang w:val="tr-TR" w:eastAsia="en-US" w:bidi="ar-SA"/>
      </w:rPr>
    </w:lvl>
    <w:lvl w:ilvl="6" w:tplc="F898846C">
      <w:numFmt w:val="bullet"/>
      <w:lvlText w:val="•"/>
      <w:lvlJc w:val="left"/>
      <w:pPr>
        <w:ind w:left="3664" w:hanging="251"/>
      </w:pPr>
      <w:rPr>
        <w:rFonts w:hint="default"/>
        <w:lang w:val="tr-TR" w:eastAsia="en-US" w:bidi="ar-SA"/>
      </w:rPr>
    </w:lvl>
    <w:lvl w:ilvl="7" w:tplc="887203F8">
      <w:numFmt w:val="bullet"/>
      <w:lvlText w:val="•"/>
      <w:lvlJc w:val="left"/>
      <w:pPr>
        <w:ind w:left="4178" w:hanging="251"/>
      </w:pPr>
      <w:rPr>
        <w:rFonts w:hint="default"/>
        <w:lang w:val="tr-TR" w:eastAsia="en-US" w:bidi="ar-SA"/>
      </w:rPr>
    </w:lvl>
    <w:lvl w:ilvl="8" w:tplc="7B20F1E6">
      <w:numFmt w:val="bullet"/>
      <w:lvlText w:val="•"/>
      <w:lvlJc w:val="left"/>
      <w:pPr>
        <w:ind w:left="4692" w:hanging="251"/>
      </w:pPr>
      <w:rPr>
        <w:rFonts w:hint="default"/>
        <w:lang w:val="tr-TR" w:eastAsia="en-US" w:bidi="ar-SA"/>
      </w:rPr>
    </w:lvl>
  </w:abstractNum>
  <w:abstractNum w:abstractNumId="5">
    <w:nsid w:val="14BB7C50"/>
    <w:multiLevelType w:val="hybridMultilevel"/>
    <w:tmpl w:val="A2A4E1CE"/>
    <w:lvl w:ilvl="0" w:tplc="3380293A">
      <w:numFmt w:val="bullet"/>
      <w:lvlText w:val=""/>
      <w:lvlJc w:val="left"/>
      <w:pPr>
        <w:ind w:left="587" w:hanging="251"/>
      </w:pPr>
      <w:rPr>
        <w:rFonts w:ascii="Wingdings" w:eastAsia="Wingdings" w:hAnsi="Wingdings" w:cs="Wingdings" w:hint="default"/>
        <w:w w:val="101"/>
        <w:sz w:val="17"/>
        <w:szCs w:val="17"/>
        <w:lang w:val="tr-TR" w:eastAsia="en-US" w:bidi="ar-SA"/>
      </w:rPr>
    </w:lvl>
    <w:lvl w:ilvl="1" w:tplc="224AF592">
      <w:numFmt w:val="bullet"/>
      <w:lvlText w:val="•"/>
      <w:lvlJc w:val="left"/>
      <w:pPr>
        <w:ind w:left="1139" w:hanging="251"/>
      </w:pPr>
      <w:rPr>
        <w:rFonts w:hint="default"/>
        <w:lang w:val="tr-TR" w:eastAsia="en-US" w:bidi="ar-SA"/>
      </w:rPr>
    </w:lvl>
    <w:lvl w:ilvl="2" w:tplc="A4086AA2">
      <w:numFmt w:val="bullet"/>
      <w:lvlText w:val="•"/>
      <w:lvlJc w:val="left"/>
      <w:pPr>
        <w:ind w:left="1699" w:hanging="251"/>
      </w:pPr>
      <w:rPr>
        <w:rFonts w:hint="default"/>
        <w:lang w:val="tr-TR" w:eastAsia="en-US" w:bidi="ar-SA"/>
      </w:rPr>
    </w:lvl>
    <w:lvl w:ilvl="3" w:tplc="4022B34C">
      <w:numFmt w:val="bullet"/>
      <w:lvlText w:val="•"/>
      <w:lvlJc w:val="left"/>
      <w:pPr>
        <w:ind w:left="2258" w:hanging="251"/>
      </w:pPr>
      <w:rPr>
        <w:rFonts w:hint="default"/>
        <w:lang w:val="tr-TR" w:eastAsia="en-US" w:bidi="ar-SA"/>
      </w:rPr>
    </w:lvl>
    <w:lvl w:ilvl="4" w:tplc="E80E0780">
      <w:numFmt w:val="bullet"/>
      <w:lvlText w:val="•"/>
      <w:lvlJc w:val="left"/>
      <w:pPr>
        <w:ind w:left="2818" w:hanging="251"/>
      </w:pPr>
      <w:rPr>
        <w:rFonts w:hint="default"/>
        <w:lang w:val="tr-TR" w:eastAsia="en-US" w:bidi="ar-SA"/>
      </w:rPr>
    </w:lvl>
    <w:lvl w:ilvl="5" w:tplc="FCCCC030">
      <w:numFmt w:val="bullet"/>
      <w:lvlText w:val="•"/>
      <w:lvlJc w:val="left"/>
      <w:pPr>
        <w:ind w:left="3378" w:hanging="251"/>
      </w:pPr>
      <w:rPr>
        <w:rFonts w:hint="default"/>
        <w:lang w:val="tr-TR" w:eastAsia="en-US" w:bidi="ar-SA"/>
      </w:rPr>
    </w:lvl>
    <w:lvl w:ilvl="6" w:tplc="98E64242">
      <w:numFmt w:val="bullet"/>
      <w:lvlText w:val="•"/>
      <w:lvlJc w:val="left"/>
      <w:pPr>
        <w:ind w:left="3937" w:hanging="251"/>
      </w:pPr>
      <w:rPr>
        <w:rFonts w:hint="default"/>
        <w:lang w:val="tr-TR" w:eastAsia="en-US" w:bidi="ar-SA"/>
      </w:rPr>
    </w:lvl>
    <w:lvl w:ilvl="7" w:tplc="2DFC73D4">
      <w:numFmt w:val="bullet"/>
      <w:lvlText w:val="•"/>
      <w:lvlJc w:val="left"/>
      <w:pPr>
        <w:ind w:left="4497" w:hanging="251"/>
      </w:pPr>
      <w:rPr>
        <w:rFonts w:hint="default"/>
        <w:lang w:val="tr-TR" w:eastAsia="en-US" w:bidi="ar-SA"/>
      </w:rPr>
    </w:lvl>
    <w:lvl w:ilvl="8" w:tplc="1F66EF34">
      <w:numFmt w:val="bullet"/>
      <w:lvlText w:val="•"/>
      <w:lvlJc w:val="left"/>
      <w:pPr>
        <w:ind w:left="5056" w:hanging="251"/>
      </w:pPr>
      <w:rPr>
        <w:rFonts w:hint="default"/>
        <w:lang w:val="tr-TR" w:eastAsia="en-US" w:bidi="ar-SA"/>
      </w:rPr>
    </w:lvl>
  </w:abstractNum>
  <w:abstractNum w:abstractNumId="6">
    <w:nsid w:val="15F57D4F"/>
    <w:multiLevelType w:val="hybridMultilevel"/>
    <w:tmpl w:val="263EA228"/>
    <w:lvl w:ilvl="0" w:tplc="70165E7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4D43CC0">
      <w:numFmt w:val="bullet"/>
      <w:lvlText w:val="•"/>
      <w:lvlJc w:val="left"/>
      <w:pPr>
        <w:ind w:left="2616" w:hanging="360"/>
      </w:pPr>
      <w:rPr>
        <w:rFonts w:hint="default"/>
        <w:lang w:val="tr-TR" w:eastAsia="en-US" w:bidi="ar-SA"/>
      </w:rPr>
    </w:lvl>
    <w:lvl w:ilvl="2" w:tplc="14BE0D8E">
      <w:numFmt w:val="bullet"/>
      <w:lvlText w:val="•"/>
      <w:lvlJc w:val="left"/>
      <w:pPr>
        <w:ind w:left="3553" w:hanging="360"/>
      </w:pPr>
      <w:rPr>
        <w:rFonts w:hint="default"/>
        <w:lang w:val="tr-TR" w:eastAsia="en-US" w:bidi="ar-SA"/>
      </w:rPr>
    </w:lvl>
    <w:lvl w:ilvl="3" w:tplc="552CDFCA">
      <w:numFmt w:val="bullet"/>
      <w:lvlText w:val="•"/>
      <w:lvlJc w:val="left"/>
      <w:pPr>
        <w:ind w:left="4489" w:hanging="360"/>
      </w:pPr>
      <w:rPr>
        <w:rFonts w:hint="default"/>
        <w:lang w:val="tr-TR" w:eastAsia="en-US" w:bidi="ar-SA"/>
      </w:rPr>
    </w:lvl>
    <w:lvl w:ilvl="4" w:tplc="CFAEEA20">
      <w:numFmt w:val="bullet"/>
      <w:lvlText w:val="•"/>
      <w:lvlJc w:val="left"/>
      <w:pPr>
        <w:ind w:left="5426" w:hanging="360"/>
      </w:pPr>
      <w:rPr>
        <w:rFonts w:hint="default"/>
        <w:lang w:val="tr-TR" w:eastAsia="en-US" w:bidi="ar-SA"/>
      </w:rPr>
    </w:lvl>
    <w:lvl w:ilvl="5" w:tplc="5058D9BA">
      <w:numFmt w:val="bullet"/>
      <w:lvlText w:val="•"/>
      <w:lvlJc w:val="left"/>
      <w:pPr>
        <w:ind w:left="6363" w:hanging="360"/>
      </w:pPr>
      <w:rPr>
        <w:rFonts w:hint="default"/>
        <w:lang w:val="tr-TR" w:eastAsia="en-US" w:bidi="ar-SA"/>
      </w:rPr>
    </w:lvl>
    <w:lvl w:ilvl="6" w:tplc="43B49E90">
      <w:numFmt w:val="bullet"/>
      <w:lvlText w:val="•"/>
      <w:lvlJc w:val="left"/>
      <w:pPr>
        <w:ind w:left="7299" w:hanging="360"/>
      </w:pPr>
      <w:rPr>
        <w:rFonts w:hint="default"/>
        <w:lang w:val="tr-TR" w:eastAsia="en-US" w:bidi="ar-SA"/>
      </w:rPr>
    </w:lvl>
    <w:lvl w:ilvl="7" w:tplc="6A48AA1C">
      <w:numFmt w:val="bullet"/>
      <w:lvlText w:val="•"/>
      <w:lvlJc w:val="left"/>
      <w:pPr>
        <w:ind w:left="8236" w:hanging="360"/>
      </w:pPr>
      <w:rPr>
        <w:rFonts w:hint="default"/>
        <w:lang w:val="tr-TR" w:eastAsia="en-US" w:bidi="ar-SA"/>
      </w:rPr>
    </w:lvl>
    <w:lvl w:ilvl="8" w:tplc="6EDC4BC0">
      <w:numFmt w:val="bullet"/>
      <w:lvlText w:val="•"/>
      <w:lvlJc w:val="left"/>
      <w:pPr>
        <w:ind w:left="9173" w:hanging="360"/>
      </w:pPr>
      <w:rPr>
        <w:rFonts w:hint="default"/>
        <w:lang w:val="tr-TR" w:eastAsia="en-US" w:bidi="ar-SA"/>
      </w:rPr>
    </w:lvl>
  </w:abstractNum>
  <w:abstractNum w:abstractNumId="7">
    <w:nsid w:val="16E17791"/>
    <w:multiLevelType w:val="multilevel"/>
    <w:tmpl w:val="041F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17264C20"/>
    <w:multiLevelType w:val="hybridMultilevel"/>
    <w:tmpl w:val="477A75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2923557F"/>
    <w:multiLevelType w:val="hybridMultilevel"/>
    <w:tmpl w:val="442814D8"/>
    <w:lvl w:ilvl="0" w:tplc="EFBEE68A">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FC74A3A4">
      <w:numFmt w:val="bullet"/>
      <w:lvlText w:val="•"/>
      <w:lvlJc w:val="left"/>
      <w:pPr>
        <w:ind w:left="806" w:hanging="284"/>
      </w:pPr>
      <w:rPr>
        <w:rFonts w:hint="default"/>
        <w:lang w:val="tr-TR" w:eastAsia="en-US" w:bidi="ar-SA"/>
      </w:rPr>
    </w:lvl>
    <w:lvl w:ilvl="2" w:tplc="48A44CDE">
      <w:numFmt w:val="bullet"/>
      <w:lvlText w:val="•"/>
      <w:lvlJc w:val="left"/>
      <w:pPr>
        <w:ind w:left="1313" w:hanging="284"/>
      </w:pPr>
      <w:rPr>
        <w:rFonts w:hint="default"/>
        <w:lang w:val="tr-TR" w:eastAsia="en-US" w:bidi="ar-SA"/>
      </w:rPr>
    </w:lvl>
    <w:lvl w:ilvl="3" w:tplc="5D38C9E0">
      <w:numFmt w:val="bullet"/>
      <w:lvlText w:val="•"/>
      <w:lvlJc w:val="left"/>
      <w:pPr>
        <w:ind w:left="1820" w:hanging="284"/>
      </w:pPr>
      <w:rPr>
        <w:rFonts w:hint="default"/>
        <w:lang w:val="tr-TR" w:eastAsia="en-US" w:bidi="ar-SA"/>
      </w:rPr>
    </w:lvl>
    <w:lvl w:ilvl="4" w:tplc="1F64C9A8">
      <w:numFmt w:val="bullet"/>
      <w:lvlText w:val="•"/>
      <w:lvlJc w:val="left"/>
      <w:pPr>
        <w:ind w:left="2327" w:hanging="284"/>
      </w:pPr>
      <w:rPr>
        <w:rFonts w:hint="default"/>
        <w:lang w:val="tr-TR" w:eastAsia="en-US" w:bidi="ar-SA"/>
      </w:rPr>
    </w:lvl>
    <w:lvl w:ilvl="5" w:tplc="ECD41AA2">
      <w:numFmt w:val="bullet"/>
      <w:lvlText w:val="•"/>
      <w:lvlJc w:val="left"/>
      <w:pPr>
        <w:ind w:left="2834" w:hanging="284"/>
      </w:pPr>
      <w:rPr>
        <w:rFonts w:hint="default"/>
        <w:lang w:val="tr-TR" w:eastAsia="en-US" w:bidi="ar-SA"/>
      </w:rPr>
    </w:lvl>
    <w:lvl w:ilvl="6" w:tplc="42DC4490">
      <w:numFmt w:val="bullet"/>
      <w:lvlText w:val="•"/>
      <w:lvlJc w:val="left"/>
      <w:pPr>
        <w:ind w:left="3340" w:hanging="284"/>
      </w:pPr>
      <w:rPr>
        <w:rFonts w:hint="default"/>
        <w:lang w:val="tr-TR" w:eastAsia="en-US" w:bidi="ar-SA"/>
      </w:rPr>
    </w:lvl>
    <w:lvl w:ilvl="7" w:tplc="93FA6F5A">
      <w:numFmt w:val="bullet"/>
      <w:lvlText w:val="•"/>
      <w:lvlJc w:val="left"/>
      <w:pPr>
        <w:ind w:left="3847" w:hanging="284"/>
      </w:pPr>
      <w:rPr>
        <w:rFonts w:hint="default"/>
        <w:lang w:val="tr-TR" w:eastAsia="en-US" w:bidi="ar-SA"/>
      </w:rPr>
    </w:lvl>
    <w:lvl w:ilvl="8" w:tplc="57086A96">
      <w:numFmt w:val="bullet"/>
      <w:lvlText w:val="•"/>
      <w:lvlJc w:val="left"/>
      <w:pPr>
        <w:ind w:left="4354" w:hanging="284"/>
      </w:pPr>
      <w:rPr>
        <w:rFonts w:hint="default"/>
        <w:lang w:val="tr-TR" w:eastAsia="en-US" w:bidi="ar-SA"/>
      </w:rPr>
    </w:lvl>
  </w:abstractNum>
  <w:abstractNum w:abstractNumId="11">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2C766960"/>
    <w:multiLevelType w:val="hybridMultilevel"/>
    <w:tmpl w:val="B0CAC94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2DD044CF"/>
    <w:multiLevelType w:val="hybridMultilevel"/>
    <w:tmpl w:val="D5522804"/>
    <w:lvl w:ilvl="0" w:tplc="98F8CC5A">
      <w:numFmt w:val="bullet"/>
      <w:lvlText w:val=""/>
      <w:lvlJc w:val="left"/>
      <w:pPr>
        <w:ind w:left="587" w:hanging="251"/>
      </w:pPr>
      <w:rPr>
        <w:rFonts w:ascii="Wingdings" w:eastAsia="Wingdings" w:hAnsi="Wingdings" w:cs="Wingdings" w:hint="default"/>
        <w:w w:val="101"/>
        <w:sz w:val="17"/>
        <w:szCs w:val="17"/>
        <w:lang w:val="tr-TR" w:eastAsia="en-US" w:bidi="ar-SA"/>
      </w:rPr>
    </w:lvl>
    <w:lvl w:ilvl="1" w:tplc="32F8A62A">
      <w:numFmt w:val="bullet"/>
      <w:lvlText w:val="•"/>
      <w:lvlJc w:val="left"/>
      <w:pPr>
        <w:ind w:left="1139" w:hanging="251"/>
      </w:pPr>
      <w:rPr>
        <w:rFonts w:hint="default"/>
        <w:lang w:val="tr-TR" w:eastAsia="en-US" w:bidi="ar-SA"/>
      </w:rPr>
    </w:lvl>
    <w:lvl w:ilvl="2" w:tplc="4DAE9EFA">
      <w:numFmt w:val="bullet"/>
      <w:lvlText w:val="•"/>
      <w:lvlJc w:val="left"/>
      <w:pPr>
        <w:ind w:left="1699" w:hanging="251"/>
      </w:pPr>
      <w:rPr>
        <w:rFonts w:hint="default"/>
        <w:lang w:val="tr-TR" w:eastAsia="en-US" w:bidi="ar-SA"/>
      </w:rPr>
    </w:lvl>
    <w:lvl w:ilvl="3" w:tplc="62526A26">
      <w:numFmt w:val="bullet"/>
      <w:lvlText w:val="•"/>
      <w:lvlJc w:val="left"/>
      <w:pPr>
        <w:ind w:left="2258" w:hanging="251"/>
      </w:pPr>
      <w:rPr>
        <w:rFonts w:hint="default"/>
        <w:lang w:val="tr-TR" w:eastAsia="en-US" w:bidi="ar-SA"/>
      </w:rPr>
    </w:lvl>
    <w:lvl w:ilvl="4" w:tplc="D4B0EB6A">
      <w:numFmt w:val="bullet"/>
      <w:lvlText w:val="•"/>
      <w:lvlJc w:val="left"/>
      <w:pPr>
        <w:ind w:left="2818" w:hanging="251"/>
      </w:pPr>
      <w:rPr>
        <w:rFonts w:hint="default"/>
        <w:lang w:val="tr-TR" w:eastAsia="en-US" w:bidi="ar-SA"/>
      </w:rPr>
    </w:lvl>
    <w:lvl w:ilvl="5" w:tplc="EAEC200C">
      <w:numFmt w:val="bullet"/>
      <w:lvlText w:val="•"/>
      <w:lvlJc w:val="left"/>
      <w:pPr>
        <w:ind w:left="3378" w:hanging="251"/>
      </w:pPr>
      <w:rPr>
        <w:rFonts w:hint="default"/>
        <w:lang w:val="tr-TR" w:eastAsia="en-US" w:bidi="ar-SA"/>
      </w:rPr>
    </w:lvl>
    <w:lvl w:ilvl="6" w:tplc="B0DEC742">
      <w:numFmt w:val="bullet"/>
      <w:lvlText w:val="•"/>
      <w:lvlJc w:val="left"/>
      <w:pPr>
        <w:ind w:left="3937" w:hanging="251"/>
      </w:pPr>
      <w:rPr>
        <w:rFonts w:hint="default"/>
        <w:lang w:val="tr-TR" w:eastAsia="en-US" w:bidi="ar-SA"/>
      </w:rPr>
    </w:lvl>
    <w:lvl w:ilvl="7" w:tplc="A22C0FE0">
      <w:numFmt w:val="bullet"/>
      <w:lvlText w:val="•"/>
      <w:lvlJc w:val="left"/>
      <w:pPr>
        <w:ind w:left="4497" w:hanging="251"/>
      </w:pPr>
      <w:rPr>
        <w:rFonts w:hint="default"/>
        <w:lang w:val="tr-TR" w:eastAsia="en-US" w:bidi="ar-SA"/>
      </w:rPr>
    </w:lvl>
    <w:lvl w:ilvl="8" w:tplc="739A52A2">
      <w:numFmt w:val="bullet"/>
      <w:lvlText w:val="•"/>
      <w:lvlJc w:val="left"/>
      <w:pPr>
        <w:ind w:left="5056" w:hanging="251"/>
      </w:pPr>
      <w:rPr>
        <w:rFonts w:hint="default"/>
        <w:lang w:val="tr-TR" w:eastAsia="en-US" w:bidi="ar-SA"/>
      </w:rPr>
    </w:lvl>
  </w:abstractNum>
  <w:abstractNum w:abstractNumId="14">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35460E52"/>
    <w:multiLevelType w:val="hybridMultilevel"/>
    <w:tmpl w:val="43543CBC"/>
    <w:lvl w:ilvl="0" w:tplc="7B862432">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15969A14">
      <w:numFmt w:val="bullet"/>
      <w:lvlText w:val="•"/>
      <w:lvlJc w:val="left"/>
      <w:pPr>
        <w:ind w:left="1824" w:hanging="360"/>
      </w:pPr>
      <w:rPr>
        <w:rFonts w:hint="default"/>
        <w:lang w:val="tr-TR" w:eastAsia="en-US" w:bidi="ar-SA"/>
      </w:rPr>
    </w:lvl>
    <w:lvl w:ilvl="2" w:tplc="6ED661F0">
      <w:numFmt w:val="bullet"/>
      <w:lvlText w:val="•"/>
      <w:lvlJc w:val="left"/>
      <w:pPr>
        <w:ind w:left="2669" w:hanging="360"/>
      </w:pPr>
      <w:rPr>
        <w:rFonts w:hint="default"/>
        <w:lang w:val="tr-TR" w:eastAsia="en-US" w:bidi="ar-SA"/>
      </w:rPr>
    </w:lvl>
    <w:lvl w:ilvl="3" w:tplc="CBC4B9B0">
      <w:numFmt w:val="bullet"/>
      <w:lvlText w:val="•"/>
      <w:lvlJc w:val="left"/>
      <w:pPr>
        <w:ind w:left="3514" w:hanging="360"/>
      </w:pPr>
      <w:rPr>
        <w:rFonts w:hint="default"/>
        <w:lang w:val="tr-TR" w:eastAsia="en-US" w:bidi="ar-SA"/>
      </w:rPr>
    </w:lvl>
    <w:lvl w:ilvl="4" w:tplc="4E7EC734">
      <w:numFmt w:val="bullet"/>
      <w:lvlText w:val="•"/>
      <w:lvlJc w:val="left"/>
      <w:pPr>
        <w:ind w:left="4359" w:hanging="360"/>
      </w:pPr>
      <w:rPr>
        <w:rFonts w:hint="default"/>
        <w:lang w:val="tr-TR" w:eastAsia="en-US" w:bidi="ar-SA"/>
      </w:rPr>
    </w:lvl>
    <w:lvl w:ilvl="5" w:tplc="B5F070A2">
      <w:numFmt w:val="bullet"/>
      <w:lvlText w:val="•"/>
      <w:lvlJc w:val="left"/>
      <w:pPr>
        <w:ind w:left="5204" w:hanging="360"/>
      </w:pPr>
      <w:rPr>
        <w:rFonts w:hint="default"/>
        <w:lang w:val="tr-TR" w:eastAsia="en-US" w:bidi="ar-SA"/>
      </w:rPr>
    </w:lvl>
    <w:lvl w:ilvl="6" w:tplc="59B252A6">
      <w:numFmt w:val="bullet"/>
      <w:lvlText w:val="•"/>
      <w:lvlJc w:val="left"/>
      <w:pPr>
        <w:ind w:left="6049" w:hanging="360"/>
      </w:pPr>
      <w:rPr>
        <w:rFonts w:hint="default"/>
        <w:lang w:val="tr-TR" w:eastAsia="en-US" w:bidi="ar-SA"/>
      </w:rPr>
    </w:lvl>
    <w:lvl w:ilvl="7" w:tplc="3566EA6C">
      <w:numFmt w:val="bullet"/>
      <w:lvlText w:val="•"/>
      <w:lvlJc w:val="left"/>
      <w:pPr>
        <w:ind w:left="6894" w:hanging="360"/>
      </w:pPr>
      <w:rPr>
        <w:rFonts w:hint="default"/>
        <w:lang w:val="tr-TR" w:eastAsia="en-US" w:bidi="ar-SA"/>
      </w:rPr>
    </w:lvl>
    <w:lvl w:ilvl="8" w:tplc="C2282FE8">
      <w:numFmt w:val="bullet"/>
      <w:lvlText w:val="•"/>
      <w:lvlJc w:val="left"/>
      <w:pPr>
        <w:ind w:left="7739" w:hanging="360"/>
      </w:pPr>
      <w:rPr>
        <w:rFonts w:hint="default"/>
        <w:lang w:val="tr-TR" w:eastAsia="en-US" w:bidi="ar-SA"/>
      </w:rPr>
    </w:lvl>
  </w:abstractNum>
  <w:abstractNum w:abstractNumId="16">
    <w:nsid w:val="36150B12"/>
    <w:multiLevelType w:val="multilevel"/>
    <w:tmpl w:val="24E0037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7">
    <w:nsid w:val="36B50A25"/>
    <w:multiLevelType w:val="hybridMultilevel"/>
    <w:tmpl w:val="D24651B4"/>
    <w:lvl w:ilvl="0" w:tplc="F8A8E7C2">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7E90EB80">
      <w:numFmt w:val="bullet"/>
      <w:lvlText w:val="•"/>
      <w:lvlJc w:val="left"/>
      <w:pPr>
        <w:ind w:left="1189" w:hanging="284"/>
      </w:pPr>
      <w:rPr>
        <w:rFonts w:hint="default"/>
        <w:lang w:val="tr-TR" w:eastAsia="en-US" w:bidi="ar-SA"/>
      </w:rPr>
    </w:lvl>
    <w:lvl w:ilvl="2" w:tplc="33B02D4E">
      <w:numFmt w:val="bullet"/>
      <w:lvlText w:val="•"/>
      <w:lvlJc w:val="left"/>
      <w:pPr>
        <w:ind w:left="2078" w:hanging="284"/>
      </w:pPr>
      <w:rPr>
        <w:rFonts w:hint="default"/>
        <w:lang w:val="tr-TR" w:eastAsia="en-US" w:bidi="ar-SA"/>
      </w:rPr>
    </w:lvl>
    <w:lvl w:ilvl="3" w:tplc="6726AEC0">
      <w:numFmt w:val="bullet"/>
      <w:lvlText w:val="•"/>
      <w:lvlJc w:val="left"/>
      <w:pPr>
        <w:ind w:left="2968" w:hanging="284"/>
      </w:pPr>
      <w:rPr>
        <w:rFonts w:hint="default"/>
        <w:lang w:val="tr-TR" w:eastAsia="en-US" w:bidi="ar-SA"/>
      </w:rPr>
    </w:lvl>
    <w:lvl w:ilvl="4" w:tplc="79C61F72">
      <w:numFmt w:val="bullet"/>
      <w:lvlText w:val="•"/>
      <w:lvlJc w:val="left"/>
      <w:pPr>
        <w:ind w:left="3857" w:hanging="284"/>
      </w:pPr>
      <w:rPr>
        <w:rFonts w:hint="default"/>
        <w:lang w:val="tr-TR" w:eastAsia="en-US" w:bidi="ar-SA"/>
      </w:rPr>
    </w:lvl>
    <w:lvl w:ilvl="5" w:tplc="CF686A78">
      <w:numFmt w:val="bullet"/>
      <w:lvlText w:val="•"/>
      <w:lvlJc w:val="left"/>
      <w:pPr>
        <w:ind w:left="4747" w:hanging="284"/>
      </w:pPr>
      <w:rPr>
        <w:rFonts w:hint="default"/>
        <w:lang w:val="tr-TR" w:eastAsia="en-US" w:bidi="ar-SA"/>
      </w:rPr>
    </w:lvl>
    <w:lvl w:ilvl="6" w:tplc="0FCC439C">
      <w:numFmt w:val="bullet"/>
      <w:lvlText w:val="•"/>
      <w:lvlJc w:val="left"/>
      <w:pPr>
        <w:ind w:left="5636" w:hanging="284"/>
      </w:pPr>
      <w:rPr>
        <w:rFonts w:hint="default"/>
        <w:lang w:val="tr-TR" w:eastAsia="en-US" w:bidi="ar-SA"/>
      </w:rPr>
    </w:lvl>
    <w:lvl w:ilvl="7" w:tplc="1736BACC">
      <w:numFmt w:val="bullet"/>
      <w:lvlText w:val="•"/>
      <w:lvlJc w:val="left"/>
      <w:pPr>
        <w:ind w:left="6525" w:hanging="284"/>
      </w:pPr>
      <w:rPr>
        <w:rFonts w:hint="default"/>
        <w:lang w:val="tr-TR" w:eastAsia="en-US" w:bidi="ar-SA"/>
      </w:rPr>
    </w:lvl>
    <w:lvl w:ilvl="8" w:tplc="B2947AF0">
      <w:numFmt w:val="bullet"/>
      <w:lvlText w:val="•"/>
      <w:lvlJc w:val="left"/>
      <w:pPr>
        <w:ind w:left="7415" w:hanging="284"/>
      </w:pPr>
      <w:rPr>
        <w:rFonts w:hint="default"/>
        <w:lang w:val="tr-TR" w:eastAsia="en-US" w:bidi="ar-SA"/>
      </w:rPr>
    </w:lvl>
  </w:abstractNum>
  <w:abstractNum w:abstractNumId="18">
    <w:nsid w:val="371E258B"/>
    <w:multiLevelType w:val="multilevel"/>
    <w:tmpl w:val="55749E5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9">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3C7C16D5"/>
    <w:multiLevelType w:val="hybridMultilevel"/>
    <w:tmpl w:val="1C369D6E"/>
    <w:lvl w:ilvl="0" w:tplc="12D4C762">
      <w:numFmt w:val="bullet"/>
      <w:lvlText w:val="⚫"/>
      <w:lvlJc w:val="left"/>
      <w:pPr>
        <w:ind w:left="352" w:hanging="360"/>
      </w:pPr>
      <w:rPr>
        <w:rFonts w:ascii="Wingdings 2" w:eastAsia="Wingdings 2" w:hAnsi="Wingdings 2" w:cs="Wingdings 2" w:hint="default"/>
        <w:b w:val="0"/>
        <w:bCs w:val="0"/>
        <w:i w:val="0"/>
        <w:iCs w:val="0"/>
        <w:spacing w:val="0"/>
        <w:w w:val="55"/>
        <w:sz w:val="20"/>
        <w:szCs w:val="20"/>
        <w:lang w:val="tr-TR" w:eastAsia="en-US" w:bidi="ar-SA"/>
      </w:rPr>
    </w:lvl>
    <w:lvl w:ilvl="1" w:tplc="B07C2268">
      <w:numFmt w:val="bullet"/>
      <w:lvlText w:val="•"/>
      <w:lvlJc w:val="left"/>
      <w:pPr>
        <w:ind w:left="704" w:hanging="360"/>
      </w:pPr>
      <w:rPr>
        <w:rFonts w:hint="default"/>
        <w:lang w:val="tr-TR" w:eastAsia="en-US" w:bidi="ar-SA"/>
      </w:rPr>
    </w:lvl>
    <w:lvl w:ilvl="2" w:tplc="75547B4E">
      <w:numFmt w:val="bullet"/>
      <w:lvlText w:val="•"/>
      <w:lvlJc w:val="left"/>
      <w:pPr>
        <w:ind w:left="1049" w:hanging="360"/>
      </w:pPr>
      <w:rPr>
        <w:rFonts w:hint="default"/>
        <w:lang w:val="tr-TR" w:eastAsia="en-US" w:bidi="ar-SA"/>
      </w:rPr>
    </w:lvl>
    <w:lvl w:ilvl="3" w:tplc="D3DA0222">
      <w:numFmt w:val="bullet"/>
      <w:lvlText w:val="•"/>
      <w:lvlJc w:val="left"/>
      <w:pPr>
        <w:ind w:left="1393" w:hanging="360"/>
      </w:pPr>
      <w:rPr>
        <w:rFonts w:hint="default"/>
        <w:lang w:val="tr-TR" w:eastAsia="en-US" w:bidi="ar-SA"/>
      </w:rPr>
    </w:lvl>
    <w:lvl w:ilvl="4" w:tplc="3062813E">
      <w:numFmt w:val="bullet"/>
      <w:lvlText w:val="•"/>
      <w:lvlJc w:val="left"/>
      <w:pPr>
        <w:ind w:left="1738" w:hanging="360"/>
      </w:pPr>
      <w:rPr>
        <w:rFonts w:hint="default"/>
        <w:lang w:val="tr-TR" w:eastAsia="en-US" w:bidi="ar-SA"/>
      </w:rPr>
    </w:lvl>
    <w:lvl w:ilvl="5" w:tplc="CC92B4CA">
      <w:numFmt w:val="bullet"/>
      <w:lvlText w:val="•"/>
      <w:lvlJc w:val="left"/>
      <w:pPr>
        <w:ind w:left="2083" w:hanging="360"/>
      </w:pPr>
      <w:rPr>
        <w:rFonts w:hint="default"/>
        <w:lang w:val="tr-TR" w:eastAsia="en-US" w:bidi="ar-SA"/>
      </w:rPr>
    </w:lvl>
    <w:lvl w:ilvl="6" w:tplc="413CEF52">
      <w:numFmt w:val="bullet"/>
      <w:lvlText w:val="•"/>
      <w:lvlJc w:val="left"/>
      <w:pPr>
        <w:ind w:left="2427" w:hanging="360"/>
      </w:pPr>
      <w:rPr>
        <w:rFonts w:hint="default"/>
        <w:lang w:val="tr-TR" w:eastAsia="en-US" w:bidi="ar-SA"/>
      </w:rPr>
    </w:lvl>
    <w:lvl w:ilvl="7" w:tplc="B4B4E11A">
      <w:numFmt w:val="bullet"/>
      <w:lvlText w:val="•"/>
      <w:lvlJc w:val="left"/>
      <w:pPr>
        <w:ind w:left="2772" w:hanging="360"/>
      </w:pPr>
      <w:rPr>
        <w:rFonts w:hint="default"/>
        <w:lang w:val="tr-TR" w:eastAsia="en-US" w:bidi="ar-SA"/>
      </w:rPr>
    </w:lvl>
    <w:lvl w:ilvl="8" w:tplc="3138A72A">
      <w:numFmt w:val="bullet"/>
      <w:lvlText w:val="•"/>
      <w:lvlJc w:val="left"/>
      <w:pPr>
        <w:ind w:left="3116" w:hanging="360"/>
      </w:pPr>
      <w:rPr>
        <w:rFonts w:hint="default"/>
        <w:lang w:val="tr-TR" w:eastAsia="en-US" w:bidi="ar-SA"/>
      </w:rPr>
    </w:lvl>
  </w:abstractNum>
  <w:abstractNum w:abstractNumId="21">
    <w:nsid w:val="42D34B3A"/>
    <w:multiLevelType w:val="hybridMultilevel"/>
    <w:tmpl w:val="6C58E3D2"/>
    <w:lvl w:ilvl="0" w:tplc="80A02024">
      <w:numFmt w:val="bullet"/>
      <w:lvlText w:val=""/>
      <w:lvlJc w:val="left"/>
      <w:pPr>
        <w:ind w:left="596" w:hanging="252"/>
      </w:pPr>
      <w:rPr>
        <w:rFonts w:ascii="Wingdings" w:eastAsia="Wingdings" w:hAnsi="Wingdings" w:cs="Wingdings" w:hint="default"/>
        <w:w w:val="101"/>
        <w:sz w:val="17"/>
        <w:szCs w:val="17"/>
        <w:lang w:val="tr-TR" w:eastAsia="en-US" w:bidi="ar-SA"/>
      </w:rPr>
    </w:lvl>
    <w:lvl w:ilvl="1" w:tplc="81EEEE88">
      <w:numFmt w:val="bullet"/>
      <w:lvlText w:val="•"/>
      <w:lvlJc w:val="left"/>
      <w:pPr>
        <w:ind w:left="1173" w:hanging="252"/>
      </w:pPr>
      <w:rPr>
        <w:rFonts w:hint="default"/>
        <w:lang w:val="tr-TR" w:eastAsia="en-US" w:bidi="ar-SA"/>
      </w:rPr>
    </w:lvl>
    <w:lvl w:ilvl="2" w:tplc="5BF64D60">
      <w:numFmt w:val="bullet"/>
      <w:lvlText w:val="•"/>
      <w:lvlJc w:val="left"/>
      <w:pPr>
        <w:ind w:left="1747" w:hanging="252"/>
      </w:pPr>
      <w:rPr>
        <w:rFonts w:hint="default"/>
        <w:lang w:val="tr-TR" w:eastAsia="en-US" w:bidi="ar-SA"/>
      </w:rPr>
    </w:lvl>
    <w:lvl w:ilvl="3" w:tplc="E4A4176C">
      <w:numFmt w:val="bullet"/>
      <w:lvlText w:val="•"/>
      <w:lvlJc w:val="left"/>
      <w:pPr>
        <w:ind w:left="2321" w:hanging="252"/>
      </w:pPr>
      <w:rPr>
        <w:rFonts w:hint="default"/>
        <w:lang w:val="tr-TR" w:eastAsia="en-US" w:bidi="ar-SA"/>
      </w:rPr>
    </w:lvl>
    <w:lvl w:ilvl="4" w:tplc="F94EECEC">
      <w:numFmt w:val="bullet"/>
      <w:lvlText w:val="•"/>
      <w:lvlJc w:val="left"/>
      <w:pPr>
        <w:ind w:left="2895" w:hanging="252"/>
      </w:pPr>
      <w:rPr>
        <w:rFonts w:hint="default"/>
        <w:lang w:val="tr-TR" w:eastAsia="en-US" w:bidi="ar-SA"/>
      </w:rPr>
    </w:lvl>
    <w:lvl w:ilvl="5" w:tplc="CD0CD678">
      <w:numFmt w:val="bullet"/>
      <w:lvlText w:val="•"/>
      <w:lvlJc w:val="left"/>
      <w:pPr>
        <w:ind w:left="3469" w:hanging="252"/>
      </w:pPr>
      <w:rPr>
        <w:rFonts w:hint="default"/>
        <w:lang w:val="tr-TR" w:eastAsia="en-US" w:bidi="ar-SA"/>
      </w:rPr>
    </w:lvl>
    <w:lvl w:ilvl="6" w:tplc="3F647188">
      <w:numFmt w:val="bullet"/>
      <w:lvlText w:val="•"/>
      <w:lvlJc w:val="left"/>
      <w:pPr>
        <w:ind w:left="4043" w:hanging="252"/>
      </w:pPr>
      <w:rPr>
        <w:rFonts w:hint="default"/>
        <w:lang w:val="tr-TR" w:eastAsia="en-US" w:bidi="ar-SA"/>
      </w:rPr>
    </w:lvl>
    <w:lvl w:ilvl="7" w:tplc="E0FA7F82">
      <w:numFmt w:val="bullet"/>
      <w:lvlText w:val="•"/>
      <w:lvlJc w:val="left"/>
      <w:pPr>
        <w:ind w:left="4617" w:hanging="252"/>
      </w:pPr>
      <w:rPr>
        <w:rFonts w:hint="default"/>
        <w:lang w:val="tr-TR" w:eastAsia="en-US" w:bidi="ar-SA"/>
      </w:rPr>
    </w:lvl>
    <w:lvl w:ilvl="8" w:tplc="440E3716">
      <w:numFmt w:val="bullet"/>
      <w:lvlText w:val="•"/>
      <w:lvlJc w:val="left"/>
      <w:pPr>
        <w:ind w:left="5191" w:hanging="252"/>
      </w:pPr>
      <w:rPr>
        <w:rFonts w:hint="default"/>
        <w:lang w:val="tr-TR" w:eastAsia="en-US" w:bidi="ar-SA"/>
      </w:rPr>
    </w:lvl>
  </w:abstractNum>
  <w:abstractNum w:abstractNumId="22">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23">
    <w:nsid w:val="479C7853"/>
    <w:multiLevelType w:val="hybridMultilevel"/>
    <w:tmpl w:val="98A6840C"/>
    <w:lvl w:ilvl="0" w:tplc="24C64D44">
      <w:numFmt w:val="bullet"/>
      <w:lvlText w:val=""/>
      <w:lvlJc w:val="left"/>
      <w:pPr>
        <w:ind w:left="819" w:hanging="252"/>
      </w:pPr>
      <w:rPr>
        <w:rFonts w:ascii="Wingdings" w:eastAsia="Wingdings" w:hAnsi="Wingdings" w:cs="Wingdings" w:hint="default"/>
        <w:w w:val="101"/>
        <w:sz w:val="17"/>
        <w:szCs w:val="17"/>
        <w:lang w:val="tr-TR" w:eastAsia="en-US" w:bidi="ar-SA"/>
      </w:rPr>
    </w:lvl>
    <w:lvl w:ilvl="1" w:tplc="9F1C62E4">
      <w:numFmt w:val="bullet"/>
      <w:lvlText w:val="•"/>
      <w:lvlJc w:val="left"/>
      <w:pPr>
        <w:ind w:left="1396" w:hanging="252"/>
      </w:pPr>
      <w:rPr>
        <w:rFonts w:hint="default"/>
        <w:lang w:val="tr-TR" w:eastAsia="en-US" w:bidi="ar-SA"/>
      </w:rPr>
    </w:lvl>
    <w:lvl w:ilvl="2" w:tplc="5A90BDAE">
      <w:numFmt w:val="bullet"/>
      <w:lvlText w:val="•"/>
      <w:lvlJc w:val="left"/>
      <w:pPr>
        <w:ind w:left="1970" w:hanging="252"/>
      </w:pPr>
      <w:rPr>
        <w:rFonts w:hint="default"/>
        <w:lang w:val="tr-TR" w:eastAsia="en-US" w:bidi="ar-SA"/>
      </w:rPr>
    </w:lvl>
    <w:lvl w:ilvl="3" w:tplc="6DE462E0">
      <w:numFmt w:val="bullet"/>
      <w:lvlText w:val="•"/>
      <w:lvlJc w:val="left"/>
      <w:pPr>
        <w:ind w:left="2544" w:hanging="252"/>
      </w:pPr>
      <w:rPr>
        <w:rFonts w:hint="default"/>
        <w:lang w:val="tr-TR" w:eastAsia="en-US" w:bidi="ar-SA"/>
      </w:rPr>
    </w:lvl>
    <w:lvl w:ilvl="4" w:tplc="8E360ECA">
      <w:numFmt w:val="bullet"/>
      <w:lvlText w:val="•"/>
      <w:lvlJc w:val="left"/>
      <w:pPr>
        <w:ind w:left="3118" w:hanging="252"/>
      </w:pPr>
      <w:rPr>
        <w:rFonts w:hint="default"/>
        <w:lang w:val="tr-TR" w:eastAsia="en-US" w:bidi="ar-SA"/>
      </w:rPr>
    </w:lvl>
    <w:lvl w:ilvl="5" w:tplc="B58429B2">
      <w:numFmt w:val="bullet"/>
      <w:lvlText w:val="•"/>
      <w:lvlJc w:val="left"/>
      <w:pPr>
        <w:ind w:left="3692" w:hanging="252"/>
      </w:pPr>
      <w:rPr>
        <w:rFonts w:hint="default"/>
        <w:lang w:val="tr-TR" w:eastAsia="en-US" w:bidi="ar-SA"/>
      </w:rPr>
    </w:lvl>
    <w:lvl w:ilvl="6" w:tplc="F1D64E14">
      <w:numFmt w:val="bullet"/>
      <w:lvlText w:val="•"/>
      <w:lvlJc w:val="left"/>
      <w:pPr>
        <w:ind w:left="4266" w:hanging="252"/>
      </w:pPr>
      <w:rPr>
        <w:rFonts w:hint="default"/>
        <w:lang w:val="tr-TR" w:eastAsia="en-US" w:bidi="ar-SA"/>
      </w:rPr>
    </w:lvl>
    <w:lvl w:ilvl="7" w:tplc="C6E23DF6">
      <w:numFmt w:val="bullet"/>
      <w:lvlText w:val="•"/>
      <w:lvlJc w:val="left"/>
      <w:pPr>
        <w:ind w:left="4840" w:hanging="252"/>
      </w:pPr>
      <w:rPr>
        <w:rFonts w:hint="default"/>
        <w:lang w:val="tr-TR" w:eastAsia="en-US" w:bidi="ar-SA"/>
      </w:rPr>
    </w:lvl>
    <w:lvl w:ilvl="8" w:tplc="6D469960">
      <w:numFmt w:val="bullet"/>
      <w:lvlText w:val="•"/>
      <w:lvlJc w:val="left"/>
      <w:pPr>
        <w:ind w:left="5414" w:hanging="252"/>
      </w:pPr>
      <w:rPr>
        <w:rFonts w:hint="default"/>
        <w:lang w:val="tr-TR" w:eastAsia="en-US" w:bidi="ar-SA"/>
      </w:rPr>
    </w:lvl>
  </w:abstractNum>
  <w:abstractNum w:abstractNumId="24">
    <w:nsid w:val="4E560BEE"/>
    <w:multiLevelType w:val="hybridMultilevel"/>
    <w:tmpl w:val="AAA85F0C"/>
    <w:lvl w:ilvl="0" w:tplc="C0ECC4C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7E0FE62">
      <w:numFmt w:val="bullet"/>
      <w:lvlText w:val="•"/>
      <w:lvlJc w:val="left"/>
      <w:pPr>
        <w:ind w:left="2616" w:hanging="360"/>
      </w:pPr>
      <w:rPr>
        <w:rFonts w:hint="default"/>
        <w:lang w:val="tr-TR" w:eastAsia="en-US" w:bidi="ar-SA"/>
      </w:rPr>
    </w:lvl>
    <w:lvl w:ilvl="2" w:tplc="8898ACA0">
      <w:numFmt w:val="bullet"/>
      <w:lvlText w:val="•"/>
      <w:lvlJc w:val="left"/>
      <w:pPr>
        <w:ind w:left="3553" w:hanging="360"/>
      </w:pPr>
      <w:rPr>
        <w:rFonts w:hint="default"/>
        <w:lang w:val="tr-TR" w:eastAsia="en-US" w:bidi="ar-SA"/>
      </w:rPr>
    </w:lvl>
    <w:lvl w:ilvl="3" w:tplc="FCC6EBF6">
      <w:numFmt w:val="bullet"/>
      <w:lvlText w:val="•"/>
      <w:lvlJc w:val="left"/>
      <w:pPr>
        <w:ind w:left="4489" w:hanging="360"/>
      </w:pPr>
      <w:rPr>
        <w:rFonts w:hint="default"/>
        <w:lang w:val="tr-TR" w:eastAsia="en-US" w:bidi="ar-SA"/>
      </w:rPr>
    </w:lvl>
    <w:lvl w:ilvl="4" w:tplc="DD582CEA">
      <w:numFmt w:val="bullet"/>
      <w:lvlText w:val="•"/>
      <w:lvlJc w:val="left"/>
      <w:pPr>
        <w:ind w:left="5426" w:hanging="360"/>
      </w:pPr>
      <w:rPr>
        <w:rFonts w:hint="default"/>
        <w:lang w:val="tr-TR" w:eastAsia="en-US" w:bidi="ar-SA"/>
      </w:rPr>
    </w:lvl>
    <w:lvl w:ilvl="5" w:tplc="630A1168">
      <w:numFmt w:val="bullet"/>
      <w:lvlText w:val="•"/>
      <w:lvlJc w:val="left"/>
      <w:pPr>
        <w:ind w:left="6363" w:hanging="360"/>
      </w:pPr>
      <w:rPr>
        <w:rFonts w:hint="default"/>
        <w:lang w:val="tr-TR" w:eastAsia="en-US" w:bidi="ar-SA"/>
      </w:rPr>
    </w:lvl>
    <w:lvl w:ilvl="6" w:tplc="1BD0590C">
      <w:numFmt w:val="bullet"/>
      <w:lvlText w:val="•"/>
      <w:lvlJc w:val="left"/>
      <w:pPr>
        <w:ind w:left="7299" w:hanging="360"/>
      </w:pPr>
      <w:rPr>
        <w:rFonts w:hint="default"/>
        <w:lang w:val="tr-TR" w:eastAsia="en-US" w:bidi="ar-SA"/>
      </w:rPr>
    </w:lvl>
    <w:lvl w:ilvl="7" w:tplc="933E4576">
      <w:numFmt w:val="bullet"/>
      <w:lvlText w:val="•"/>
      <w:lvlJc w:val="left"/>
      <w:pPr>
        <w:ind w:left="8236" w:hanging="360"/>
      </w:pPr>
      <w:rPr>
        <w:rFonts w:hint="default"/>
        <w:lang w:val="tr-TR" w:eastAsia="en-US" w:bidi="ar-SA"/>
      </w:rPr>
    </w:lvl>
    <w:lvl w:ilvl="8" w:tplc="3DC29392">
      <w:numFmt w:val="bullet"/>
      <w:lvlText w:val="•"/>
      <w:lvlJc w:val="left"/>
      <w:pPr>
        <w:ind w:left="9173" w:hanging="360"/>
      </w:pPr>
      <w:rPr>
        <w:rFonts w:hint="default"/>
        <w:lang w:val="tr-TR" w:eastAsia="en-US" w:bidi="ar-SA"/>
      </w:rPr>
    </w:lvl>
  </w:abstractNum>
  <w:abstractNum w:abstractNumId="25">
    <w:nsid w:val="4E8E516E"/>
    <w:multiLevelType w:val="hybridMultilevel"/>
    <w:tmpl w:val="742C54DE"/>
    <w:lvl w:ilvl="0" w:tplc="50427A3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6360888">
      <w:numFmt w:val="bullet"/>
      <w:lvlText w:val="•"/>
      <w:lvlJc w:val="left"/>
      <w:pPr>
        <w:ind w:left="2616" w:hanging="360"/>
      </w:pPr>
      <w:rPr>
        <w:rFonts w:hint="default"/>
        <w:lang w:val="tr-TR" w:eastAsia="en-US" w:bidi="ar-SA"/>
      </w:rPr>
    </w:lvl>
    <w:lvl w:ilvl="2" w:tplc="C504B8E6">
      <w:numFmt w:val="bullet"/>
      <w:lvlText w:val="•"/>
      <w:lvlJc w:val="left"/>
      <w:pPr>
        <w:ind w:left="3553" w:hanging="360"/>
      </w:pPr>
      <w:rPr>
        <w:rFonts w:hint="default"/>
        <w:lang w:val="tr-TR" w:eastAsia="en-US" w:bidi="ar-SA"/>
      </w:rPr>
    </w:lvl>
    <w:lvl w:ilvl="3" w:tplc="EAEC1E5E">
      <w:numFmt w:val="bullet"/>
      <w:lvlText w:val="•"/>
      <w:lvlJc w:val="left"/>
      <w:pPr>
        <w:ind w:left="4489" w:hanging="360"/>
      </w:pPr>
      <w:rPr>
        <w:rFonts w:hint="default"/>
        <w:lang w:val="tr-TR" w:eastAsia="en-US" w:bidi="ar-SA"/>
      </w:rPr>
    </w:lvl>
    <w:lvl w:ilvl="4" w:tplc="70CA4EF0">
      <w:numFmt w:val="bullet"/>
      <w:lvlText w:val="•"/>
      <w:lvlJc w:val="left"/>
      <w:pPr>
        <w:ind w:left="5426" w:hanging="360"/>
      </w:pPr>
      <w:rPr>
        <w:rFonts w:hint="default"/>
        <w:lang w:val="tr-TR" w:eastAsia="en-US" w:bidi="ar-SA"/>
      </w:rPr>
    </w:lvl>
    <w:lvl w:ilvl="5" w:tplc="A78E7D7A">
      <w:numFmt w:val="bullet"/>
      <w:lvlText w:val="•"/>
      <w:lvlJc w:val="left"/>
      <w:pPr>
        <w:ind w:left="6363" w:hanging="360"/>
      </w:pPr>
      <w:rPr>
        <w:rFonts w:hint="default"/>
        <w:lang w:val="tr-TR" w:eastAsia="en-US" w:bidi="ar-SA"/>
      </w:rPr>
    </w:lvl>
    <w:lvl w:ilvl="6" w:tplc="1826E60E">
      <w:numFmt w:val="bullet"/>
      <w:lvlText w:val="•"/>
      <w:lvlJc w:val="left"/>
      <w:pPr>
        <w:ind w:left="7299" w:hanging="360"/>
      </w:pPr>
      <w:rPr>
        <w:rFonts w:hint="default"/>
        <w:lang w:val="tr-TR" w:eastAsia="en-US" w:bidi="ar-SA"/>
      </w:rPr>
    </w:lvl>
    <w:lvl w:ilvl="7" w:tplc="639607AE">
      <w:numFmt w:val="bullet"/>
      <w:lvlText w:val="•"/>
      <w:lvlJc w:val="left"/>
      <w:pPr>
        <w:ind w:left="8236" w:hanging="360"/>
      </w:pPr>
      <w:rPr>
        <w:rFonts w:hint="default"/>
        <w:lang w:val="tr-TR" w:eastAsia="en-US" w:bidi="ar-SA"/>
      </w:rPr>
    </w:lvl>
    <w:lvl w:ilvl="8" w:tplc="0680B674">
      <w:numFmt w:val="bullet"/>
      <w:lvlText w:val="•"/>
      <w:lvlJc w:val="left"/>
      <w:pPr>
        <w:ind w:left="9173" w:hanging="360"/>
      </w:pPr>
      <w:rPr>
        <w:rFonts w:hint="default"/>
        <w:lang w:val="tr-TR" w:eastAsia="en-US" w:bidi="ar-SA"/>
      </w:rPr>
    </w:lvl>
  </w:abstractNum>
  <w:abstractNum w:abstractNumId="26">
    <w:nsid w:val="4FE5551A"/>
    <w:multiLevelType w:val="multilevel"/>
    <w:tmpl w:val="036C8714"/>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27">
    <w:nsid w:val="533C5C6F"/>
    <w:multiLevelType w:val="hybridMultilevel"/>
    <w:tmpl w:val="A7864BDC"/>
    <w:lvl w:ilvl="0" w:tplc="A8927F90">
      <w:numFmt w:val="bullet"/>
      <w:lvlText w:val=""/>
      <w:lvlJc w:val="left"/>
      <w:pPr>
        <w:ind w:left="587" w:hanging="251"/>
      </w:pPr>
      <w:rPr>
        <w:rFonts w:ascii="Wingdings" w:eastAsia="Wingdings" w:hAnsi="Wingdings" w:cs="Wingdings" w:hint="default"/>
        <w:w w:val="101"/>
        <w:sz w:val="17"/>
        <w:szCs w:val="17"/>
        <w:lang w:val="tr-TR" w:eastAsia="en-US" w:bidi="ar-SA"/>
      </w:rPr>
    </w:lvl>
    <w:lvl w:ilvl="1" w:tplc="164474E2">
      <w:numFmt w:val="bullet"/>
      <w:lvlText w:val="•"/>
      <w:lvlJc w:val="left"/>
      <w:pPr>
        <w:ind w:left="1094" w:hanging="251"/>
      </w:pPr>
      <w:rPr>
        <w:rFonts w:hint="default"/>
        <w:lang w:val="tr-TR" w:eastAsia="en-US" w:bidi="ar-SA"/>
      </w:rPr>
    </w:lvl>
    <w:lvl w:ilvl="2" w:tplc="A356CB6C">
      <w:numFmt w:val="bullet"/>
      <w:lvlText w:val="•"/>
      <w:lvlJc w:val="left"/>
      <w:pPr>
        <w:ind w:left="1608" w:hanging="251"/>
      </w:pPr>
      <w:rPr>
        <w:rFonts w:hint="default"/>
        <w:lang w:val="tr-TR" w:eastAsia="en-US" w:bidi="ar-SA"/>
      </w:rPr>
    </w:lvl>
    <w:lvl w:ilvl="3" w:tplc="8F60E240">
      <w:numFmt w:val="bullet"/>
      <w:lvlText w:val="•"/>
      <w:lvlJc w:val="left"/>
      <w:pPr>
        <w:ind w:left="2122" w:hanging="251"/>
      </w:pPr>
      <w:rPr>
        <w:rFonts w:hint="default"/>
        <w:lang w:val="tr-TR" w:eastAsia="en-US" w:bidi="ar-SA"/>
      </w:rPr>
    </w:lvl>
    <w:lvl w:ilvl="4" w:tplc="68A26E40">
      <w:numFmt w:val="bullet"/>
      <w:lvlText w:val="•"/>
      <w:lvlJc w:val="left"/>
      <w:pPr>
        <w:ind w:left="2636" w:hanging="251"/>
      </w:pPr>
      <w:rPr>
        <w:rFonts w:hint="default"/>
        <w:lang w:val="tr-TR" w:eastAsia="en-US" w:bidi="ar-SA"/>
      </w:rPr>
    </w:lvl>
    <w:lvl w:ilvl="5" w:tplc="ECB0CA9A">
      <w:numFmt w:val="bullet"/>
      <w:lvlText w:val="•"/>
      <w:lvlJc w:val="left"/>
      <w:pPr>
        <w:ind w:left="3150" w:hanging="251"/>
      </w:pPr>
      <w:rPr>
        <w:rFonts w:hint="default"/>
        <w:lang w:val="tr-TR" w:eastAsia="en-US" w:bidi="ar-SA"/>
      </w:rPr>
    </w:lvl>
    <w:lvl w:ilvl="6" w:tplc="34F26F2E">
      <w:numFmt w:val="bullet"/>
      <w:lvlText w:val="•"/>
      <w:lvlJc w:val="left"/>
      <w:pPr>
        <w:ind w:left="3664" w:hanging="251"/>
      </w:pPr>
      <w:rPr>
        <w:rFonts w:hint="default"/>
        <w:lang w:val="tr-TR" w:eastAsia="en-US" w:bidi="ar-SA"/>
      </w:rPr>
    </w:lvl>
    <w:lvl w:ilvl="7" w:tplc="D632EF26">
      <w:numFmt w:val="bullet"/>
      <w:lvlText w:val="•"/>
      <w:lvlJc w:val="left"/>
      <w:pPr>
        <w:ind w:left="4178" w:hanging="251"/>
      </w:pPr>
      <w:rPr>
        <w:rFonts w:hint="default"/>
        <w:lang w:val="tr-TR" w:eastAsia="en-US" w:bidi="ar-SA"/>
      </w:rPr>
    </w:lvl>
    <w:lvl w:ilvl="8" w:tplc="1D1C172E">
      <w:numFmt w:val="bullet"/>
      <w:lvlText w:val="•"/>
      <w:lvlJc w:val="left"/>
      <w:pPr>
        <w:ind w:left="4692" w:hanging="251"/>
      </w:pPr>
      <w:rPr>
        <w:rFonts w:hint="default"/>
        <w:lang w:val="tr-TR" w:eastAsia="en-US" w:bidi="ar-SA"/>
      </w:rPr>
    </w:lvl>
  </w:abstractNum>
  <w:abstractNum w:abstractNumId="28">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29">
    <w:nsid w:val="545749C4"/>
    <w:multiLevelType w:val="hybridMultilevel"/>
    <w:tmpl w:val="5484B348"/>
    <w:lvl w:ilvl="0" w:tplc="5F546D2A">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4E5EDA24">
      <w:numFmt w:val="bullet"/>
      <w:lvlText w:val="•"/>
      <w:lvlJc w:val="left"/>
      <w:pPr>
        <w:ind w:left="806" w:hanging="284"/>
      </w:pPr>
      <w:rPr>
        <w:rFonts w:hint="default"/>
        <w:lang w:val="tr-TR" w:eastAsia="en-US" w:bidi="ar-SA"/>
      </w:rPr>
    </w:lvl>
    <w:lvl w:ilvl="2" w:tplc="1C2C38A2">
      <w:numFmt w:val="bullet"/>
      <w:lvlText w:val="•"/>
      <w:lvlJc w:val="left"/>
      <w:pPr>
        <w:ind w:left="1313" w:hanging="284"/>
      </w:pPr>
      <w:rPr>
        <w:rFonts w:hint="default"/>
        <w:lang w:val="tr-TR" w:eastAsia="en-US" w:bidi="ar-SA"/>
      </w:rPr>
    </w:lvl>
    <w:lvl w:ilvl="3" w:tplc="24E60E0E">
      <w:numFmt w:val="bullet"/>
      <w:lvlText w:val="•"/>
      <w:lvlJc w:val="left"/>
      <w:pPr>
        <w:ind w:left="1820" w:hanging="284"/>
      </w:pPr>
      <w:rPr>
        <w:rFonts w:hint="default"/>
        <w:lang w:val="tr-TR" w:eastAsia="en-US" w:bidi="ar-SA"/>
      </w:rPr>
    </w:lvl>
    <w:lvl w:ilvl="4" w:tplc="AAEEDED6">
      <w:numFmt w:val="bullet"/>
      <w:lvlText w:val="•"/>
      <w:lvlJc w:val="left"/>
      <w:pPr>
        <w:ind w:left="2327" w:hanging="284"/>
      </w:pPr>
      <w:rPr>
        <w:rFonts w:hint="default"/>
        <w:lang w:val="tr-TR" w:eastAsia="en-US" w:bidi="ar-SA"/>
      </w:rPr>
    </w:lvl>
    <w:lvl w:ilvl="5" w:tplc="47BC5694">
      <w:numFmt w:val="bullet"/>
      <w:lvlText w:val="•"/>
      <w:lvlJc w:val="left"/>
      <w:pPr>
        <w:ind w:left="2834" w:hanging="284"/>
      </w:pPr>
      <w:rPr>
        <w:rFonts w:hint="default"/>
        <w:lang w:val="tr-TR" w:eastAsia="en-US" w:bidi="ar-SA"/>
      </w:rPr>
    </w:lvl>
    <w:lvl w:ilvl="6" w:tplc="EF566AD4">
      <w:numFmt w:val="bullet"/>
      <w:lvlText w:val="•"/>
      <w:lvlJc w:val="left"/>
      <w:pPr>
        <w:ind w:left="3340" w:hanging="284"/>
      </w:pPr>
      <w:rPr>
        <w:rFonts w:hint="default"/>
        <w:lang w:val="tr-TR" w:eastAsia="en-US" w:bidi="ar-SA"/>
      </w:rPr>
    </w:lvl>
    <w:lvl w:ilvl="7" w:tplc="C3EA89FE">
      <w:numFmt w:val="bullet"/>
      <w:lvlText w:val="•"/>
      <w:lvlJc w:val="left"/>
      <w:pPr>
        <w:ind w:left="3847" w:hanging="284"/>
      </w:pPr>
      <w:rPr>
        <w:rFonts w:hint="default"/>
        <w:lang w:val="tr-TR" w:eastAsia="en-US" w:bidi="ar-SA"/>
      </w:rPr>
    </w:lvl>
    <w:lvl w:ilvl="8" w:tplc="5582E2F0">
      <w:numFmt w:val="bullet"/>
      <w:lvlText w:val="•"/>
      <w:lvlJc w:val="left"/>
      <w:pPr>
        <w:ind w:left="4354" w:hanging="284"/>
      </w:pPr>
      <w:rPr>
        <w:rFonts w:hint="default"/>
        <w:lang w:val="tr-TR" w:eastAsia="en-US" w:bidi="ar-SA"/>
      </w:rPr>
    </w:lvl>
  </w:abstractNum>
  <w:abstractNum w:abstractNumId="30">
    <w:nsid w:val="57DA06FF"/>
    <w:multiLevelType w:val="hybridMultilevel"/>
    <w:tmpl w:val="90D27208"/>
    <w:lvl w:ilvl="0" w:tplc="524EE054">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1">
    <w:nsid w:val="58090DDC"/>
    <w:multiLevelType w:val="multilevel"/>
    <w:tmpl w:val="9BCAFAB4"/>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4690" w:hanging="720"/>
      </w:pPr>
      <w:rPr>
        <w:rFonts w:ascii="Cambria" w:eastAsia="Cambria" w:hAnsi="Cambria" w:cs="Cambria" w:hint="default"/>
        <w:b/>
        <w:bCs/>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bCs/>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32">
    <w:nsid w:val="59D3485C"/>
    <w:multiLevelType w:val="hybridMultilevel"/>
    <w:tmpl w:val="97AE8F9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34">
    <w:nsid w:val="613C76CC"/>
    <w:multiLevelType w:val="hybridMultilevel"/>
    <w:tmpl w:val="9F96C0A6"/>
    <w:lvl w:ilvl="0" w:tplc="2468FBFC">
      <w:numFmt w:val="bullet"/>
      <w:lvlText w:val=""/>
      <w:lvlJc w:val="left"/>
      <w:pPr>
        <w:ind w:left="595" w:hanging="251"/>
      </w:pPr>
      <w:rPr>
        <w:rFonts w:ascii="Wingdings" w:eastAsia="Wingdings" w:hAnsi="Wingdings" w:cs="Wingdings" w:hint="default"/>
        <w:w w:val="101"/>
        <w:sz w:val="17"/>
        <w:szCs w:val="17"/>
        <w:lang w:val="tr-TR" w:eastAsia="en-US" w:bidi="ar-SA"/>
      </w:rPr>
    </w:lvl>
    <w:lvl w:ilvl="1" w:tplc="89F4C6B6">
      <w:numFmt w:val="bullet"/>
      <w:lvlText w:val="•"/>
      <w:lvlJc w:val="left"/>
      <w:pPr>
        <w:ind w:left="1112" w:hanging="251"/>
      </w:pPr>
      <w:rPr>
        <w:rFonts w:hint="default"/>
        <w:lang w:val="tr-TR" w:eastAsia="en-US" w:bidi="ar-SA"/>
      </w:rPr>
    </w:lvl>
    <w:lvl w:ilvl="2" w:tplc="D4D2F798">
      <w:numFmt w:val="bullet"/>
      <w:lvlText w:val="•"/>
      <w:lvlJc w:val="left"/>
      <w:pPr>
        <w:ind w:left="1624" w:hanging="251"/>
      </w:pPr>
      <w:rPr>
        <w:rFonts w:hint="default"/>
        <w:lang w:val="tr-TR" w:eastAsia="en-US" w:bidi="ar-SA"/>
      </w:rPr>
    </w:lvl>
    <w:lvl w:ilvl="3" w:tplc="031EE410">
      <w:numFmt w:val="bullet"/>
      <w:lvlText w:val="•"/>
      <w:lvlJc w:val="left"/>
      <w:pPr>
        <w:ind w:left="2136" w:hanging="251"/>
      </w:pPr>
      <w:rPr>
        <w:rFonts w:hint="default"/>
        <w:lang w:val="tr-TR" w:eastAsia="en-US" w:bidi="ar-SA"/>
      </w:rPr>
    </w:lvl>
    <w:lvl w:ilvl="4" w:tplc="D122A3CE">
      <w:numFmt w:val="bullet"/>
      <w:lvlText w:val="•"/>
      <w:lvlJc w:val="left"/>
      <w:pPr>
        <w:ind w:left="2648" w:hanging="251"/>
      </w:pPr>
      <w:rPr>
        <w:rFonts w:hint="default"/>
        <w:lang w:val="tr-TR" w:eastAsia="en-US" w:bidi="ar-SA"/>
      </w:rPr>
    </w:lvl>
    <w:lvl w:ilvl="5" w:tplc="7DC8DAA8">
      <w:numFmt w:val="bullet"/>
      <w:lvlText w:val="•"/>
      <w:lvlJc w:val="left"/>
      <w:pPr>
        <w:ind w:left="3160" w:hanging="251"/>
      </w:pPr>
      <w:rPr>
        <w:rFonts w:hint="default"/>
        <w:lang w:val="tr-TR" w:eastAsia="en-US" w:bidi="ar-SA"/>
      </w:rPr>
    </w:lvl>
    <w:lvl w:ilvl="6" w:tplc="FF342C74">
      <w:numFmt w:val="bullet"/>
      <w:lvlText w:val="•"/>
      <w:lvlJc w:val="left"/>
      <w:pPr>
        <w:ind w:left="3672" w:hanging="251"/>
      </w:pPr>
      <w:rPr>
        <w:rFonts w:hint="default"/>
        <w:lang w:val="tr-TR" w:eastAsia="en-US" w:bidi="ar-SA"/>
      </w:rPr>
    </w:lvl>
    <w:lvl w:ilvl="7" w:tplc="C0B46E48">
      <w:numFmt w:val="bullet"/>
      <w:lvlText w:val="•"/>
      <w:lvlJc w:val="left"/>
      <w:pPr>
        <w:ind w:left="4184" w:hanging="251"/>
      </w:pPr>
      <w:rPr>
        <w:rFonts w:hint="default"/>
        <w:lang w:val="tr-TR" w:eastAsia="en-US" w:bidi="ar-SA"/>
      </w:rPr>
    </w:lvl>
    <w:lvl w:ilvl="8" w:tplc="25EC2A3E">
      <w:numFmt w:val="bullet"/>
      <w:lvlText w:val="•"/>
      <w:lvlJc w:val="left"/>
      <w:pPr>
        <w:ind w:left="4696" w:hanging="251"/>
      </w:pPr>
      <w:rPr>
        <w:rFonts w:hint="default"/>
        <w:lang w:val="tr-TR" w:eastAsia="en-US" w:bidi="ar-SA"/>
      </w:rPr>
    </w:lvl>
  </w:abstractNum>
  <w:abstractNum w:abstractNumId="35">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36">
    <w:nsid w:val="68171754"/>
    <w:multiLevelType w:val="multilevel"/>
    <w:tmpl w:val="55749E5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37">
    <w:nsid w:val="682B79F2"/>
    <w:multiLevelType w:val="hybridMultilevel"/>
    <w:tmpl w:val="0CDA5B9E"/>
    <w:lvl w:ilvl="0" w:tplc="24460CFC">
      <w:numFmt w:val="bullet"/>
      <w:lvlText w:val="⚫"/>
      <w:lvlJc w:val="left"/>
      <w:pPr>
        <w:ind w:left="290" w:hanging="284"/>
      </w:pPr>
      <w:rPr>
        <w:rFonts w:ascii="Wingdings 2" w:eastAsia="Wingdings 2" w:hAnsi="Wingdings 2" w:cs="Wingdings 2" w:hint="default"/>
        <w:b w:val="0"/>
        <w:bCs w:val="0"/>
        <w:i w:val="0"/>
        <w:iCs w:val="0"/>
        <w:spacing w:val="0"/>
        <w:w w:val="55"/>
        <w:sz w:val="20"/>
        <w:szCs w:val="20"/>
        <w:lang w:val="tr-TR" w:eastAsia="en-US" w:bidi="ar-SA"/>
      </w:rPr>
    </w:lvl>
    <w:lvl w:ilvl="1" w:tplc="71368C28">
      <w:numFmt w:val="bullet"/>
      <w:lvlText w:val="•"/>
      <w:lvlJc w:val="left"/>
      <w:pPr>
        <w:ind w:left="650" w:hanging="284"/>
      </w:pPr>
      <w:rPr>
        <w:rFonts w:hint="default"/>
        <w:lang w:val="tr-TR" w:eastAsia="en-US" w:bidi="ar-SA"/>
      </w:rPr>
    </w:lvl>
    <w:lvl w:ilvl="2" w:tplc="3BEA05F4">
      <w:numFmt w:val="bullet"/>
      <w:lvlText w:val="•"/>
      <w:lvlJc w:val="left"/>
      <w:pPr>
        <w:ind w:left="1001" w:hanging="284"/>
      </w:pPr>
      <w:rPr>
        <w:rFonts w:hint="default"/>
        <w:lang w:val="tr-TR" w:eastAsia="en-US" w:bidi="ar-SA"/>
      </w:rPr>
    </w:lvl>
    <w:lvl w:ilvl="3" w:tplc="DEE6CDA0">
      <w:numFmt w:val="bullet"/>
      <w:lvlText w:val="•"/>
      <w:lvlJc w:val="left"/>
      <w:pPr>
        <w:ind w:left="1351" w:hanging="284"/>
      </w:pPr>
      <w:rPr>
        <w:rFonts w:hint="default"/>
        <w:lang w:val="tr-TR" w:eastAsia="en-US" w:bidi="ar-SA"/>
      </w:rPr>
    </w:lvl>
    <w:lvl w:ilvl="4" w:tplc="13002394">
      <w:numFmt w:val="bullet"/>
      <w:lvlText w:val="•"/>
      <w:lvlJc w:val="left"/>
      <w:pPr>
        <w:ind w:left="1702" w:hanging="284"/>
      </w:pPr>
      <w:rPr>
        <w:rFonts w:hint="default"/>
        <w:lang w:val="tr-TR" w:eastAsia="en-US" w:bidi="ar-SA"/>
      </w:rPr>
    </w:lvl>
    <w:lvl w:ilvl="5" w:tplc="3EA82902">
      <w:numFmt w:val="bullet"/>
      <w:lvlText w:val="•"/>
      <w:lvlJc w:val="left"/>
      <w:pPr>
        <w:ind w:left="2053" w:hanging="284"/>
      </w:pPr>
      <w:rPr>
        <w:rFonts w:hint="default"/>
        <w:lang w:val="tr-TR" w:eastAsia="en-US" w:bidi="ar-SA"/>
      </w:rPr>
    </w:lvl>
    <w:lvl w:ilvl="6" w:tplc="85DA7190">
      <w:numFmt w:val="bullet"/>
      <w:lvlText w:val="•"/>
      <w:lvlJc w:val="left"/>
      <w:pPr>
        <w:ind w:left="2403" w:hanging="284"/>
      </w:pPr>
      <w:rPr>
        <w:rFonts w:hint="default"/>
        <w:lang w:val="tr-TR" w:eastAsia="en-US" w:bidi="ar-SA"/>
      </w:rPr>
    </w:lvl>
    <w:lvl w:ilvl="7" w:tplc="1F80BB40">
      <w:numFmt w:val="bullet"/>
      <w:lvlText w:val="•"/>
      <w:lvlJc w:val="left"/>
      <w:pPr>
        <w:ind w:left="2754" w:hanging="284"/>
      </w:pPr>
      <w:rPr>
        <w:rFonts w:hint="default"/>
        <w:lang w:val="tr-TR" w:eastAsia="en-US" w:bidi="ar-SA"/>
      </w:rPr>
    </w:lvl>
    <w:lvl w:ilvl="8" w:tplc="02524FCE">
      <w:numFmt w:val="bullet"/>
      <w:lvlText w:val="•"/>
      <w:lvlJc w:val="left"/>
      <w:pPr>
        <w:ind w:left="3104" w:hanging="284"/>
      </w:pPr>
      <w:rPr>
        <w:rFonts w:hint="default"/>
        <w:lang w:val="tr-TR" w:eastAsia="en-US" w:bidi="ar-SA"/>
      </w:rPr>
    </w:lvl>
  </w:abstractNum>
  <w:abstractNum w:abstractNumId="38">
    <w:nsid w:val="6DAF149E"/>
    <w:multiLevelType w:val="hybridMultilevel"/>
    <w:tmpl w:val="B5C496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DCF6177"/>
    <w:multiLevelType w:val="hybridMultilevel"/>
    <w:tmpl w:val="AA9EE41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41">
    <w:nsid w:val="6FF31EAC"/>
    <w:multiLevelType w:val="hybridMultilevel"/>
    <w:tmpl w:val="AD424652"/>
    <w:lvl w:ilvl="0" w:tplc="13D08E10">
      <w:start w:val="1"/>
      <w:numFmt w:val="decimal"/>
      <w:lvlText w:val="%1."/>
      <w:lvlJc w:val="left"/>
      <w:pPr>
        <w:tabs>
          <w:tab w:val="num" w:pos="720"/>
        </w:tabs>
        <w:ind w:left="720" w:hanging="360"/>
      </w:pPr>
    </w:lvl>
    <w:lvl w:ilvl="1" w:tplc="70DABBEA" w:tentative="1">
      <w:start w:val="1"/>
      <w:numFmt w:val="decimal"/>
      <w:lvlText w:val="%2."/>
      <w:lvlJc w:val="left"/>
      <w:pPr>
        <w:tabs>
          <w:tab w:val="num" w:pos="1440"/>
        </w:tabs>
        <w:ind w:left="1440" w:hanging="360"/>
      </w:pPr>
    </w:lvl>
    <w:lvl w:ilvl="2" w:tplc="ABEE3BA0" w:tentative="1">
      <w:start w:val="1"/>
      <w:numFmt w:val="decimal"/>
      <w:lvlText w:val="%3."/>
      <w:lvlJc w:val="left"/>
      <w:pPr>
        <w:tabs>
          <w:tab w:val="num" w:pos="2160"/>
        </w:tabs>
        <w:ind w:left="2160" w:hanging="360"/>
      </w:pPr>
    </w:lvl>
    <w:lvl w:ilvl="3" w:tplc="DAC69628" w:tentative="1">
      <w:start w:val="1"/>
      <w:numFmt w:val="decimal"/>
      <w:lvlText w:val="%4."/>
      <w:lvlJc w:val="left"/>
      <w:pPr>
        <w:tabs>
          <w:tab w:val="num" w:pos="2880"/>
        </w:tabs>
        <w:ind w:left="2880" w:hanging="360"/>
      </w:pPr>
    </w:lvl>
    <w:lvl w:ilvl="4" w:tplc="0ACEBCD6" w:tentative="1">
      <w:start w:val="1"/>
      <w:numFmt w:val="decimal"/>
      <w:lvlText w:val="%5."/>
      <w:lvlJc w:val="left"/>
      <w:pPr>
        <w:tabs>
          <w:tab w:val="num" w:pos="3600"/>
        </w:tabs>
        <w:ind w:left="3600" w:hanging="360"/>
      </w:pPr>
    </w:lvl>
    <w:lvl w:ilvl="5" w:tplc="FF0281EE" w:tentative="1">
      <w:start w:val="1"/>
      <w:numFmt w:val="decimal"/>
      <w:lvlText w:val="%6."/>
      <w:lvlJc w:val="left"/>
      <w:pPr>
        <w:tabs>
          <w:tab w:val="num" w:pos="4320"/>
        </w:tabs>
        <w:ind w:left="4320" w:hanging="360"/>
      </w:pPr>
    </w:lvl>
    <w:lvl w:ilvl="6" w:tplc="224E63F0" w:tentative="1">
      <w:start w:val="1"/>
      <w:numFmt w:val="decimal"/>
      <w:lvlText w:val="%7."/>
      <w:lvlJc w:val="left"/>
      <w:pPr>
        <w:tabs>
          <w:tab w:val="num" w:pos="5040"/>
        </w:tabs>
        <w:ind w:left="5040" w:hanging="360"/>
      </w:pPr>
    </w:lvl>
    <w:lvl w:ilvl="7" w:tplc="79067D5E" w:tentative="1">
      <w:start w:val="1"/>
      <w:numFmt w:val="decimal"/>
      <w:lvlText w:val="%8."/>
      <w:lvlJc w:val="left"/>
      <w:pPr>
        <w:tabs>
          <w:tab w:val="num" w:pos="5760"/>
        </w:tabs>
        <w:ind w:left="5760" w:hanging="360"/>
      </w:pPr>
    </w:lvl>
    <w:lvl w:ilvl="8" w:tplc="F18E7CB0" w:tentative="1">
      <w:start w:val="1"/>
      <w:numFmt w:val="decimal"/>
      <w:lvlText w:val="%9."/>
      <w:lvlJc w:val="left"/>
      <w:pPr>
        <w:tabs>
          <w:tab w:val="num" w:pos="6480"/>
        </w:tabs>
        <w:ind w:left="6480" w:hanging="360"/>
      </w:pPr>
    </w:lvl>
  </w:abstractNum>
  <w:abstractNum w:abstractNumId="42">
    <w:nsid w:val="73206ECA"/>
    <w:multiLevelType w:val="hybridMultilevel"/>
    <w:tmpl w:val="04B4CB7A"/>
    <w:lvl w:ilvl="0" w:tplc="A4DACCE8">
      <w:start w:val="1"/>
      <w:numFmt w:val="decimal"/>
      <w:lvlText w:val="%1."/>
      <w:lvlJc w:val="left"/>
      <w:pPr>
        <w:tabs>
          <w:tab w:val="num" w:pos="720"/>
        </w:tabs>
        <w:ind w:left="720" w:hanging="360"/>
      </w:pPr>
    </w:lvl>
    <w:lvl w:ilvl="1" w:tplc="8228A850" w:tentative="1">
      <w:start w:val="1"/>
      <w:numFmt w:val="decimal"/>
      <w:lvlText w:val="%2."/>
      <w:lvlJc w:val="left"/>
      <w:pPr>
        <w:tabs>
          <w:tab w:val="num" w:pos="1440"/>
        </w:tabs>
        <w:ind w:left="1440" w:hanging="360"/>
      </w:pPr>
    </w:lvl>
    <w:lvl w:ilvl="2" w:tplc="97FADE56" w:tentative="1">
      <w:start w:val="1"/>
      <w:numFmt w:val="decimal"/>
      <w:lvlText w:val="%3."/>
      <w:lvlJc w:val="left"/>
      <w:pPr>
        <w:tabs>
          <w:tab w:val="num" w:pos="2160"/>
        </w:tabs>
        <w:ind w:left="2160" w:hanging="360"/>
      </w:pPr>
    </w:lvl>
    <w:lvl w:ilvl="3" w:tplc="39AAB1B8" w:tentative="1">
      <w:start w:val="1"/>
      <w:numFmt w:val="decimal"/>
      <w:lvlText w:val="%4."/>
      <w:lvlJc w:val="left"/>
      <w:pPr>
        <w:tabs>
          <w:tab w:val="num" w:pos="2880"/>
        </w:tabs>
        <w:ind w:left="2880" w:hanging="360"/>
      </w:pPr>
    </w:lvl>
    <w:lvl w:ilvl="4" w:tplc="8722910C" w:tentative="1">
      <w:start w:val="1"/>
      <w:numFmt w:val="decimal"/>
      <w:lvlText w:val="%5."/>
      <w:lvlJc w:val="left"/>
      <w:pPr>
        <w:tabs>
          <w:tab w:val="num" w:pos="3600"/>
        </w:tabs>
        <w:ind w:left="3600" w:hanging="360"/>
      </w:pPr>
    </w:lvl>
    <w:lvl w:ilvl="5" w:tplc="EA4C2A24" w:tentative="1">
      <w:start w:val="1"/>
      <w:numFmt w:val="decimal"/>
      <w:lvlText w:val="%6."/>
      <w:lvlJc w:val="left"/>
      <w:pPr>
        <w:tabs>
          <w:tab w:val="num" w:pos="4320"/>
        </w:tabs>
        <w:ind w:left="4320" w:hanging="360"/>
      </w:pPr>
    </w:lvl>
    <w:lvl w:ilvl="6" w:tplc="F530FE50" w:tentative="1">
      <w:start w:val="1"/>
      <w:numFmt w:val="decimal"/>
      <w:lvlText w:val="%7."/>
      <w:lvlJc w:val="left"/>
      <w:pPr>
        <w:tabs>
          <w:tab w:val="num" w:pos="5040"/>
        </w:tabs>
        <w:ind w:left="5040" w:hanging="360"/>
      </w:pPr>
    </w:lvl>
    <w:lvl w:ilvl="7" w:tplc="D9D2D0B4" w:tentative="1">
      <w:start w:val="1"/>
      <w:numFmt w:val="decimal"/>
      <w:lvlText w:val="%8."/>
      <w:lvlJc w:val="left"/>
      <w:pPr>
        <w:tabs>
          <w:tab w:val="num" w:pos="5760"/>
        </w:tabs>
        <w:ind w:left="5760" w:hanging="360"/>
      </w:pPr>
    </w:lvl>
    <w:lvl w:ilvl="8" w:tplc="27D0CB50" w:tentative="1">
      <w:start w:val="1"/>
      <w:numFmt w:val="decimal"/>
      <w:lvlText w:val="%9."/>
      <w:lvlJc w:val="left"/>
      <w:pPr>
        <w:tabs>
          <w:tab w:val="num" w:pos="6480"/>
        </w:tabs>
        <w:ind w:left="6480" w:hanging="360"/>
      </w:pPr>
    </w:lvl>
  </w:abstractNum>
  <w:abstractNum w:abstractNumId="43">
    <w:nsid w:val="738D359D"/>
    <w:multiLevelType w:val="hybridMultilevel"/>
    <w:tmpl w:val="FFBEAFB0"/>
    <w:lvl w:ilvl="0" w:tplc="812623C2">
      <w:numFmt w:val="bullet"/>
      <w:lvlText w:val=""/>
      <w:lvlJc w:val="left"/>
      <w:pPr>
        <w:ind w:left="252" w:hanging="252"/>
      </w:pPr>
      <w:rPr>
        <w:rFonts w:ascii="Wingdings" w:eastAsia="Wingdings" w:hAnsi="Wingdings" w:cs="Wingdings" w:hint="default"/>
        <w:w w:val="101"/>
        <w:sz w:val="17"/>
        <w:szCs w:val="17"/>
        <w:lang w:val="tr-TR" w:eastAsia="en-US" w:bidi="ar-SA"/>
      </w:rPr>
    </w:lvl>
    <w:lvl w:ilvl="1" w:tplc="3594DBA2">
      <w:numFmt w:val="bullet"/>
      <w:lvlText w:val="•"/>
      <w:lvlJc w:val="left"/>
      <w:pPr>
        <w:ind w:left="776" w:hanging="252"/>
      </w:pPr>
      <w:rPr>
        <w:rFonts w:hint="default"/>
        <w:lang w:val="tr-TR" w:eastAsia="en-US" w:bidi="ar-SA"/>
      </w:rPr>
    </w:lvl>
    <w:lvl w:ilvl="2" w:tplc="5C98B1F0">
      <w:numFmt w:val="bullet"/>
      <w:lvlText w:val="•"/>
      <w:lvlJc w:val="left"/>
      <w:pPr>
        <w:ind w:left="1307" w:hanging="252"/>
      </w:pPr>
      <w:rPr>
        <w:rFonts w:hint="default"/>
        <w:lang w:val="tr-TR" w:eastAsia="en-US" w:bidi="ar-SA"/>
      </w:rPr>
    </w:lvl>
    <w:lvl w:ilvl="3" w:tplc="B4467234">
      <w:numFmt w:val="bullet"/>
      <w:lvlText w:val="•"/>
      <w:lvlJc w:val="left"/>
      <w:pPr>
        <w:ind w:left="1838" w:hanging="252"/>
      </w:pPr>
      <w:rPr>
        <w:rFonts w:hint="default"/>
        <w:lang w:val="tr-TR" w:eastAsia="en-US" w:bidi="ar-SA"/>
      </w:rPr>
    </w:lvl>
    <w:lvl w:ilvl="4" w:tplc="AD088CD8">
      <w:numFmt w:val="bullet"/>
      <w:lvlText w:val="•"/>
      <w:lvlJc w:val="left"/>
      <w:pPr>
        <w:ind w:left="2369" w:hanging="252"/>
      </w:pPr>
      <w:rPr>
        <w:rFonts w:hint="default"/>
        <w:lang w:val="tr-TR" w:eastAsia="en-US" w:bidi="ar-SA"/>
      </w:rPr>
    </w:lvl>
    <w:lvl w:ilvl="5" w:tplc="E1063B04">
      <w:numFmt w:val="bullet"/>
      <w:lvlText w:val="•"/>
      <w:lvlJc w:val="left"/>
      <w:pPr>
        <w:ind w:left="2901" w:hanging="252"/>
      </w:pPr>
      <w:rPr>
        <w:rFonts w:hint="default"/>
        <w:lang w:val="tr-TR" w:eastAsia="en-US" w:bidi="ar-SA"/>
      </w:rPr>
    </w:lvl>
    <w:lvl w:ilvl="6" w:tplc="69B822EE">
      <w:numFmt w:val="bullet"/>
      <w:lvlText w:val="•"/>
      <w:lvlJc w:val="left"/>
      <w:pPr>
        <w:ind w:left="3432" w:hanging="252"/>
      </w:pPr>
      <w:rPr>
        <w:rFonts w:hint="default"/>
        <w:lang w:val="tr-TR" w:eastAsia="en-US" w:bidi="ar-SA"/>
      </w:rPr>
    </w:lvl>
    <w:lvl w:ilvl="7" w:tplc="8ADCC1A8">
      <w:numFmt w:val="bullet"/>
      <w:lvlText w:val="•"/>
      <w:lvlJc w:val="left"/>
      <w:pPr>
        <w:ind w:left="3963" w:hanging="252"/>
      </w:pPr>
      <w:rPr>
        <w:rFonts w:hint="default"/>
        <w:lang w:val="tr-TR" w:eastAsia="en-US" w:bidi="ar-SA"/>
      </w:rPr>
    </w:lvl>
    <w:lvl w:ilvl="8" w:tplc="BBB8F4F8">
      <w:numFmt w:val="bullet"/>
      <w:lvlText w:val="•"/>
      <w:lvlJc w:val="left"/>
      <w:pPr>
        <w:ind w:left="4494" w:hanging="252"/>
      </w:pPr>
      <w:rPr>
        <w:rFonts w:hint="default"/>
        <w:lang w:val="tr-TR" w:eastAsia="en-US" w:bidi="ar-SA"/>
      </w:rPr>
    </w:lvl>
  </w:abstractNum>
  <w:abstractNum w:abstractNumId="44">
    <w:nsid w:val="74C90D46"/>
    <w:multiLevelType w:val="hybridMultilevel"/>
    <w:tmpl w:val="E22C2C4A"/>
    <w:lvl w:ilvl="0" w:tplc="733655E0">
      <w:numFmt w:val="bullet"/>
      <w:lvlText w:val=""/>
      <w:lvlJc w:val="left"/>
      <w:pPr>
        <w:ind w:left="595" w:hanging="252"/>
      </w:pPr>
      <w:rPr>
        <w:rFonts w:ascii="Wingdings" w:eastAsia="Wingdings" w:hAnsi="Wingdings" w:cs="Wingdings" w:hint="default"/>
        <w:w w:val="101"/>
        <w:sz w:val="17"/>
        <w:szCs w:val="17"/>
        <w:lang w:val="tr-TR" w:eastAsia="en-US" w:bidi="ar-SA"/>
      </w:rPr>
    </w:lvl>
    <w:lvl w:ilvl="1" w:tplc="001ED8B2">
      <w:numFmt w:val="bullet"/>
      <w:lvlText w:val="•"/>
      <w:lvlJc w:val="left"/>
      <w:pPr>
        <w:ind w:left="1129" w:hanging="252"/>
      </w:pPr>
      <w:rPr>
        <w:rFonts w:hint="default"/>
        <w:lang w:val="tr-TR" w:eastAsia="en-US" w:bidi="ar-SA"/>
      </w:rPr>
    </w:lvl>
    <w:lvl w:ilvl="2" w:tplc="C1E4F850">
      <w:numFmt w:val="bullet"/>
      <w:lvlText w:val="•"/>
      <w:lvlJc w:val="left"/>
      <w:pPr>
        <w:ind w:left="1658" w:hanging="252"/>
      </w:pPr>
      <w:rPr>
        <w:rFonts w:hint="default"/>
        <w:lang w:val="tr-TR" w:eastAsia="en-US" w:bidi="ar-SA"/>
      </w:rPr>
    </w:lvl>
    <w:lvl w:ilvl="3" w:tplc="ACFCBE30">
      <w:numFmt w:val="bullet"/>
      <w:lvlText w:val="•"/>
      <w:lvlJc w:val="left"/>
      <w:pPr>
        <w:ind w:left="2187" w:hanging="252"/>
      </w:pPr>
      <w:rPr>
        <w:rFonts w:hint="default"/>
        <w:lang w:val="tr-TR" w:eastAsia="en-US" w:bidi="ar-SA"/>
      </w:rPr>
    </w:lvl>
    <w:lvl w:ilvl="4" w:tplc="ED8A8C72">
      <w:numFmt w:val="bullet"/>
      <w:lvlText w:val="•"/>
      <w:lvlJc w:val="left"/>
      <w:pPr>
        <w:ind w:left="2716" w:hanging="252"/>
      </w:pPr>
      <w:rPr>
        <w:rFonts w:hint="default"/>
        <w:lang w:val="tr-TR" w:eastAsia="en-US" w:bidi="ar-SA"/>
      </w:rPr>
    </w:lvl>
    <w:lvl w:ilvl="5" w:tplc="8BEEA362">
      <w:numFmt w:val="bullet"/>
      <w:lvlText w:val="•"/>
      <w:lvlJc w:val="left"/>
      <w:pPr>
        <w:ind w:left="3246" w:hanging="252"/>
      </w:pPr>
      <w:rPr>
        <w:rFonts w:hint="default"/>
        <w:lang w:val="tr-TR" w:eastAsia="en-US" w:bidi="ar-SA"/>
      </w:rPr>
    </w:lvl>
    <w:lvl w:ilvl="6" w:tplc="7292DC7E">
      <w:numFmt w:val="bullet"/>
      <w:lvlText w:val="•"/>
      <w:lvlJc w:val="left"/>
      <w:pPr>
        <w:ind w:left="3775" w:hanging="252"/>
      </w:pPr>
      <w:rPr>
        <w:rFonts w:hint="default"/>
        <w:lang w:val="tr-TR" w:eastAsia="en-US" w:bidi="ar-SA"/>
      </w:rPr>
    </w:lvl>
    <w:lvl w:ilvl="7" w:tplc="5B94CF0C">
      <w:numFmt w:val="bullet"/>
      <w:lvlText w:val="•"/>
      <w:lvlJc w:val="left"/>
      <w:pPr>
        <w:ind w:left="4304" w:hanging="252"/>
      </w:pPr>
      <w:rPr>
        <w:rFonts w:hint="default"/>
        <w:lang w:val="tr-TR" w:eastAsia="en-US" w:bidi="ar-SA"/>
      </w:rPr>
    </w:lvl>
    <w:lvl w:ilvl="8" w:tplc="9696612A">
      <w:numFmt w:val="bullet"/>
      <w:lvlText w:val="•"/>
      <w:lvlJc w:val="left"/>
      <w:pPr>
        <w:ind w:left="4833" w:hanging="252"/>
      </w:pPr>
      <w:rPr>
        <w:rFonts w:hint="default"/>
        <w:lang w:val="tr-TR" w:eastAsia="en-US" w:bidi="ar-SA"/>
      </w:rPr>
    </w:lvl>
  </w:abstractNum>
  <w:abstractNum w:abstractNumId="45">
    <w:nsid w:val="7A0558DF"/>
    <w:multiLevelType w:val="hybridMultilevel"/>
    <w:tmpl w:val="6AD882C6"/>
    <w:lvl w:ilvl="0" w:tplc="5F02619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162EB62">
      <w:numFmt w:val="bullet"/>
      <w:lvlText w:val="•"/>
      <w:lvlJc w:val="left"/>
      <w:pPr>
        <w:ind w:left="2616" w:hanging="360"/>
      </w:pPr>
      <w:rPr>
        <w:rFonts w:hint="default"/>
        <w:lang w:val="tr-TR" w:eastAsia="en-US" w:bidi="ar-SA"/>
      </w:rPr>
    </w:lvl>
    <w:lvl w:ilvl="2" w:tplc="C7C4484E">
      <w:numFmt w:val="bullet"/>
      <w:lvlText w:val="•"/>
      <w:lvlJc w:val="left"/>
      <w:pPr>
        <w:ind w:left="3553" w:hanging="360"/>
      </w:pPr>
      <w:rPr>
        <w:rFonts w:hint="default"/>
        <w:lang w:val="tr-TR" w:eastAsia="en-US" w:bidi="ar-SA"/>
      </w:rPr>
    </w:lvl>
    <w:lvl w:ilvl="3" w:tplc="32F8A462">
      <w:numFmt w:val="bullet"/>
      <w:lvlText w:val="•"/>
      <w:lvlJc w:val="left"/>
      <w:pPr>
        <w:ind w:left="4489" w:hanging="360"/>
      </w:pPr>
      <w:rPr>
        <w:rFonts w:hint="default"/>
        <w:lang w:val="tr-TR" w:eastAsia="en-US" w:bidi="ar-SA"/>
      </w:rPr>
    </w:lvl>
    <w:lvl w:ilvl="4" w:tplc="BE543506">
      <w:numFmt w:val="bullet"/>
      <w:lvlText w:val="•"/>
      <w:lvlJc w:val="left"/>
      <w:pPr>
        <w:ind w:left="5426" w:hanging="360"/>
      </w:pPr>
      <w:rPr>
        <w:rFonts w:hint="default"/>
        <w:lang w:val="tr-TR" w:eastAsia="en-US" w:bidi="ar-SA"/>
      </w:rPr>
    </w:lvl>
    <w:lvl w:ilvl="5" w:tplc="8DB4D2DA">
      <w:numFmt w:val="bullet"/>
      <w:lvlText w:val="•"/>
      <w:lvlJc w:val="left"/>
      <w:pPr>
        <w:ind w:left="6363" w:hanging="360"/>
      </w:pPr>
      <w:rPr>
        <w:rFonts w:hint="default"/>
        <w:lang w:val="tr-TR" w:eastAsia="en-US" w:bidi="ar-SA"/>
      </w:rPr>
    </w:lvl>
    <w:lvl w:ilvl="6" w:tplc="A80C7282">
      <w:numFmt w:val="bullet"/>
      <w:lvlText w:val="•"/>
      <w:lvlJc w:val="left"/>
      <w:pPr>
        <w:ind w:left="7299" w:hanging="360"/>
      </w:pPr>
      <w:rPr>
        <w:rFonts w:hint="default"/>
        <w:lang w:val="tr-TR" w:eastAsia="en-US" w:bidi="ar-SA"/>
      </w:rPr>
    </w:lvl>
    <w:lvl w:ilvl="7" w:tplc="3E28092A">
      <w:numFmt w:val="bullet"/>
      <w:lvlText w:val="•"/>
      <w:lvlJc w:val="left"/>
      <w:pPr>
        <w:ind w:left="8236" w:hanging="360"/>
      </w:pPr>
      <w:rPr>
        <w:rFonts w:hint="default"/>
        <w:lang w:val="tr-TR" w:eastAsia="en-US" w:bidi="ar-SA"/>
      </w:rPr>
    </w:lvl>
    <w:lvl w:ilvl="8" w:tplc="11DA57EA">
      <w:numFmt w:val="bullet"/>
      <w:lvlText w:val="•"/>
      <w:lvlJc w:val="left"/>
      <w:pPr>
        <w:ind w:left="9173" w:hanging="360"/>
      </w:pPr>
      <w:rPr>
        <w:rFonts w:hint="default"/>
        <w:lang w:val="tr-TR" w:eastAsia="en-US" w:bidi="ar-SA"/>
      </w:rPr>
    </w:lvl>
  </w:abstractNum>
  <w:abstractNum w:abstractNumId="46">
    <w:nsid w:val="7ACA6995"/>
    <w:multiLevelType w:val="hybridMultilevel"/>
    <w:tmpl w:val="C98A67AE"/>
    <w:lvl w:ilvl="0" w:tplc="F4F02E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7">
    <w:nsid w:val="7CF52724"/>
    <w:multiLevelType w:val="hybridMultilevel"/>
    <w:tmpl w:val="8AFC5960"/>
    <w:lvl w:ilvl="0" w:tplc="261EDA22">
      <w:numFmt w:val="bullet"/>
      <w:lvlText w:val=""/>
      <w:lvlJc w:val="left"/>
      <w:pPr>
        <w:ind w:left="595" w:hanging="252"/>
      </w:pPr>
      <w:rPr>
        <w:rFonts w:ascii="Wingdings" w:eastAsia="Wingdings" w:hAnsi="Wingdings" w:cs="Wingdings" w:hint="default"/>
        <w:w w:val="101"/>
        <w:sz w:val="17"/>
        <w:szCs w:val="17"/>
        <w:lang w:val="tr-TR" w:eastAsia="en-US" w:bidi="ar-SA"/>
      </w:rPr>
    </w:lvl>
    <w:lvl w:ilvl="1" w:tplc="FF0E5AD4">
      <w:numFmt w:val="bullet"/>
      <w:lvlText w:val="•"/>
      <w:lvlJc w:val="left"/>
      <w:pPr>
        <w:ind w:left="1129" w:hanging="252"/>
      </w:pPr>
      <w:rPr>
        <w:rFonts w:hint="default"/>
        <w:lang w:val="tr-TR" w:eastAsia="en-US" w:bidi="ar-SA"/>
      </w:rPr>
    </w:lvl>
    <w:lvl w:ilvl="2" w:tplc="0D666F14">
      <w:numFmt w:val="bullet"/>
      <w:lvlText w:val="•"/>
      <w:lvlJc w:val="left"/>
      <w:pPr>
        <w:ind w:left="1658" w:hanging="252"/>
      </w:pPr>
      <w:rPr>
        <w:rFonts w:hint="default"/>
        <w:lang w:val="tr-TR" w:eastAsia="en-US" w:bidi="ar-SA"/>
      </w:rPr>
    </w:lvl>
    <w:lvl w:ilvl="3" w:tplc="D216457C">
      <w:numFmt w:val="bullet"/>
      <w:lvlText w:val="•"/>
      <w:lvlJc w:val="left"/>
      <w:pPr>
        <w:ind w:left="2187" w:hanging="252"/>
      </w:pPr>
      <w:rPr>
        <w:rFonts w:hint="default"/>
        <w:lang w:val="tr-TR" w:eastAsia="en-US" w:bidi="ar-SA"/>
      </w:rPr>
    </w:lvl>
    <w:lvl w:ilvl="4" w:tplc="20722028">
      <w:numFmt w:val="bullet"/>
      <w:lvlText w:val="•"/>
      <w:lvlJc w:val="left"/>
      <w:pPr>
        <w:ind w:left="2716" w:hanging="252"/>
      </w:pPr>
      <w:rPr>
        <w:rFonts w:hint="default"/>
        <w:lang w:val="tr-TR" w:eastAsia="en-US" w:bidi="ar-SA"/>
      </w:rPr>
    </w:lvl>
    <w:lvl w:ilvl="5" w:tplc="2376E576">
      <w:numFmt w:val="bullet"/>
      <w:lvlText w:val="•"/>
      <w:lvlJc w:val="left"/>
      <w:pPr>
        <w:ind w:left="3246" w:hanging="252"/>
      </w:pPr>
      <w:rPr>
        <w:rFonts w:hint="default"/>
        <w:lang w:val="tr-TR" w:eastAsia="en-US" w:bidi="ar-SA"/>
      </w:rPr>
    </w:lvl>
    <w:lvl w:ilvl="6" w:tplc="95D6AFAE">
      <w:numFmt w:val="bullet"/>
      <w:lvlText w:val="•"/>
      <w:lvlJc w:val="left"/>
      <w:pPr>
        <w:ind w:left="3775" w:hanging="252"/>
      </w:pPr>
      <w:rPr>
        <w:rFonts w:hint="default"/>
        <w:lang w:val="tr-TR" w:eastAsia="en-US" w:bidi="ar-SA"/>
      </w:rPr>
    </w:lvl>
    <w:lvl w:ilvl="7" w:tplc="480A1E2C">
      <w:numFmt w:val="bullet"/>
      <w:lvlText w:val="•"/>
      <w:lvlJc w:val="left"/>
      <w:pPr>
        <w:ind w:left="4304" w:hanging="252"/>
      </w:pPr>
      <w:rPr>
        <w:rFonts w:hint="default"/>
        <w:lang w:val="tr-TR" w:eastAsia="en-US" w:bidi="ar-SA"/>
      </w:rPr>
    </w:lvl>
    <w:lvl w:ilvl="8" w:tplc="CA3E3766">
      <w:numFmt w:val="bullet"/>
      <w:lvlText w:val="•"/>
      <w:lvlJc w:val="left"/>
      <w:pPr>
        <w:ind w:left="4833" w:hanging="252"/>
      </w:pPr>
      <w:rPr>
        <w:rFonts w:hint="default"/>
        <w:lang w:val="tr-TR" w:eastAsia="en-US" w:bidi="ar-SA"/>
      </w:rPr>
    </w:lvl>
  </w:abstractNum>
  <w:abstractNum w:abstractNumId="48">
    <w:nsid w:val="7D14304F"/>
    <w:multiLevelType w:val="hybridMultilevel"/>
    <w:tmpl w:val="20A0DA28"/>
    <w:lvl w:ilvl="0" w:tplc="B5481F82">
      <w:numFmt w:val="bullet"/>
      <w:lvlText w:val=""/>
      <w:lvlJc w:val="left"/>
      <w:pPr>
        <w:ind w:left="595" w:hanging="251"/>
      </w:pPr>
      <w:rPr>
        <w:rFonts w:ascii="Wingdings" w:eastAsia="Wingdings" w:hAnsi="Wingdings" w:cs="Wingdings" w:hint="default"/>
        <w:w w:val="101"/>
        <w:sz w:val="17"/>
        <w:szCs w:val="17"/>
        <w:lang w:val="tr-TR" w:eastAsia="en-US" w:bidi="ar-SA"/>
      </w:rPr>
    </w:lvl>
    <w:lvl w:ilvl="1" w:tplc="FFAE6EB8">
      <w:numFmt w:val="bullet"/>
      <w:lvlText w:val="•"/>
      <w:lvlJc w:val="left"/>
      <w:pPr>
        <w:ind w:left="1112" w:hanging="251"/>
      </w:pPr>
      <w:rPr>
        <w:rFonts w:hint="default"/>
        <w:lang w:val="tr-TR" w:eastAsia="en-US" w:bidi="ar-SA"/>
      </w:rPr>
    </w:lvl>
    <w:lvl w:ilvl="2" w:tplc="19B47E9C">
      <w:numFmt w:val="bullet"/>
      <w:lvlText w:val="•"/>
      <w:lvlJc w:val="left"/>
      <w:pPr>
        <w:ind w:left="1624" w:hanging="251"/>
      </w:pPr>
      <w:rPr>
        <w:rFonts w:hint="default"/>
        <w:lang w:val="tr-TR" w:eastAsia="en-US" w:bidi="ar-SA"/>
      </w:rPr>
    </w:lvl>
    <w:lvl w:ilvl="3" w:tplc="C98A3E88">
      <w:numFmt w:val="bullet"/>
      <w:lvlText w:val="•"/>
      <w:lvlJc w:val="left"/>
      <w:pPr>
        <w:ind w:left="2136" w:hanging="251"/>
      </w:pPr>
      <w:rPr>
        <w:rFonts w:hint="default"/>
        <w:lang w:val="tr-TR" w:eastAsia="en-US" w:bidi="ar-SA"/>
      </w:rPr>
    </w:lvl>
    <w:lvl w:ilvl="4" w:tplc="74C04E86">
      <w:numFmt w:val="bullet"/>
      <w:lvlText w:val="•"/>
      <w:lvlJc w:val="left"/>
      <w:pPr>
        <w:ind w:left="2648" w:hanging="251"/>
      </w:pPr>
      <w:rPr>
        <w:rFonts w:hint="default"/>
        <w:lang w:val="tr-TR" w:eastAsia="en-US" w:bidi="ar-SA"/>
      </w:rPr>
    </w:lvl>
    <w:lvl w:ilvl="5" w:tplc="E3C4635E">
      <w:numFmt w:val="bullet"/>
      <w:lvlText w:val="•"/>
      <w:lvlJc w:val="left"/>
      <w:pPr>
        <w:ind w:left="3160" w:hanging="251"/>
      </w:pPr>
      <w:rPr>
        <w:rFonts w:hint="default"/>
        <w:lang w:val="tr-TR" w:eastAsia="en-US" w:bidi="ar-SA"/>
      </w:rPr>
    </w:lvl>
    <w:lvl w:ilvl="6" w:tplc="A0E02BBE">
      <w:numFmt w:val="bullet"/>
      <w:lvlText w:val="•"/>
      <w:lvlJc w:val="left"/>
      <w:pPr>
        <w:ind w:left="3672" w:hanging="251"/>
      </w:pPr>
      <w:rPr>
        <w:rFonts w:hint="default"/>
        <w:lang w:val="tr-TR" w:eastAsia="en-US" w:bidi="ar-SA"/>
      </w:rPr>
    </w:lvl>
    <w:lvl w:ilvl="7" w:tplc="879AB0EE">
      <w:numFmt w:val="bullet"/>
      <w:lvlText w:val="•"/>
      <w:lvlJc w:val="left"/>
      <w:pPr>
        <w:ind w:left="4184" w:hanging="251"/>
      </w:pPr>
      <w:rPr>
        <w:rFonts w:hint="default"/>
        <w:lang w:val="tr-TR" w:eastAsia="en-US" w:bidi="ar-SA"/>
      </w:rPr>
    </w:lvl>
    <w:lvl w:ilvl="8" w:tplc="28A81742">
      <w:numFmt w:val="bullet"/>
      <w:lvlText w:val="•"/>
      <w:lvlJc w:val="left"/>
      <w:pPr>
        <w:ind w:left="4696" w:hanging="251"/>
      </w:pPr>
      <w:rPr>
        <w:rFonts w:hint="default"/>
        <w:lang w:val="tr-TR" w:eastAsia="en-US" w:bidi="ar-SA"/>
      </w:rPr>
    </w:lvl>
  </w:abstractNum>
  <w:abstractNum w:abstractNumId="49">
    <w:nsid w:val="7EDD323E"/>
    <w:multiLevelType w:val="hybridMultilevel"/>
    <w:tmpl w:val="84F06682"/>
    <w:lvl w:ilvl="0" w:tplc="2408C25A">
      <w:start w:val="1"/>
      <w:numFmt w:val="decimal"/>
      <w:lvlText w:val="%1."/>
      <w:lvlJc w:val="left"/>
      <w:pPr>
        <w:tabs>
          <w:tab w:val="num" w:pos="720"/>
        </w:tabs>
        <w:ind w:left="720" w:hanging="360"/>
      </w:pPr>
    </w:lvl>
    <w:lvl w:ilvl="1" w:tplc="77764FD2" w:tentative="1">
      <w:start w:val="1"/>
      <w:numFmt w:val="decimal"/>
      <w:lvlText w:val="%2."/>
      <w:lvlJc w:val="left"/>
      <w:pPr>
        <w:tabs>
          <w:tab w:val="num" w:pos="1440"/>
        </w:tabs>
        <w:ind w:left="1440" w:hanging="360"/>
      </w:pPr>
    </w:lvl>
    <w:lvl w:ilvl="2" w:tplc="AA32F334" w:tentative="1">
      <w:start w:val="1"/>
      <w:numFmt w:val="decimal"/>
      <w:lvlText w:val="%3."/>
      <w:lvlJc w:val="left"/>
      <w:pPr>
        <w:tabs>
          <w:tab w:val="num" w:pos="2160"/>
        </w:tabs>
        <w:ind w:left="2160" w:hanging="360"/>
      </w:pPr>
    </w:lvl>
    <w:lvl w:ilvl="3" w:tplc="CE623642" w:tentative="1">
      <w:start w:val="1"/>
      <w:numFmt w:val="decimal"/>
      <w:lvlText w:val="%4."/>
      <w:lvlJc w:val="left"/>
      <w:pPr>
        <w:tabs>
          <w:tab w:val="num" w:pos="2880"/>
        </w:tabs>
        <w:ind w:left="2880" w:hanging="360"/>
      </w:pPr>
    </w:lvl>
    <w:lvl w:ilvl="4" w:tplc="E1181232" w:tentative="1">
      <w:start w:val="1"/>
      <w:numFmt w:val="decimal"/>
      <w:lvlText w:val="%5."/>
      <w:lvlJc w:val="left"/>
      <w:pPr>
        <w:tabs>
          <w:tab w:val="num" w:pos="3600"/>
        </w:tabs>
        <w:ind w:left="3600" w:hanging="360"/>
      </w:pPr>
    </w:lvl>
    <w:lvl w:ilvl="5" w:tplc="63D2FD84" w:tentative="1">
      <w:start w:val="1"/>
      <w:numFmt w:val="decimal"/>
      <w:lvlText w:val="%6."/>
      <w:lvlJc w:val="left"/>
      <w:pPr>
        <w:tabs>
          <w:tab w:val="num" w:pos="4320"/>
        </w:tabs>
        <w:ind w:left="4320" w:hanging="360"/>
      </w:pPr>
    </w:lvl>
    <w:lvl w:ilvl="6" w:tplc="6EE8399E" w:tentative="1">
      <w:start w:val="1"/>
      <w:numFmt w:val="decimal"/>
      <w:lvlText w:val="%7."/>
      <w:lvlJc w:val="left"/>
      <w:pPr>
        <w:tabs>
          <w:tab w:val="num" w:pos="5040"/>
        </w:tabs>
        <w:ind w:left="5040" w:hanging="360"/>
      </w:pPr>
    </w:lvl>
    <w:lvl w:ilvl="7" w:tplc="B5E45948" w:tentative="1">
      <w:start w:val="1"/>
      <w:numFmt w:val="decimal"/>
      <w:lvlText w:val="%8."/>
      <w:lvlJc w:val="left"/>
      <w:pPr>
        <w:tabs>
          <w:tab w:val="num" w:pos="5760"/>
        </w:tabs>
        <w:ind w:left="5760" w:hanging="360"/>
      </w:pPr>
    </w:lvl>
    <w:lvl w:ilvl="8" w:tplc="A5AC440C" w:tentative="1">
      <w:start w:val="1"/>
      <w:numFmt w:val="decimal"/>
      <w:lvlText w:val="%9."/>
      <w:lvlJc w:val="left"/>
      <w:pPr>
        <w:tabs>
          <w:tab w:val="num" w:pos="6480"/>
        </w:tabs>
        <w:ind w:left="6480" w:hanging="360"/>
      </w:pPr>
    </w:lvl>
  </w:abstractNum>
  <w:num w:numId="1">
    <w:abstractNumId w:val="24"/>
  </w:num>
  <w:num w:numId="2">
    <w:abstractNumId w:val="45"/>
  </w:num>
  <w:num w:numId="3">
    <w:abstractNumId w:val="15"/>
  </w:num>
  <w:num w:numId="4">
    <w:abstractNumId w:val="25"/>
  </w:num>
  <w:num w:numId="5">
    <w:abstractNumId w:val="17"/>
  </w:num>
  <w:num w:numId="6">
    <w:abstractNumId w:val="20"/>
  </w:num>
  <w:num w:numId="7">
    <w:abstractNumId w:val="29"/>
  </w:num>
  <w:num w:numId="8">
    <w:abstractNumId w:val="37"/>
  </w:num>
  <w:num w:numId="9">
    <w:abstractNumId w:val="10"/>
  </w:num>
  <w:num w:numId="10">
    <w:abstractNumId w:val="36"/>
  </w:num>
  <w:num w:numId="11">
    <w:abstractNumId w:val="6"/>
  </w:num>
  <w:num w:numId="12">
    <w:abstractNumId w:val="26"/>
  </w:num>
  <w:num w:numId="13">
    <w:abstractNumId w:val="31"/>
  </w:num>
  <w:num w:numId="14">
    <w:abstractNumId w:val="16"/>
  </w:num>
  <w:num w:numId="15">
    <w:abstractNumId w:val="14"/>
  </w:num>
  <w:num w:numId="16">
    <w:abstractNumId w:val="40"/>
  </w:num>
  <w:num w:numId="17">
    <w:abstractNumId w:val="11"/>
  </w:num>
  <w:num w:numId="18">
    <w:abstractNumId w:val="35"/>
  </w:num>
  <w:num w:numId="19">
    <w:abstractNumId w:val="19"/>
  </w:num>
  <w:num w:numId="20">
    <w:abstractNumId w:val="9"/>
  </w:num>
  <w:num w:numId="21">
    <w:abstractNumId w:val="46"/>
  </w:num>
  <w:num w:numId="22">
    <w:abstractNumId w:val="33"/>
  </w:num>
  <w:num w:numId="23">
    <w:abstractNumId w:val="41"/>
  </w:num>
  <w:num w:numId="24">
    <w:abstractNumId w:val="28"/>
  </w:num>
  <w:num w:numId="25">
    <w:abstractNumId w:val="49"/>
  </w:num>
  <w:num w:numId="26">
    <w:abstractNumId w:val="4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8"/>
  </w:num>
  <w:num w:numId="31">
    <w:abstractNumId w:val="12"/>
  </w:num>
  <w:num w:numId="32">
    <w:abstractNumId w:val="1"/>
  </w:num>
  <w:num w:numId="33">
    <w:abstractNumId w:val="48"/>
  </w:num>
  <w:num w:numId="34">
    <w:abstractNumId w:val="38"/>
  </w:num>
  <w:num w:numId="35">
    <w:abstractNumId w:val="34"/>
  </w:num>
  <w:num w:numId="36">
    <w:abstractNumId w:val="27"/>
  </w:num>
  <w:num w:numId="37">
    <w:abstractNumId w:val="3"/>
  </w:num>
  <w:num w:numId="38">
    <w:abstractNumId w:val="39"/>
  </w:num>
  <w:num w:numId="39">
    <w:abstractNumId w:val="4"/>
  </w:num>
  <w:num w:numId="40">
    <w:abstractNumId w:val="23"/>
  </w:num>
  <w:num w:numId="41">
    <w:abstractNumId w:val="32"/>
  </w:num>
  <w:num w:numId="42">
    <w:abstractNumId w:val="21"/>
  </w:num>
  <w:num w:numId="43">
    <w:abstractNumId w:val="13"/>
  </w:num>
  <w:num w:numId="44">
    <w:abstractNumId w:val="5"/>
  </w:num>
  <w:num w:numId="45">
    <w:abstractNumId w:val="0"/>
  </w:num>
  <w:num w:numId="46">
    <w:abstractNumId w:val="43"/>
  </w:num>
  <w:num w:numId="47">
    <w:abstractNumId w:val="47"/>
  </w:num>
  <w:num w:numId="48">
    <w:abstractNumId w:val="44"/>
  </w:num>
  <w:num w:numId="49">
    <w:abstractNumId w:val="18"/>
  </w:num>
  <w:num w:numId="50">
    <w:abstractNumId w:val="2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ulTrailSpace/>
  </w:compat>
  <w:rsids>
    <w:rsidRoot w:val="00B900A1"/>
    <w:rsid w:val="00002912"/>
    <w:rsid w:val="000111E5"/>
    <w:rsid w:val="00037C6A"/>
    <w:rsid w:val="0004451C"/>
    <w:rsid w:val="00063DC0"/>
    <w:rsid w:val="000764FF"/>
    <w:rsid w:val="00084681"/>
    <w:rsid w:val="00084D2E"/>
    <w:rsid w:val="00091545"/>
    <w:rsid w:val="000956DC"/>
    <w:rsid w:val="000A376D"/>
    <w:rsid w:val="000B666C"/>
    <w:rsid w:val="000F1D12"/>
    <w:rsid w:val="00104125"/>
    <w:rsid w:val="00106CBB"/>
    <w:rsid w:val="001075D4"/>
    <w:rsid w:val="0011001F"/>
    <w:rsid w:val="00132208"/>
    <w:rsid w:val="001376A2"/>
    <w:rsid w:val="0016198D"/>
    <w:rsid w:val="001679E8"/>
    <w:rsid w:val="001A2DDE"/>
    <w:rsid w:val="001B3EFD"/>
    <w:rsid w:val="001C7EA9"/>
    <w:rsid w:val="001D035E"/>
    <w:rsid w:val="001D7803"/>
    <w:rsid w:val="001E0E02"/>
    <w:rsid w:val="0021563F"/>
    <w:rsid w:val="002630DE"/>
    <w:rsid w:val="00271067"/>
    <w:rsid w:val="00275421"/>
    <w:rsid w:val="00275669"/>
    <w:rsid w:val="00295C2A"/>
    <w:rsid w:val="002A7F1A"/>
    <w:rsid w:val="002B0274"/>
    <w:rsid w:val="002C4B1F"/>
    <w:rsid w:val="002C70AB"/>
    <w:rsid w:val="002D1581"/>
    <w:rsid w:val="002E6DD7"/>
    <w:rsid w:val="00312302"/>
    <w:rsid w:val="003165C7"/>
    <w:rsid w:val="00333233"/>
    <w:rsid w:val="00344A9B"/>
    <w:rsid w:val="00344DDC"/>
    <w:rsid w:val="003451BD"/>
    <w:rsid w:val="0038113A"/>
    <w:rsid w:val="003B4EA3"/>
    <w:rsid w:val="003B6E9A"/>
    <w:rsid w:val="003E2DA4"/>
    <w:rsid w:val="004014AE"/>
    <w:rsid w:val="004102D3"/>
    <w:rsid w:val="00424B68"/>
    <w:rsid w:val="00430261"/>
    <w:rsid w:val="00453148"/>
    <w:rsid w:val="0045589D"/>
    <w:rsid w:val="00467F5E"/>
    <w:rsid w:val="004A1D94"/>
    <w:rsid w:val="004B3E5D"/>
    <w:rsid w:val="004C5E42"/>
    <w:rsid w:val="004C773A"/>
    <w:rsid w:val="004F18F0"/>
    <w:rsid w:val="005158DB"/>
    <w:rsid w:val="00522058"/>
    <w:rsid w:val="005252E2"/>
    <w:rsid w:val="005541DF"/>
    <w:rsid w:val="00557756"/>
    <w:rsid w:val="005579AF"/>
    <w:rsid w:val="0056122F"/>
    <w:rsid w:val="00571564"/>
    <w:rsid w:val="0057173D"/>
    <w:rsid w:val="005747E2"/>
    <w:rsid w:val="00596598"/>
    <w:rsid w:val="005B2D84"/>
    <w:rsid w:val="005B460A"/>
    <w:rsid w:val="005D1508"/>
    <w:rsid w:val="005E0224"/>
    <w:rsid w:val="00601C14"/>
    <w:rsid w:val="00627869"/>
    <w:rsid w:val="00641900"/>
    <w:rsid w:val="0064417C"/>
    <w:rsid w:val="00677FA8"/>
    <w:rsid w:val="006A69C8"/>
    <w:rsid w:val="006D52F4"/>
    <w:rsid w:val="006F41BB"/>
    <w:rsid w:val="00702590"/>
    <w:rsid w:val="00705195"/>
    <w:rsid w:val="00705544"/>
    <w:rsid w:val="00721FA4"/>
    <w:rsid w:val="00723663"/>
    <w:rsid w:val="00730AE2"/>
    <w:rsid w:val="00731F18"/>
    <w:rsid w:val="0075194E"/>
    <w:rsid w:val="007520DE"/>
    <w:rsid w:val="0077254D"/>
    <w:rsid w:val="007969D6"/>
    <w:rsid w:val="007A7C7A"/>
    <w:rsid w:val="007B00D3"/>
    <w:rsid w:val="007C0612"/>
    <w:rsid w:val="007C483E"/>
    <w:rsid w:val="007C5B5E"/>
    <w:rsid w:val="007E2B13"/>
    <w:rsid w:val="007E4770"/>
    <w:rsid w:val="00802E66"/>
    <w:rsid w:val="008114CE"/>
    <w:rsid w:val="00812C31"/>
    <w:rsid w:val="0084308F"/>
    <w:rsid w:val="008523C9"/>
    <w:rsid w:val="00896499"/>
    <w:rsid w:val="008B1D45"/>
    <w:rsid w:val="008B25A4"/>
    <w:rsid w:val="008C0CFF"/>
    <w:rsid w:val="008E4526"/>
    <w:rsid w:val="008F2429"/>
    <w:rsid w:val="00904EE5"/>
    <w:rsid w:val="00905C50"/>
    <w:rsid w:val="00915E03"/>
    <w:rsid w:val="009227F2"/>
    <w:rsid w:val="00924E79"/>
    <w:rsid w:val="00927DB4"/>
    <w:rsid w:val="009339F9"/>
    <w:rsid w:val="00992189"/>
    <w:rsid w:val="00994558"/>
    <w:rsid w:val="009A05FF"/>
    <w:rsid w:val="009C691D"/>
    <w:rsid w:val="009D39BB"/>
    <w:rsid w:val="009E3149"/>
    <w:rsid w:val="009F1E6B"/>
    <w:rsid w:val="009F3F40"/>
    <w:rsid w:val="00A15E9E"/>
    <w:rsid w:val="00A232E0"/>
    <w:rsid w:val="00A313C6"/>
    <w:rsid w:val="00A31F65"/>
    <w:rsid w:val="00A4761E"/>
    <w:rsid w:val="00A82A7B"/>
    <w:rsid w:val="00A913FE"/>
    <w:rsid w:val="00A92631"/>
    <w:rsid w:val="00A954D4"/>
    <w:rsid w:val="00AA007D"/>
    <w:rsid w:val="00AD49FF"/>
    <w:rsid w:val="00B203AC"/>
    <w:rsid w:val="00B30B78"/>
    <w:rsid w:val="00B37A05"/>
    <w:rsid w:val="00B578DE"/>
    <w:rsid w:val="00B60DB9"/>
    <w:rsid w:val="00B80099"/>
    <w:rsid w:val="00B900A1"/>
    <w:rsid w:val="00B96A0D"/>
    <w:rsid w:val="00B96B74"/>
    <w:rsid w:val="00BA3601"/>
    <w:rsid w:val="00BA62D2"/>
    <w:rsid w:val="00BB3B5E"/>
    <w:rsid w:val="00BB4C6E"/>
    <w:rsid w:val="00BC6464"/>
    <w:rsid w:val="00BD28FB"/>
    <w:rsid w:val="00BD2DD8"/>
    <w:rsid w:val="00BF767C"/>
    <w:rsid w:val="00C16412"/>
    <w:rsid w:val="00C36CE7"/>
    <w:rsid w:val="00C37297"/>
    <w:rsid w:val="00C61374"/>
    <w:rsid w:val="00C77EDE"/>
    <w:rsid w:val="00CB2E47"/>
    <w:rsid w:val="00CF0574"/>
    <w:rsid w:val="00CF287A"/>
    <w:rsid w:val="00D07083"/>
    <w:rsid w:val="00D463B5"/>
    <w:rsid w:val="00D50299"/>
    <w:rsid w:val="00D54D6E"/>
    <w:rsid w:val="00D71FB9"/>
    <w:rsid w:val="00D82F72"/>
    <w:rsid w:val="00D85827"/>
    <w:rsid w:val="00D95F1A"/>
    <w:rsid w:val="00DB0346"/>
    <w:rsid w:val="00DB4122"/>
    <w:rsid w:val="00DD3278"/>
    <w:rsid w:val="00DF1459"/>
    <w:rsid w:val="00DF6068"/>
    <w:rsid w:val="00E057E4"/>
    <w:rsid w:val="00E344B9"/>
    <w:rsid w:val="00E3488A"/>
    <w:rsid w:val="00E40018"/>
    <w:rsid w:val="00E4053B"/>
    <w:rsid w:val="00E8520C"/>
    <w:rsid w:val="00EA0F81"/>
    <w:rsid w:val="00EA1C9D"/>
    <w:rsid w:val="00EA5F87"/>
    <w:rsid w:val="00EC1E44"/>
    <w:rsid w:val="00EC3AF4"/>
    <w:rsid w:val="00F03BDA"/>
    <w:rsid w:val="00F05645"/>
    <w:rsid w:val="00F1144F"/>
    <w:rsid w:val="00F23EF0"/>
    <w:rsid w:val="00F36106"/>
    <w:rsid w:val="00F431C2"/>
    <w:rsid w:val="00F57619"/>
    <w:rsid w:val="00FC203D"/>
    <w:rsid w:val="00FC5276"/>
    <w:rsid w:val="00FC6A8A"/>
    <w:rsid w:val="00FD0516"/>
    <w:rsid w:val="00FD1129"/>
    <w:rsid w:val="00FF6262"/>
    <w:rsid w:val="00FF73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F40"/>
    <w:rPr>
      <w:rFonts w:ascii="Cambria" w:eastAsia="Cambria" w:hAnsi="Cambria" w:cs="Cambria"/>
      <w:lang w:val="tr-TR"/>
    </w:rPr>
  </w:style>
  <w:style w:type="paragraph" w:styleId="Balk1">
    <w:name w:val="heading 1"/>
    <w:basedOn w:val="Normal"/>
    <w:link w:val="Balk1Char"/>
    <w:uiPriority w:val="99"/>
    <w:qFormat/>
    <w:rsid w:val="009F3F40"/>
    <w:pPr>
      <w:ind w:left="95" w:right="153"/>
      <w:jc w:val="center"/>
      <w:outlineLvl w:val="0"/>
    </w:pPr>
    <w:rPr>
      <w:b/>
      <w:bCs/>
      <w:sz w:val="40"/>
      <w:szCs w:val="40"/>
    </w:rPr>
  </w:style>
  <w:style w:type="paragraph" w:styleId="Balk2">
    <w:name w:val="heading 2"/>
    <w:basedOn w:val="Normal"/>
    <w:uiPriority w:val="9"/>
    <w:unhideWhenUsed/>
    <w:qFormat/>
    <w:rsid w:val="009F3F40"/>
    <w:pPr>
      <w:spacing w:before="78"/>
      <w:ind w:left="1677" w:hanging="359"/>
      <w:outlineLvl w:val="1"/>
    </w:pPr>
    <w:rPr>
      <w:b/>
      <w:bCs/>
      <w:sz w:val="36"/>
      <w:szCs w:val="36"/>
    </w:rPr>
  </w:style>
  <w:style w:type="paragraph" w:styleId="Balk3">
    <w:name w:val="heading 3"/>
    <w:basedOn w:val="Normal"/>
    <w:link w:val="Balk3Char"/>
    <w:uiPriority w:val="9"/>
    <w:unhideWhenUsed/>
    <w:qFormat/>
    <w:rsid w:val="009F3F40"/>
    <w:pPr>
      <w:spacing w:before="78"/>
      <w:ind w:left="1553" w:hanging="595"/>
      <w:outlineLvl w:val="2"/>
    </w:pPr>
    <w:rPr>
      <w:b/>
      <w:bCs/>
      <w:sz w:val="32"/>
      <w:szCs w:val="32"/>
    </w:rPr>
  </w:style>
  <w:style w:type="paragraph" w:styleId="Balk4">
    <w:name w:val="heading 4"/>
    <w:basedOn w:val="Normal"/>
    <w:uiPriority w:val="9"/>
    <w:unhideWhenUsed/>
    <w:qFormat/>
    <w:rsid w:val="009F3F40"/>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F3F40"/>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9F3F40"/>
    <w:rPr>
      <w:sz w:val="24"/>
      <w:szCs w:val="24"/>
    </w:rPr>
  </w:style>
  <w:style w:type="paragraph" w:styleId="ListeParagraf">
    <w:name w:val="List Paragraph"/>
    <w:aliases w:val="içindekiler vb,List Paragraph"/>
    <w:basedOn w:val="Normal"/>
    <w:link w:val="ListeParagrafChar"/>
    <w:uiPriority w:val="1"/>
    <w:qFormat/>
    <w:rsid w:val="009F3F40"/>
    <w:pPr>
      <w:spacing w:before="141"/>
      <w:ind w:left="1678" w:hanging="360"/>
    </w:pPr>
  </w:style>
  <w:style w:type="paragraph" w:customStyle="1" w:styleId="TableParagraph">
    <w:name w:val="Table Paragraph"/>
    <w:basedOn w:val="Normal"/>
    <w:uiPriority w:val="1"/>
    <w:qFormat/>
    <w:rsid w:val="009F3F40"/>
  </w:style>
  <w:style w:type="character" w:styleId="Kpr">
    <w:name w:val="Hyperlink"/>
    <w:basedOn w:val="VarsaylanParagrafYazTipi"/>
    <w:uiPriority w:val="99"/>
    <w:unhideWhenUsed/>
    <w:rsid w:val="00FF734C"/>
    <w:rPr>
      <w:color w:val="0000FF" w:themeColor="hyperlink"/>
      <w:u w:val="single"/>
    </w:rPr>
  </w:style>
  <w:style w:type="character" w:customStyle="1" w:styleId="UnresolvedMention">
    <w:name w:val="Unresolved Mention"/>
    <w:basedOn w:val="VarsaylanParagrafYazTipi"/>
    <w:uiPriority w:val="99"/>
    <w:semiHidden/>
    <w:unhideWhenUsed/>
    <w:rsid w:val="00FF734C"/>
    <w:rPr>
      <w:color w:val="605E5C"/>
      <w:shd w:val="clear" w:color="auto" w:fill="E1DFDD"/>
    </w:rPr>
  </w:style>
  <w:style w:type="character" w:styleId="zlenenKpr">
    <w:name w:val="FollowedHyperlink"/>
    <w:basedOn w:val="VarsaylanParagrafYazTipi"/>
    <w:uiPriority w:val="99"/>
    <w:semiHidden/>
    <w:unhideWhenUsed/>
    <w:rsid w:val="00FF734C"/>
    <w:rPr>
      <w:color w:val="800080" w:themeColor="followedHyperlink"/>
      <w:u w:val="single"/>
    </w:rPr>
  </w:style>
  <w:style w:type="table" w:styleId="AkListe-Vurgu2">
    <w:name w:val="Light List Accent 2"/>
    <w:basedOn w:val="NormalTablo"/>
    <w:uiPriority w:val="61"/>
    <w:unhideWhenUsed/>
    <w:rsid w:val="00C1641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GvdeMetniChar">
    <w:name w:val="Gövde Metni Char"/>
    <w:basedOn w:val="VarsaylanParagrafYazTipi"/>
    <w:link w:val="GvdeMetni"/>
    <w:uiPriority w:val="1"/>
    <w:rsid w:val="00C16412"/>
    <w:rPr>
      <w:rFonts w:ascii="Cambria" w:eastAsia="Cambria" w:hAnsi="Cambria" w:cs="Cambria"/>
      <w:sz w:val="24"/>
      <w:szCs w:val="24"/>
      <w:lang w:val="tr-TR"/>
    </w:rPr>
  </w:style>
  <w:style w:type="character" w:customStyle="1" w:styleId="ListeParagrafChar">
    <w:name w:val="Liste Paragraf Char"/>
    <w:aliases w:val="içindekiler vb Char,List Paragraph Char"/>
    <w:link w:val="ListeParagraf"/>
    <w:uiPriority w:val="34"/>
    <w:locked/>
    <w:rsid w:val="00C16412"/>
    <w:rPr>
      <w:rFonts w:ascii="Cambria" w:eastAsia="Cambria" w:hAnsi="Cambria" w:cs="Cambria"/>
      <w:lang w:val="tr-TR"/>
    </w:rPr>
  </w:style>
  <w:style w:type="table" w:styleId="AkKlavuz-Vurgu6">
    <w:name w:val="Light Grid Accent 6"/>
    <w:basedOn w:val="NormalTablo"/>
    <w:uiPriority w:val="62"/>
    <w:rsid w:val="00C16412"/>
    <w:pPr>
      <w:widowControl/>
      <w:autoSpaceDE/>
      <w:autoSpaceDN/>
    </w:pPr>
    <w:rPr>
      <w:rFonts w:eastAsiaTheme="minorEastAsi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AralkYok">
    <w:name w:val="No Spacing"/>
    <w:link w:val="AralkYokChar"/>
    <w:uiPriority w:val="1"/>
    <w:qFormat/>
    <w:rsid w:val="00557756"/>
    <w:rPr>
      <w:rFonts w:ascii="Times New Roman" w:eastAsia="Times New Roman" w:hAnsi="Times New Roman" w:cs="Times New Roman"/>
      <w:lang w:val="tr-TR"/>
    </w:rPr>
  </w:style>
  <w:style w:type="character" w:customStyle="1" w:styleId="AralkYokChar">
    <w:name w:val="Aralık Yok Char"/>
    <w:basedOn w:val="VarsaylanParagrafYazTipi"/>
    <w:link w:val="AralkYok"/>
    <w:uiPriority w:val="1"/>
    <w:rsid w:val="00557756"/>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723663"/>
    <w:pPr>
      <w:widowControl/>
      <w:autoSpaceDE/>
      <w:autoSpaceDN/>
    </w:pPr>
    <w:rPr>
      <w:rFonts w:ascii="Tahoma" w:eastAsiaTheme="minorEastAsia" w:hAnsi="Tahoma" w:cs="Tahoma"/>
      <w:sz w:val="16"/>
      <w:szCs w:val="16"/>
      <w:lang w:val="en-US"/>
    </w:rPr>
  </w:style>
  <w:style w:type="character" w:customStyle="1" w:styleId="BalonMetniChar">
    <w:name w:val="Balon Metni Char"/>
    <w:basedOn w:val="VarsaylanParagrafYazTipi"/>
    <w:link w:val="BalonMetni"/>
    <w:uiPriority w:val="99"/>
    <w:semiHidden/>
    <w:rsid w:val="00723663"/>
    <w:rPr>
      <w:rFonts w:ascii="Tahoma" w:eastAsiaTheme="minorEastAsia" w:hAnsi="Tahoma" w:cs="Tahoma"/>
      <w:sz w:val="16"/>
      <w:szCs w:val="16"/>
    </w:rPr>
  </w:style>
  <w:style w:type="character" w:customStyle="1" w:styleId="fontstyle01">
    <w:name w:val="fontstyle01"/>
    <w:basedOn w:val="VarsaylanParagrafYazTipi"/>
    <w:rsid w:val="00A92631"/>
    <w:rPr>
      <w:rFonts w:ascii="Times New Roman" w:hAnsi="Times New Roman" w:cs="Times New Roman" w:hint="default"/>
      <w:b w:val="0"/>
      <w:bCs w:val="0"/>
      <w:i w:val="0"/>
      <w:iCs w:val="0"/>
      <w:color w:val="000000"/>
      <w:sz w:val="24"/>
      <w:szCs w:val="24"/>
    </w:rPr>
  </w:style>
  <w:style w:type="paragraph" w:styleId="stbilgi">
    <w:name w:val="header"/>
    <w:basedOn w:val="Normal"/>
    <w:link w:val="stbilgiChar"/>
    <w:uiPriority w:val="99"/>
    <w:unhideWhenUsed/>
    <w:rsid w:val="00424B68"/>
    <w:pPr>
      <w:widowControl/>
      <w:tabs>
        <w:tab w:val="center" w:pos="4536"/>
        <w:tab w:val="right" w:pos="9072"/>
      </w:tabs>
      <w:autoSpaceDE/>
      <w:autoSpaceDN/>
    </w:pPr>
    <w:rPr>
      <w:rFonts w:asciiTheme="minorHAnsi" w:eastAsiaTheme="minorEastAsia" w:hAnsiTheme="minorHAnsi" w:cstheme="minorBidi"/>
      <w:lang w:eastAsia="tr-TR"/>
    </w:rPr>
  </w:style>
  <w:style w:type="character" w:customStyle="1" w:styleId="stbilgiChar">
    <w:name w:val="Üstbilgi Char"/>
    <w:basedOn w:val="VarsaylanParagrafYazTipi"/>
    <w:link w:val="stbilgi"/>
    <w:uiPriority w:val="99"/>
    <w:rsid w:val="00424B68"/>
    <w:rPr>
      <w:rFonts w:eastAsiaTheme="minorEastAsia"/>
      <w:lang w:val="tr-TR" w:eastAsia="tr-TR"/>
    </w:rPr>
  </w:style>
  <w:style w:type="paragraph" w:styleId="Altbilgi">
    <w:name w:val="footer"/>
    <w:basedOn w:val="Normal"/>
    <w:link w:val="AltbilgiChar"/>
    <w:uiPriority w:val="99"/>
    <w:unhideWhenUsed/>
    <w:rsid w:val="00424B68"/>
    <w:pPr>
      <w:widowControl/>
      <w:tabs>
        <w:tab w:val="center" w:pos="4536"/>
        <w:tab w:val="right" w:pos="9072"/>
      </w:tabs>
      <w:autoSpaceDE/>
      <w:autoSpaceDN/>
    </w:pPr>
    <w:rPr>
      <w:rFonts w:asciiTheme="minorHAnsi" w:eastAsiaTheme="minorEastAsia" w:hAnsiTheme="minorHAnsi" w:cstheme="minorBidi"/>
      <w:lang w:eastAsia="tr-TR"/>
    </w:rPr>
  </w:style>
  <w:style w:type="character" w:customStyle="1" w:styleId="AltbilgiChar">
    <w:name w:val="Altbilgi Char"/>
    <w:basedOn w:val="VarsaylanParagrafYazTipi"/>
    <w:link w:val="Altbilgi"/>
    <w:uiPriority w:val="99"/>
    <w:rsid w:val="00424B68"/>
    <w:rPr>
      <w:rFonts w:eastAsiaTheme="minorEastAsia"/>
      <w:lang w:val="tr-TR" w:eastAsia="tr-TR"/>
    </w:rPr>
  </w:style>
  <w:style w:type="table" w:styleId="OrtaGlgeleme1-Vurgu4">
    <w:name w:val="Medium Shading 1 Accent 4"/>
    <w:basedOn w:val="NormalTablo"/>
    <w:uiPriority w:val="63"/>
    <w:rsid w:val="00424B68"/>
    <w:pPr>
      <w:autoSpaceDE/>
      <w:autoSpaceDN/>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424B68"/>
    <w:pPr>
      <w:widowControl/>
      <w:autoSpaceDE/>
      <w:autoSpaceDN/>
    </w:pPr>
    <w:rPr>
      <w:rFonts w:eastAsiaTheme="minorEastAsia"/>
      <w:lang w:val="tr-TR" w:eastAsia="tr-TR"/>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RenkliListe-Vurgu5">
    <w:name w:val="Colorful List Accent 5"/>
    <w:basedOn w:val="NormalTablo"/>
    <w:uiPriority w:val="72"/>
    <w:rsid w:val="00424B68"/>
    <w:pPr>
      <w:widowControl/>
      <w:autoSpaceDE/>
      <w:autoSpaceDN/>
    </w:pPr>
    <w:rPr>
      <w:rFonts w:eastAsiaTheme="minorEastAsia"/>
      <w:color w:val="000000" w:themeColor="text1"/>
      <w:lang w:val="tr-TR" w:eastAsia="tr-TR"/>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AkListe-Vurgu4">
    <w:name w:val="Light List Accent 4"/>
    <w:basedOn w:val="NormalTablo"/>
    <w:uiPriority w:val="61"/>
    <w:rsid w:val="00424B68"/>
    <w:pPr>
      <w:widowControl/>
      <w:autoSpaceDE/>
      <w:autoSpaceDN/>
    </w:pPr>
    <w:rPr>
      <w:rFonts w:eastAsiaTheme="minorEastAsia"/>
      <w:lang w:val="tr-TR" w:eastAsia="tr-TR"/>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AkListe-Vurgu11">
    <w:name w:val="Açık Liste - Vurgu 11"/>
    <w:basedOn w:val="NormalTablo"/>
    <w:uiPriority w:val="61"/>
    <w:rsid w:val="00424B68"/>
    <w:pPr>
      <w:widowControl/>
      <w:autoSpaceDE/>
      <w:autoSpaceDN/>
    </w:pPr>
    <w:rPr>
      <w:rFonts w:eastAsiaTheme="minorEastAsia"/>
      <w:lang w:val="tr-TR" w:eastAsia="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3">
    <w:name w:val="Light List Accent 3"/>
    <w:basedOn w:val="NormalTablo"/>
    <w:uiPriority w:val="61"/>
    <w:rsid w:val="00424B68"/>
    <w:pPr>
      <w:widowControl/>
      <w:autoSpaceDE/>
      <w:autoSpaceDN/>
    </w:pPr>
    <w:rPr>
      <w:rFonts w:eastAsiaTheme="minorEastAsia"/>
      <w:lang w:val="tr-TR" w:eastAsia="tr-T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OrtaGlgeleme1-Vurgu11">
    <w:name w:val="Orta Gölgeleme 1 - Vurgu 11"/>
    <w:basedOn w:val="NormalTablo"/>
    <w:uiPriority w:val="63"/>
    <w:rsid w:val="00424B68"/>
    <w:pPr>
      <w:widowControl/>
      <w:autoSpaceDE/>
      <w:autoSpaceDN/>
    </w:pPr>
    <w:rPr>
      <w:rFonts w:eastAsiaTheme="minorEastAsia"/>
      <w:lang w:val="tr-TR" w:eastAsia="tr-TR"/>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Klavuz1-Vurgu4">
    <w:name w:val="Medium Grid 1 Accent 4"/>
    <w:basedOn w:val="NormalTablo"/>
    <w:uiPriority w:val="67"/>
    <w:rsid w:val="00424B68"/>
    <w:pPr>
      <w:widowControl/>
      <w:autoSpaceDE/>
      <w:autoSpaceDN/>
    </w:pPr>
    <w:rPr>
      <w:rFonts w:eastAsiaTheme="minorEastAsia"/>
      <w:lang w:val="tr-TR" w:eastAsia="tr-TR"/>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3">
    <w:name w:val="Medium Grid 1 Accent 3"/>
    <w:basedOn w:val="NormalTablo"/>
    <w:uiPriority w:val="67"/>
    <w:rsid w:val="00424B68"/>
    <w:pPr>
      <w:widowControl/>
      <w:autoSpaceDE/>
      <w:autoSpaceDN/>
    </w:pPr>
    <w:rPr>
      <w:rFonts w:eastAsiaTheme="minorEastAsia"/>
      <w:lang w:val="tr-TR" w:eastAsia="tr-TR"/>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2">
    <w:name w:val="Medium Grid 1 Accent 2"/>
    <w:basedOn w:val="NormalTablo"/>
    <w:uiPriority w:val="67"/>
    <w:rsid w:val="00424B68"/>
    <w:pPr>
      <w:widowControl/>
      <w:autoSpaceDE/>
      <w:autoSpaceDN/>
    </w:pPr>
    <w:rPr>
      <w:rFonts w:eastAsiaTheme="minorEastAsia"/>
      <w:lang w:val="tr-TR" w:eastAsia="tr-TR"/>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1">
    <w:name w:val="Medium Grid 1 Accent 1"/>
    <w:basedOn w:val="NormalTablo"/>
    <w:uiPriority w:val="67"/>
    <w:rsid w:val="00424B68"/>
    <w:pPr>
      <w:widowControl/>
      <w:autoSpaceDE/>
      <w:autoSpaceDN/>
    </w:pPr>
    <w:rPr>
      <w:rFonts w:eastAsiaTheme="minorEastAsia"/>
      <w:lang w:val="tr-TR" w:eastAsia="tr-TR"/>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6">
    <w:name w:val="Colorful Grid Accent 6"/>
    <w:basedOn w:val="NormalTablo"/>
    <w:uiPriority w:val="73"/>
    <w:rsid w:val="00424B68"/>
    <w:pPr>
      <w:widowControl/>
      <w:autoSpaceDE/>
      <w:autoSpaceDN/>
    </w:pPr>
    <w:rPr>
      <w:rFonts w:eastAsiaTheme="minorEastAsia"/>
      <w:color w:val="000000" w:themeColor="text1"/>
      <w:lang w:val="tr-TR" w:eastAsia="tr-T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RenkliGlgeleme-Vurgu6">
    <w:name w:val="Colorful Shading Accent 6"/>
    <w:basedOn w:val="NormalTablo"/>
    <w:uiPriority w:val="71"/>
    <w:rsid w:val="00424B68"/>
    <w:pPr>
      <w:widowControl/>
      <w:autoSpaceDE/>
      <w:autoSpaceDN/>
    </w:pPr>
    <w:rPr>
      <w:rFonts w:eastAsiaTheme="minorEastAsia"/>
      <w:color w:val="000000" w:themeColor="text1"/>
      <w:lang w:val="tr-TR" w:eastAsia="tr-TR"/>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oyuListe-Vurgu6">
    <w:name w:val="Dark List Accent 6"/>
    <w:basedOn w:val="NormalTablo"/>
    <w:uiPriority w:val="70"/>
    <w:rsid w:val="00424B68"/>
    <w:pPr>
      <w:widowControl/>
      <w:autoSpaceDE/>
      <w:autoSpaceDN/>
    </w:pPr>
    <w:rPr>
      <w:rFonts w:eastAsiaTheme="minorEastAsia"/>
      <w:color w:val="FFFFFF" w:themeColor="background1"/>
      <w:lang w:val="tr-TR" w:eastAsia="tr-TR"/>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kKlavuz-Vurgu4">
    <w:name w:val="Light Grid Accent 4"/>
    <w:basedOn w:val="NormalTablo"/>
    <w:uiPriority w:val="62"/>
    <w:rsid w:val="00424B68"/>
    <w:pPr>
      <w:widowControl/>
      <w:autoSpaceDE/>
      <w:autoSpaceDN/>
    </w:pPr>
    <w:rPr>
      <w:rFonts w:eastAsiaTheme="minorEastAsia"/>
      <w:lang w:val="tr-TR" w:eastAsia="tr-TR"/>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Liste-Vurgu6">
    <w:name w:val="Light List Accent 6"/>
    <w:basedOn w:val="NormalTablo"/>
    <w:uiPriority w:val="61"/>
    <w:rsid w:val="00424B68"/>
    <w:pPr>
      <w:widowControl/>
      <w:autoSpaceDE/>
      <w:autoSpaceDN/>
    </w:pPr>
    <w:rPr>
      <w:rFonts w:eastAsiaTheme="minorEastAsia"/>
      <w:lang w:val="tr-TR" w:eastAsia="tr-T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Glgeleme-Vurgu4">
    <w:name w:val="Light Shading Accent 4"/>
    <w:basedOn w:val="NormalTablo"/>
    <w:uiPriority w:val="60"/>
    <w:rsid w:val="00424B68"/>
    <w:pPr>
      <w:widowControl/>
      <w:autoSpaceDE/>
      <w:autoSpaceDN/>
    </w:pPr>
    <w:rPr>
      <w:rFonts w:eastAsiaTheme="minorEastAsia"/>
      <w:color w:val="5F497A" w:themeColor="accent4" w:themeShade="BF"/>
      <w:lang w:val="tr-TR" w:eastAsia="tr-TR"/>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3">
    <w:name w:val="Light Shading Accent 3"/>
    <w:basedOn w:val="NormalTablo"/>
    <w:uiPriority w:val="60"/>
    <w:rsid w:val="00424B68"/>
    <w:pPr>
      <w:widowControl/>
      <w:autoSpaceDE/>
      <w:autoSpaceDN/>
    </w:pPr>
    <w:rPr>
      <w:rFonts w:eastAsiaTheme="minorEastAsia"/>
      <w:color w:val="76923C" w:themeColor="accent3" w:themeShade="BF"/>
      <w:lang w:val="tr-TR" w:eastAsia="tr-TR"/>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2">
    <w:name w:val="Light Shading Accent 2"/>
    <w:basedOn w:val="NormalTablo"/>
    <w:uiPriority w:val="60"/>
    <w:rsid w:val="00424B68"/>
    <w:pPr>
      <w:widowControl/>
      <w:autoSpaceDE/>
      <w:autoSpaceDN/>
    </w:pPr>
    <w:rPr>
      <w:rFonts w:eastAsiaTheme="minorEastAsia"/>
      <w:color w:val="943634" w:themeColor="accent2" w:themeShade="BF"/>
      <w:lang w:val="tr-TR" w:eastAsia="tr-T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OrtaGlgeleme1-Vurgu6">
    <w:name w:val="Medium Shading 1 Accent 6"/>
    <w:basedOn w:val="NormalTablo"/>
    <w:uiPriority w:val="63"/>
    <w:rsid w:val="00424B68"/>
    <w:pPr>
      <w:widowControl/>
      <w:autoSpaceDE/>
      <w:autoSpaceDN/>
    </w:pPr>
    <w:rPr>
      <w:rFonts w:eastAsiaTheme="minorEastAsia"/>
      <w:lang w:val="tr-TR" w:eastAsia="tr-TR"/>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Vurgu11">
    <w:name w:val="Orta Gölgeleme 2 - Vurgu 11"/>
    <w:basedOn w:val="NormalTablo"/>
    <w:uiPriority w:val="64"/>
    <w:rsid w:val="00424B68"/>
    <w:pPr>
      <w:widowControl/>
      <w:autoSpaceDE/>
      <w:autoSpaceDN/>
    </w:pPr>
    <w:rPr>
      <w:rFonts w:eastAsiaTheme="minorEastAsia"/>
      <w:lang w:val="tr-TR"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3-Vurgu3">
    <w:name w:val="Medium Grid 3 Accent 3"/>
    <w:basedOn w:val="NormalTablo"/>
    <w:uiPriority w:val="69"/>
    <w:rsid w:val="00424B68"/>
    <w:pPr>
      <w:widowControl/>
      <w:autoSpaceDE/>
      <w:autoSpaceDN/>
    </w:pPr>
    <w:rPr>
      <w:rFonts w:eastAsiaTheme="minorEastAsia"/>
      <w:lang w:val="tr-TR" w:eastAsia="tr-TR"/>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Balk1Char">
    <w:name w:val="Başlık 1 Char"/>
    <w:basedOn w:val="VarsaylanParagrafYazTipi"/>
    <w:link w:val="Balk1"/>
    <w:uiPriority w:val="99"/>
    <w:rsid w:val="00424B68"/>
    <w:rPr>
      <w:rFonts w:ascii="Cambria" w:eastAsia="Cambria" w:hAnsi="Cambria" w:cs="Cambria"/>
      <w:b/>
      <w:bCs/>
      <w:sz w:val="40"/>
      <w:szCs w:val="40"/>
      <w:lang w:val="tr-TR"/>
    </w:rPr>
  </w:style>
  <w:style w:type="numbering" w:styleId="111111">
    <w:name w:val="Outline List 2"/>
    <w:basedOn w:val="ListeYok"/>
    <w:uiPriority w:val="99"/>
    <w:semiHidden/>
    <w:unhideWhenUsed/>
    <w:rsid w:val="00424B68"/>
    <w:pPr>
      <w:numPr>
        <w:numId w:val="29"/>
      </w:numPr>
    </w:pPr>
  </w:style>
  <w:style w:type="paragraph" w:customStyle="1" w:styleId="Default">
    <w:name w:val="Default"/>
    <w:rsid w:val="00424B68"/>
    <w:pPr>
      <w:widowControl/>
      <w:adjustRightInd w:val="0"/>
    </w:pPr>
    <w:rPr>
      <w:rFonts w:ascii="Calibri" w:eastAsiaTheme="minorEastAsia" w:hAnsi="Calibri" w:cs="Calibri"/>
      <w:color w:val="000000"/>
      <w:sz w:val="24"/>
      <w:szCs w:val="24"/>
      <w:lang w:val="tr-TR" w:eastAsia="tr-TR"/>
    </w:rPr>
  </w:style>
  <w:style w:type="table" w:styleId="OrtaGlgeleme1-Vurgu2">
    <w:name w:val="Medium Shading 1 Accent 2"/>
    <w:basedOn w:val="NormalTablo"/>
    <w:uiPriority w:val="63"/>
    <w:rsid w:val="00424B68"/>
    <w:pPr>
      <w:widowControl/>
      <w:autoSpaceDE/>
      <w:autoSpaceDN/>
    </w:pPr>
    <w:rPr>
      <w:rFonts w:eastAsiaTheme="minorEastAsia"/>
      <w:lang w:val="tr-TR" w:eastAsia="tr-TR"/>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AkListe-Vurgu12">
    <w:name w:val="Açık Liste - Vurgu 12"/>
    <w:basedOn w:val="NormalTablo"/>
    <w:uiPriority w:val="61"/>
    <w:rsid w:val="00424B68"/>
    <w:pPr>
      <w:widowControl/>
      <w:autoSpaceDE/>
      <w:autoSpaceDN/>
    </w:pPr>
    <w:rPr>
      <w:rFonts w:eastAsiaTheme="minorEastAsia"/>
      <w:lang w:val="tr-TR" w:eastAsia="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4Accent2">
    <w:name w:val="Grid Table 4 Accent 2"/>
    <w:basedOn w:val="NormalTablo"/>
    <w:uiPriority w:val="49"/>
    <w:rsid w:val="00424B68"/>
    <w:pPr>
      <w:widowControl/>
      <w:autoSpaceDE/>
      <w:autoSpaceDN/>
    </w:pPr>
    <w:rPr>
      <w:rFonts w:eastAsiaTheme="minorEastAsia"/>
      <w:lang w:val="tr-TR" w:eastAsia="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5DarkAccent1">
    <w:name w:val="List Table 5 Dark Accent 1"/>
    <w:basedOn w:val="NormalTablo"/>
    <w:uiPriority w:val="50"/>
    <w:rsid w:val="00424B68"/>
    <w:pPr>
      <w:widowControl/>
      <w:autoSpaceDE/>
      <w:autoSpaceDN/>
    </w:pPr>
    <w:rPr>
      <w:rFonts w:eastAsiaTheme="minorEastAsia"/>
      <w:color w:val="FFFFFF" w:themeColor="background1"/>
      <w:lang w:val="tr-TR" w:eastAsia="tr-TR"/>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4Accent1">
    <w:name w:val="Grid Table 4 Accent 1"/>
    <w:basedOn w:val="NormalTablo"/>
    <w:uiPriority w:val="49"/>
    <w:rsid w:val="00424B68"/>
    <w:pPr>
      <w:widowControl/>
      <w:autoSpaceDE/>
      <w:autoSpaceDN/>
    </w:pPr>
    <w:rPr>
      <w:rFonts w:eastAsiaTheme="minorEastAsia"/>
      <w:lang w:val="tr-TR" w:eastAsia="tr-T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
    <w:name w:val="Grid Table 5 Dark Accent 1"/>
    <w:basedOn w:val="NormalTablo"/>
    <w:uiPriority w:val="50"/>
    <w:rsid w:val="00424B68"/>
    <w:pPr>
      <w:widowControl/>
      <w:autoSpaceDE/>
      <w:autoSpaceDN/>
    </w:pPr>
    <w:rPr>
      <w:rFonts w:eastAsiaTheme="minorEastAsia"/>
      <w:lang w:val="tr-TR"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6Colorful">
    <w:name w:val="Grid Table 6 Colorful"/>
    <w:basedOn w:val="NormalTablo"/>
    <w:uiPriority w:val="51"/>
    <w:rsid w:val="00424B68"/>
    <w:pPr>
      <w:widowControl/>
      <w:autoSpaceDE/>
      <w:autoSpaceDN/>
    </w:pPr>
    <w:rPr>
      <w:rFonts w:eastAsiaTheme="minorEastAsia"/>
      <w:color w:val="000000" w:themeColor="text1"/>
      <w:lang w:val="tr-TR" w:eastAsia="tr-TR"/>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424B68"/>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table" w:styleId="TabloKlavuzu">
    <w:name w:val="Table Grid"/>
    <w:basedOn w:val="NormalTablo"/>
    <w:uiPriority w:val="59"/>
    <w:rsid w:val="00424B68"/>
    <w:pPr>
      <w:widowControl/>
      <w:autoSpaceDE/>
      <w:autoSpaceDN/>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4">
    <w:name w:val="Grid Table 4 Accent 4"/>
    <w:basedOn w:val="NormalTablo"/>
    <w:uiPriority w:val="49"/>
    <w:rsid w:val="00424B68"/>
    <w:pPr>
      <w:widowControl/>
      <w:autoSpaceDE/>
      <w:autoSpaceDN/>
    </w:pPr>
    <w:rPr>
      <w:rFonts w:eastAsiaTheme="minorEastAsia"/>
      <w:lang w:val="tr-TR" w:eastAsia="tr-TR"/>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5DarkAccent4">
    <w:name w:val="List Table 5 Dark Accent 4"/>
    <w:basedOn w:val="NormalTablo"/>
    <w:uiPriority w:val="50"/>
    <w:rsid w:val="00424B68"/>
    <w:pPr>
      <w:widowControl/>
      <w:autoSpaceDE/>
      <w:autoSpaceDN/>
    </w:pPr>
    <w:rPr>
      <w:rFonts w:eastAsiaTheme="minorEastAsia"/>
      <w:color w:val="FFFFFF" w:themeColor="background1"/>
      <w:lang w:val="tr-TR" w:eastAsia="tr-TR"/>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6ColorfulAccent1">
    <w:name w:val="Grid Table 6 Colorful Accent 1"/>
    <w:basedOn w:val="NormalTablo"/>
    <w:uiPriority w:val="51"/>
    <w:rsid w:val="00424B68"/>
    <w:pPr>
      <w:widowControl/>
      <w:autoSpaceDE/>
      <w:autoSpaceDN/>
    </w:pPr>
    <w:rPr>
      <w:rFonts w:eastAsiaTheme="minorEastAsia"/>
      <w:color w:val="365F91" w:themeColor="accent1" w:themeShade="BF"/>
      <w:lang w:val="tr-TR" w:eastAsia="tr-T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1">
    <w:name w:val="Grid Table 2 Accent 1"/>
    <w:basedOn w:val="NormalTablo"/>
    <w:uiPriority w:val="47"/>
    <w:rsid w:val="00424B68"/>
    <w:pPr>
      <w:widowControl/>
      <w:autoSpaceDE/>
      <w:autoSpaceDN/>
    </w:pPr>
    <w:rPr>
      <w:rFonts w:eastAsiaTheme="minorEastAsia"/>
      <w:lang w:val="tr-TR" w:eastAsia="tr-TR"/>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OrtaKlavuz1-Vurgu11">
    <w:name w:val="Orta Kılavuz 1 - Vurgu 11"/>
    <w:basedOn w:val="NormalTablo"/>
    <w:next w:val="OrtaKlavuz1-Vurgu1"/>
    <w:uiPriority w:val="67"/>
    <w:rsid w:val="00424B68"/>
    <w:pPr>
      <w:widowControl/>
      <w:autoSpaceDE/>
      <w:autoSpaceDN/>
    </w:pPr>
    <w:rPr>
      <w:rFonts w:eastAsia="Times New Roman"/>
      <w:lang w:val="tr-TR" w:eastAsia="tr-TR"/>
    </w:rPr>
    <w:tblPr>
      <w:tblStyleRowBandSize w:val="1"/>
      <w:tblStyleColBandSize w:val="1"/>
      <w:tblInd w:w="0" w:type="dxa"/>
      <w:tblBorders>
        <w:top w:val="single" w:sz="8" w:space="0" w:color="CD698C"/>
        <w:left w:val="single" w:sz="8" w:space="0" w:color="CD698C"/>
        <w:bottom w:val="single" w:sz="8" w:space="0" w:color="CD698C"/>
        <w:right w:val="single" w:sz="8" w:space="0" w:color="CD698C"/>
        <w:insideH w:val="single" w:sz="8" w:space="0" w:color="CD698C"/>
        <w:insideV w:val="single" w:sz="8" w:space="0" w:color="CD698C"/>
      </w:tblBorders>
      <w:tblCellMar>
        <w:top w:w="0" w:type="dxa"/>
        <w:left w:w="108" w:type="dxa"/>
        <w:bottom w:w="0" w:type="dxa"/>
        <w:right w:w="108" w:type="dxa"/>
      </w:tblCellMar>
    </w:tblPr>
    <w:tcPr>
      <w:shd w:val="clear" w:color="auto" w:fill="EECDD9"/>
    </w:tcPr>
    <w:tblStylePr w:type="firstRow">
      <w:rPr>
        <w:b/>
        <w:bCs/>
      </w:rPr>
    </w:tblStylePr>
    <w:tblStylePr w:type="lastRow">
      <w:rPr>
        <w:b/>
        <w:bCs/>
      </w:rPr>
      <w:tblPr/>
      <w:tcPr>
        <w:tcBorders>
          <w:top w:val="single" w:sz="18" w:space="0" w:color="CD698C"/>
        </w:tcBorders>
      </w:tcPr>
    </w:tblStylePr>
    <w:tblStylePr w:type="firstCol">
      <w:rPr>
        <w:b/>
        <w:bCs/>
      </w:rPr>
    </w:tblStylePr>
    <w:tblStylePr w:type="lastCol">
      <w:rPr>
        <w:b/>
        <w:bCs/>
      </w:rPr>
    </w:tblStylePr>
    <w:tblStylePr w:type="band1Vert">
      <w:tblPr/>
      <w:tcPr>
        <w:shd w:val="clear" w:color="auto" w:fill="DE9BB2"/>
      </w:tcPr>
    </w:tblStylePr>
    <w:tblStylePr w:type="band1Horz">
      <w:tblPr/>
      <w:tcPr>
        <w:shd w:val="clear" w:color="auto" w:fill="DE9BB2"/>
      </w:tcPr>
    </w:tblStylePr>
  </w:style>
  <w:style w:type="table" w:customStyle="1" w:styleId="GridTable5Dark">
    <w:name w:val="Grid Table 5 Dark"/>
    <w:basedOn w:val="NormalTablo"/>
    <w:uiPriority w:val="50"/>
    <w:rsid w:val="00424B68"/>
    <w:pPr>
      <w:widowControl/>
      <w:autoSpaceDE/>
      <w:autoSpaceDN/>
    </w:pPr>
    <w:rPr>
      <w:rFonts w:eastAsiaTheme="minorEastAsia"/>
      <w:lang w:val="tr-TR"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1LightAccent5">
    <w:name w:val="Grid Table 1 Light Accent 5"/>
    <w:basedOn w:val="NormalTablo"/>
    <w:uiPriority w:val="46"/>
    <w:rsid w:val="00424B68"/>
    <w:pPr>
      <w:widowControl/>
      <w:autoSpaceDE/>
      <w:autoSpaceDN/>
    </w:pPr>
    <w:rPr>
      <w:rFonts w:eastAsiaTheme="minorEastAsia"/>
      <w:lang w:val="tr-TR" w:eastAsia="tr-TR"/>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Balk3Char">
    <w:name w:val="Başlık 3 Char"/>
    <w:basedOn w:val="VarsaylanParagrafYazTipi"/>
    <w:link w:val="Balk3"/>
    <w:uiPriority w:val="9"/>
    <w:rsid w:val="00132208"/>
    <w:rPr>
      <w:rFonts w:ascii="Cambria" w:eastAsia="Cambria" w:hAnsi="Cambria" w:cs="Cambria"/>
      <w:b/>
      <w:bCs/>
      <w:sz w:val="32"/>
      <w:szCs w:val="32"/>
      <w:lang w:val="tr-TR"/>
    </w:rPr>
  </w:style>
  <w:style w:type="table" w:customStyle="1" w:styleId="KlavuzuTablo4-Vurgu311">
    <w:name w:val="Kılavuzu Tablo 4 - Vurgu 311"/>
    <w:basedOn w:val="NormalTablo"/>
    <w:uiPriority w:val="49"/>
    <w:rsid w:val="00A313C6"/>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uTablo4-Vurgu312">
    <w:name w:val="Kılavuzu Tablo 4 - Vurgu 312"/>
    <w:basedOn w:val="NormalTablo"/>
    <w:uiPriority w:val="49"/>
    <w:rsid w:val="0077254D"/>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uTablo4-Vurgu313">
    <w:name w:val="Kılavuzu Tablo 4 - Vurgu 313"/>
    <w:basedOn w:val="NormalTablo"/>
    <w:uiPriority w:val="49"/>
    <w:rsid w:val="005579AF"/>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s>
</file>

<file path=word/webSettings.xml><?xml version="1.0" encoding="utf-8"?>
<w:webSettings xmlns:r="http://schemas.openxmlformats.org/officeDocument/2006/relationships" xmlns:w="http://schemas.openxmlformats.org/wordprocessingml/2006/main">
  <w:divs>
    <w:div w:id="267853213">
      <w:bodyDiv w:val="1"/>
      <w:marLeft w:val="0"/>
      <w:marRight w:val="0"/>
      <w:marTop w:val="0"/>
      <w:marBottom w:val="0"/>
      <w:divBdr>
        <w:top w:val="none" w:sz="0" w:space="0" w:color="auto"/>
        <w:left w:val="none" w:sz="0" w:space="0" w:color="auto"/>
        <w:bottom w:val="none" w:sz="0" w:space="0" w:color="auto"/>
        <w:right w:val="none" w:sz="0" w:space="0" w:color="auto"/>
      </w:divBdr>
    </w:div>
    <w:div w:id="402334019">
      <w:bodyDiv w:val="1"/>
      <w:marLeft w:val="0"/>
      <w:marRight w:val="0"/>
      <w:marTop w:val="0"/>
      <w:marBottom w:val="0"/>
      <w:divBdr>
        <w:top w:val="none" w:sz="0" w:space="0" w:color="auto"/>
        <w:left w:val="none" w:sz="0" w:space="0" w:color="auto"/>
        <w:bottom w:val="none" w:sz="0" w:space="0" w:color="auto"/>
        <w:right w:val="none" w:sz="0" w:space="0" w:color="auto"/>
      </w:divBdr>
    </w:div>
    <w:div w:id="529687090">
      <w:bodyDiv w:val="1"/>
      <w:marLeft w:val="0"/>
      <w:marRight w:val="0"/>
      <w:marTop w:val="0"/>
      <w:marBottom w:val="0"/>
      <w:divBdr>
        <w:top w:val="none" w:sz="0" w:space="0" w:color="auto"/>
        <w:left w:val="none" w:sz="0" w:space="0" w:color="auto"/>
        <w:bottom w:val="none" w:sz="0" w:space="0" w:color="auto"/>
        <w:right w:val="none" w:sz="0" w:space="0" w:color="auto"/>
      </w:divBdr>
    </w:div>
    <w:div w:id="545218515">
      <w:bodyDiv w:val="1"/>
      <w:marLeft w:val="0"/>
      <w:marRight w:val="0"/>
      <w:marTop w:val="0"/>
      <w:marBottom w:val="0"/>
      <w:divBdr>
        <w:top w:val="none" w:sz="0" w:space="0" w:color="auto"/>
        <w:left w:val="none" w:sz="0" w:space="0" w:color="auto"/>
        <w:bottom w:val="none" w:sz="0" w:space="0" w:color="auto"/>
        <w:right w:val="none" w:sz="0" w:space="0" w:color="auto"/>
      </w:divBdr>
    </w:div>
    <w:div w:id="599722368">
      <w:bodyDiv w:val="1"/>
      <w:marLeft w:val="0"/>
      <w:marRight w:val="0"/>
      <w:marTop w:val="0"/>
      <w:marBottom w:val="0"/>
      <w:divBdr>
        <w:top w:val="none" w:sz="0" w:space="0" w:color="auto"/>
        <w:left w:val="none" w:sz="0" w:space="0" w:color="auto"/>
        <w:bottom w:val="none" w:sz="0" w:space="0" w:color="auto"/>
        <w:right w:val="none" w:sz="0" w:space="0" w:color="auto"/>
      </w:divBdr>
    </w:div>
    <w:div w:id="619339243">
      <w:bodyDiv w:val="1"/>
      <w:marLeft w:val="0"/>
      <w:marRight w:val="0"/>
      <w:marTop w:val="0"/>
      <w:marBottom w:val="0"/>
      <w:divBdr>
        <w:top w:val="none" w:sz="0" w:space="0" w:color="auto"/>
        <w:left w:val="none" w:sz="0" w:space="0" w:color="auto"/>
        <w:bottom w:val="none" w:sz="0" w:space="0" w:color="auto"/>
        <w:right w:val="none" w:sz="0" w:space="0" w:color="auto"/>
      </w:divBdr>
    </w:div>
    <w:div w:id="712924767">
      <w:bodyDiv w:val="1"/>
      <w:marLeft w:val="0"/>
      <w:marRight w:val="0"/>
      <w:marTop w:val="0"/>
      <w:marBottom w:val="0"/>
      <w:divBdr>
        <w:top w:val="none" w:sz="0" w:space="0" w:color="auto"/>
        <w:left w:val="none" w:sz="0" w:space="0" w:color="auto"/>
        <w:bottom w:val="none" w:sz="0" w:space="0" w:color="auto"/>
        <w:right w:val="none" w:sz="0" w:space="0" w:color="auto"/>
      </w:divBdr>
    </w:div>
    <w:div w:id="734016080">
      <w:bodyDiv w:val="1"/>
      <w:marLeft w:val="0"/>
      <w:marRight w:val="0"/>
      <w:marTop w:val="0"/>
      <w:marBottom w:val="0"/>
      <w:divBdr>
        <w:top w:val="none" w:sz="0" w:space="0" w:color="auto"/>
        <w:left w:val="none" w:sz="0" w:space="0" w:color="auto"/>
        <w:bottom w:val="none" w:sz="0" w:space="0" w:color="auto"/>
        <w:right w:val="none" w:sz="0" w:space="0" w:color="auto"/>
      </w:divBdr>
    </w:div>
    <w:div w:id="744959030">
      <w:bodyDiv w:val="1"/>
      <w:marLeft w:val="0"/>
      <w:marRight w:val="0"/>
      <w:marTop w:val="0"/>
      <w:marBottom w:val="0"/>
      <w:divBdr>
        <w:top w:val="none" w:sz="0" w:space="0" w:color="auto"/>
        <w:left w:val="none" w:sz="0" w:space="0" w:color="auto"/>
        <w:bottom w:val="none" w:sz="0" w:space="0" w:color="auto"/>
        <w:right w:val="none" w:sz="0" w:space="0" w:color="auto"/>
      </w:divBdr>
    </w:div>
    <w:div w:id="767655032">
      <w:bodyDiv w:val="1"/>
      <w:marLeft w:val="0"/>
      <w:marRight w:val="0"/>
      <w:marTop w:val="0"/>
      <w:marBottom w:val="0"/>
      <w:divBdr>
        <w:top w:val="none" w:sz="0" w:space="0" w:color="auto"/>
        <w:left w:val="none" w:sz="0" w:space="0" w:color="auto"/>
        <w:bottom w:val="none" w:sz="0" w:space="0" w:color="auto"/>
        <w:right w:val="none" w:sz="0" w:space="0" w:color="auto"/>
      </w:divBdr>
    </w:div>
    <w:div w:id="884564461">
      <w:bodyDiv w:val="1"/>
      <w:marLeft w:val="0"/>
      <w:marRight w:val="0"/>
      <w:marTop w:val="0"/>
      <w:marBottom w:val="0"/>
      <w:divBdr>
        <w:top w:val="none" w:sz="0" w:space="0" w:color="auto"/>
        <w:left w:val="none" w:sz="0" w:space="0" w:color="auto"/>
        <w:bottom w:val="none" w:sz="0" w:space="0" w:color="auto"/>
        <w:right w:val="none" w:sz="0" w:space="0" w:color="auto"/>
      </w:divBdr>
    </w:div>
    <w:div w:id="1291477431">
      <w:bodyDiv w:val="1"/>
      <w:marLeft w:val="0"/>
      <w:marRight w:val="0"/>
      <w:marTop w:val="0"/>
      <w:marBottom w:val="0"/>
      <w:divBdr>
        <w:top w:val="none" w:sz="0" w:space="0" w:color="auto"/>
        <w:left w:val="none" w:sz="0" w:space="0" w:color="auto"/>
        <w:bottom w:val="none" w:sz="0" w:space="0" w:color="auto"/>
        <w:right w:val="none" w:sz="0" w:space="0" w:color="auto"/>
      </w:divBdr>
    </w:div>
    <w:div w:id="1320386257">
      <w:bodyDiv w:val="1"/>
      <w:marLeft w:val="0"/>
      <w:marRight w:val="0"/>
      <w:marTop w:val="0"/>
      <w:marBottom w:val="0"/>
      <w:divBdr>
        <w:top w:val="none" w:sz="0" w:space="0" w:color="auto"/>
        <w:left w:val="none" w:sz="0" w:space="0" w:color="auto"/>
        <w:bottom w:val="none" w:sz="0" w:space="0" w:color="auto"/>
        <w:right w:val="none" w:sz="0" w:space="0" w:color="auto"/>
      </w:divBdr>
    </w:div>
    <w:div w:id="1325667690">
      <w:bodyDiv w:val="1"/>
      <w:marLeft w:val="0"/>
      <w:marRight w:val="0"/>
      <w:marTop w:val="0"/>
      <w:marBottom w:val="0"/>
      <w:divBdr>
        <w:top w:val="none" w:sz="0" w:space="0" w:color="auto"/>
        <w:left w:val="none" w:sz="0" w:space="0" w:color="auto"/>
        <w:bottom w:val="none" w:sz="0" w:space="0" w:color="auto"/>
        <w:right w:val="none" w:sz="0" w:space="0" w:color="auto"/>
      </w:divBdr>
    </w:div>
    <w:div w:id="1444962860">
      <w:bodyDiv w:val="1"/>
      <w:marLeft w:val="0"/>
      <w:marRight w:val="0"/>
      <w:marTop w:val="0"/>
      <w:marBottom w:val="0"/>
      <w:divBdr>
        <w:top w:val="none" w:sz="0" w:space="0" w:color="auto"/>
        <w:left w:val="none" w:sz="0" w:space="0" w:color="auto"/>
        <w:bottom w:val="none" w:sz="0" w:space="0" w:color="auto"/>
        <w:right w:val="none" w:sz="0" w:space="0" w:color="auto"/>
      </w:divBdr>
    </w:div>
    <w:div w:id="1644653116">
      <w:bodyDiv w:val="1"/>
      <w:marLeft w:val="0"/>
      <w:marRight w:val="0"/>
      <w:marTop w:val="0"/>
      <w:marBottom w:val="0"/>
      <w:divBdr>
        <w:top w:val="none" w:sz="0" w:space="0" w:color="auto"/>
        <w:left w:val="none" w:sz="0" w:space="0" w:color="auto"/>
        <w:bottom w:val="none" w:sz="0" w:space="0" w:color="auto"/>
        <w:right w:val="none" w:sz="0" w:space="0" w:color="auto"/>
      </w:divBdr>
    </w:div>
    <w:div w:id="1747265904">
      <w:bodyDiv w:val="1"/>
      <w:marLeft w:val="0"/>
      <w:marRight w:val="0"/>
      <w:marTop w:val="0"/>
      <w:marBottom w:val="0"/>
      <w:divBdr>
        <w:top w:val="none" w:sz="0" w:space="0" w:color="auto"/>
        <w:left w:val="none" w:sz="0" w:space="0" w:color="auto"/>
        <w:bottom w:val="none" w:sz="0" w:space="0" w:color="auto"/>
        <w:right w:val="none" w:sz="0" w:space="0" w:color="auto"/>
      </w:divBdr>
    </w:div>
    <w:div w:id="2018801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dgm:t>
        <a:bodyPr/>
        <a:lstStyle/>
        <a:p>
          <a:pPr algn="ctr"/>
          <a:r>
            <a:rPr lang="tr-TR" sz="900" dirty="0"/>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dgm:t>
        <a:bodyPr/>
        <a:lstStyle/>
        <a:p>
          <a:pPr algn="ctr"/>
          <a:endParaRPr lang="tr-TR" sz="1050"/>
        </a:p>
      </dgm:t>
    </dgm:pt>
    <dgm:pt modelId="{40A10E92-48B7-4EB0-91B4-5DA62743BE99}">
      <dgm:prSet phldrT="[Metin]" custT="1"/>
      <dgm:spPr/>
      <dgm:t>
        <a:bodyPr/>
        <a:lstStyle/>
        <a:p>
          <a:pPr algn="ctr"/>
          <a:r>
            <a:rPr lang="tr-TR" sz="900" dirty="0"/>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dgm:t>
        <a:bodyPr/>
        <a:lstStyle/>
        <a:p>
          <a:pPr algn="ctr"/>
          <a:endParaRPr lang="tr-TR" sz="1050"/>
        </a:p>
      </dgm:t>
    </dgm:pt>
    <dgm:pt modelId="{363504E1-103F-468C-B8A6-8B1DC72A07B8}">
      <dgm:prSet phldrT="[Metin]" custT="1"/>
      <dgm:spPr/>
      <dgm:t>
        <a:bodyPr/>
        <a:lstStyle/>
        <a:p>
          <a:pPr algn="ctr"/>
          <a:r>
            <a:rPr lang="tr-TR" sz="900" dirty="0"/>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dgm:t>
        <a:bodyPr/>
        <a:lstStyle/>
        <a:p>
          <a:pPr algn="ctr"/>
          <a:endParaRPr lang="tr-TR" sz="1050"/>
        </a:p>
      </dgm:t>
    </dgm:pt>
    <dgm:pt modelId="{2308D9F4-B6FB-48A5-AD5F-2E46A82C6BD8}">
      <dgm:prSet phldrT="[Metin]" custT="1"/>
      <dgm:spPr/>
      <dgm:t>
        <a:bodyPr/>
        <a:lstStyle/>
        <a:p>
          <a:pPr algn="ctr"/>
          <a:r>
            <a:rPr lang="tr-TR" sz="900" dirty="0"/>
            <a:t>Yıllık gerçekleşme </a:t>
          </a:r>
          <a:r>
            <a:rPr lang="tr-TR" sz="900" dirty="0" err="1"/>
            <a:t>durummlarını</a:t>
          </a:r>
          <a:r>
            <a:rPr lang="tr-TR" sz="900" dirty="0"/>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dgm:t>
        <a:bodyPr/>
        <a:lstStyle/>
        <a:p>
          <a:pPr algn="ctr"/>
          <a:endParaRPr lang="tr-TR" sz="1050"/>
        </a:p>
      </dgm:t>
    </dgm:pt>
    <dgm:pt modelId="{9E13B3DA-EC5C-4D30-9FC3-EC10C6F082E7}">
      <dgm:prSet phldrT="[Metin]" custT="1"/>
      <dgm:spPr/>
      <dgm:t>
        <a:bodyPr/>
        <a:lstStyle/>
        <a:p>
          <a:pPr algn="ctr"/>
          <a:r>
            <a:rPr lang="tr-TR" sz="900" b="0" dirty="0"/>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dgm:t>
        <a:bodyPr/>
        <a:lstStyle/>
        <a:p>
          <a:pPr algn="ctr"/>
          <a:endParaRPr lang="tr-TR" sz="1050"/>
        </a:p>
      </dgm:t>
    </dgm:pt>
    <dgm:pt modelId="{CEB60AC6-926C-4F71-AAF3-77D61389FC67}">
      <dgm:prSet custT="1"/>
      <dgm:spPr/>
      <dgm:t>
        <a:bodyPr/>
        <a:lstStyle/>
        <a:p>
          <a:pPr algn="ctr"/>
          <a:r>
            <a:rPr lang="tr-TR" sz="900" dirty="0"/>
            <a:t>Yıl sonu gösterge gerçekleşmeleri için gerekli tedbirle</a:t>
          </a:r>
          <a:r>
            <a:rPr lang="tr-TR" sz="1050" dirty="0"/>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tr-TR"/>
        </a:p>
      </dgm:t>
    </dgm:pt>
    <dgm:pt modelId="{18B4774F-F243-4EDB-B7BD-99BB4418901A}" type="pres">
      <dgm:prSet presAssocID="{DBD8C6D2-5478-45A8-9C8A-6F1484566D7D}" presName="node" presStyleLbl="node1" presStyleIdx="0" presStyleCnt="6" custScaleX="126364" custScaleY="126364" custRadScaleRad="91874" custRadScaleInc="-9103">
        <dgm:presLayoutVars>
          <dgm:bulletEnabled val="1"/>
        </dgm:presLayoutVars>
      </dgm:prSet>
      <dgm:spPr/>
      <dgm:t>
        <a:bodyPr/>
        <a:lstStyle/>
        <a:p>
          <a:endParaRPr lang="tr-TR"/>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dgm:t>
        <a:bodyPr/>
        <a:lstStyle/>
        <a:p>
          <a:endParaRPr lang="tr-TR"/>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dgm:t>
        <a:bodyPr/>
        <a:lstStyle/>
        <a:p>
          <a:endParaRPr lang="tr-TR"/>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dgm:t>
        <a:bodyPr/>
        <a:lstStyle/>
        <a:p>
          <a:endParaRPr lang="tr-TR"/>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dgm:t>
        <a:bodyPr/>
        <a:lstStyle/>
        <a:p>
          <a:endParaRPr lang="tr-TR"/>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dgm:t>
        <a:bodyPr/>
        <a:lstStyle/>
        <a:p>
          <a:endParaRPr lang="tr-TR"/>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dgm:t>
        <a:bodyPr/>
        <a:lstStyle/>
        <a:p>
          <a:endParaRPr lang="tr-TR"/>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dgm:t>
        <a:bodyPr/>
        <a:lstStyle/>
        <a:p>
          <a:endParaRPr lang="tr-TR"/>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dgm:t>
        <a:bodyPr/>
        <a:lstStyle/>
        <a:p>
          <a:endParaRPr lang="tr-TR"/>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dgm:t>
        <a:bodyPr/>
        <a:lstStyle/>
        <a:p>
          <a:endParaRPr lang="tr-TR"/>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dgm:t>
        <a:bodyPr/>
        <a:lstStyle/>
        <a:p>
          <a:endParaRPr lang="tr-TR"/>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dgm:t>
        <a:bodyPr/>
        <a:lstStyle/>
        <a:p>
          <a:endParaRPr lang="tr-TR"/>
        </a:p>
      </dgm:t>
    </dgm:pt>
  </dgm:ptLst>
  <dgm:cxnLst>
    <dgm:cxn modelId="{7C72C072-A2A1-4F48-AA6A-2D5F38570D40}" srcId="{2292185A-0DC1-4EEC-883A-AC03B84DE0E5}" destId="{2308D9F4-B6FB-48A5-AD5F-2E46A82C6BD8}" srcOrd="4" destOrd="0" parTransId="{45187D3D-8449-4220-81B0-58860EEB4D02}" sibTransId="{C8CF8263-362A-44EC-B030-13A287717179}"/>
    <dgm:cxn modelId="{05E8A6EC-FFDC-4DB4-9F30-2CFD90F63432}" type="presOf" srcId="{C8CF8263-362A-44EC-B030-13A287717179}" destId="{FAAB6D7B-9D06-4395-8F97-9D0927153CD2}" srcOrd="0" destOrd="0" presId="urn:microsoft.com/office/officeart/2005/8/layout/cycle5"/>
    <dgm:cxn modelId="{8BF2B37A-9713-4CA2-8AC6-C8B300409EC4}" type="presOf" srcId="{069D8277-D2A5-47DC-8533-3AF0057901A8}" destId="{3C320105-3BED-4C93-B703-A9FF4364AFEB}" srcOrd="0" destOrd="0" presId="urn:microsoft.com/office/officeart/2005/8/layout/cycle5"/>
    <dgm:cxn modelId="{3B262326-ECA5-492B-A155-A59C5E599B81}" type="presOf" srcId="{8264AF4D-47F6-422E-AE03-9FBFE24EDFEF}" destId="{63D85A87-CAD6-434D-8ADE-9DE5A223552A}" srcOrd="0" destOrd="0" presId="urn:microsoft.com/office/officeart/2005/8/layout/cycle5"/>
    <dgm:cxn modelId="{8925E8A2-2E2E-43F0-95B6-156BEFB3AD90}" type="presOf" srcId="{EEE4CBCD-A3F3-4BF9-BD3C-3887219F22CA}" destId="{5346DF7A-55F9-4864-ABCB-9BE3B06A8227}" srcOrd="0" destOrd="0" presId="urn:microsoft.com/office/officeart/2005/8/layout/cycle5"/>
    <dgm:cxn modelId="{C8D0202E-FA86-4824-A339-C8E202528D1A}" type="presOf" srcId="{363504E1-103F-468C-B8A6-8B1DC72A07B8}" destId="{63C77551-CA79-4E37-A3CF-DCEE5AF19060}" srcOrd="0" destOrd="0" presId="urn:microsoft.com/office/officeart/2005/8/layout/cycle5"/>
    <dgm:cxn modelId="{76B08E62-9DD5-46DB-8D9F-54128640DB6F}" srcId="{2292185A-0DC1-4EEC-883A-AC03B84DE0E5}" destId="{9E13B3DA-EC5C-4D30-9FC3-EC10C6F082E7}" srcOrd="5" destOrd="0" parTransId="{92BE2D2B-2D23-446F-8B1E-39EA96AE11A4}" sibTransId="{4F717BC7-2AA3-480C-B521-62C3332C5DBA}"/>
    <dgm:cxn modelId="{56261C10-ADE4-4EF9-A5B6-65612948932A}" srcId="{2292185A-0DC1-4EEC-883A-AC03B84DE0E5}" destId="{CEB60AC6-926C-4F71-AAF3-77D61389FC67}" srcOrd="2" destOrd="0" parTransId="{E44BE379-BF3A-4A15-843E-E3A046515E12}" sibTransId="{EEE4CBCD-A3F3-4BF9-BD3C-3887219F22CA}"/>
    <dgm:cxn modelId="{557BF1BA-DB23-4143-801B-C4860B2B786D}" type="presOf" srcId="{2292185A-0DC1-4EEC-883A-AC03B84DE0E5}" destId="{576FDB53-27CB-4A79-BFBD-2E1C49E28585}" srcOrd="0" destOrd="0" presId="urn:microsoft.com/office/officeart/2005/8/layout/cycle5"/>
    <dgm:cxn modelId="{72ACAD36-F223-4612-BCBE-03BF02B9D6CC}" srcId="{2292185A-0DC1-4EEC-883A-AC03B84DE0E5}" destId="{DBD8C6D2-5478-45A8-9C8A-6F1484566D7D}" srcOrd="0" destOrd="0" parTransId="{DC2E9772-37CD-47C5-9D5D-D67C86C5F1D4}" sibTransId="{B51292E1-48D9-4C6D-B61E-0C686233B15C}"/>
    <dgm:cxn modelId="{80D0A24F-359B-4F12-8A82-A3AA3E78A9C7}" type="presOf" srcId="{4F717BC7-2AA3-480C-B521-62C3332C5DBA}" destId="{B71C6B2D-E068-4259-AD4D-78256856495A}" srcOrd="0" destOrd="0" presId="urn:microsoft.com/office/officeart/2005/8/layout/cycle5"/>
    <dgm:cxn modelId="{F2DA0206-0E75-4366-9EFC-8832B4125E37}" srcId="{2292185A-0DC1-4EEC-883A-AC03B84DE0E5}" destId="{40A10E92-48B7-4EB0-91B4-5DA62743BE99}" srcOrd="1" destOrd="0" parTransId="{85193B19-63E1-4919-90F8-90BE986629FE}" sibTransId="{8264AF4D-47F6-422E-AE03-9FBFE24EDFEF}"/>
    <dgm:cxn modelId="{BC87791D-C8BE-41E0-AA8E-4C462548FAF1}" type="presOf" srcId="{DBD8C6D2-5478-45A8-9C8A-6F1484566D7D}" destId="{18B4774F-F243-4EDB-B7BD-99BB4418901A}" srcOrd="0" destOrd="0" presId="urn:microsoft.com/office/officeart/2005/8/layout/cycle5"/>
    <dgm:cxn modelId="{C43010B5-CF4C-4E29-B430-D28982FF5159}" type="presOf" srcId="{CEB60AC6-926C-4F71-AAF3-77D61389FC67}" destId="{AF473D43-9521-4AFD-8051-40A086A2821A}" srcOrd="0" destOrd="0" presId="urn:microsoft.com/office/officeart/2005/8/layout/cycle5"/>
    <dgm:cxn modelId="{713EEE16-8A68-41B2-BC3A-A7331095FD3D}" type="presOf" srcId="{40A10E92-48B7-4EB0-91B4-5DA62743BE99}" destId="{606FA86F-6BFF-4FAC-B6B0-AA1C25CEAD91}" srcOrd="0" destOrd="0" presId="urn:microsoft.com/office/officeart/2005/8/layout/cycle5"/>
    <dgm:cxn modelId="{F85BD1AD-FDCA-4E85-9442-52D719A48B11}" type="presOf" srcId="{B51292E1-48D9-4C6D-B61E-0C686233B15C}" destId="{590128D0-DDBB-4B3B-84E0-B3951500D1D3}" srcOrd="0" destOrd="0" presId="urn:microsoft.com/office/officeart/2005/8/layout/cycle5"/>
    <dgm:cxn modelId="{72D0AC59-8806-478B-9522-D867467AB0C3}" type="presOf" srcId="{9E13B3DA-EC5C-4D30-9FC3-EC10C6F082E7}" destId="{E7402AD0-F893-41C9-B242-8551266B5510}" srcOrd="0" destOrd="0" presId="urn:microsoft.com/office/officeart/2005/8/layout/cycle5"/>
    <dgm:cxn modelId="{C1566AF6-E0FC-45FF-8243-D1373229FA15}" type="presOf" srcId="{2308D9F4-B6FB-48A5-AD5F-2E46A82C6BD8}" destId="{18BE025F-A43F-4D28-86C5-7185906FC235}" srcOrd="0" destOrd="0" presId="urn:microsoft.com/office/officeart/2005/8/layout/cycle5"/>
    <dgm:cxn modelId="{EF3832CA-A3DF-450E-A441-B1D176B5A80E}" srcId="{2292185A-0DC1-4EEC-883A-AC03B84DE0E5}" destId="{363504E1-103F-468C-B8A6-8B1DC72A07B8}" srcOrd="3" destOrd="0" parTransId="{45FBDE2D-59AA-4A97-B642-9728CE1C0185}" sibTransId="{069D8277-D2A5-47DC-8533-3AF0057901A8}"/>
    <dgm:cxn modelId="{3E124A2F-1A1B-4FBC-A2B2-50CA502B6FC6}" type="presParOf" srcId="{576FDB53-27CB-4A79-BFBD-2E1C49E28585}" destId="{18B4774F-F243-4EDB-B7BD-99BB4418901A}" srcOrd="0" destOrd="0" presId="urn:microsoft.com/office/officeart/2005/8/layout/cycle5"/>
    <dgm:cxn modelId="{100C8E17-CA18-477C-A4A6-5E08ED456EE5}" type="presParOf" srcId="{576FDB53-27CB-4A79-BFBD-2E1C49E28585}" destId="{127E8C5F-9150-41F1-9485-B5B9B3809201}" srcOrd="1" destOrd="0" presId="urn:microsoft.com/office/officeart/2005/8/layout/cycle5"/>
    <dgm:cxn modelId="{41940A26-0C02-4463-99EC-C73EAE6E0E73}" type="presParOf" srcId="{576FDB53-27CB-4A79-BFBD-2E1C49E28585}" destId="{590128D0-DDBB-4B3B-84E0-B3951500D1D3}" srcOrd="2" destOrd="0" presId="urn:microsoft.com/office/officeart/2005/8/layout/cycle5"/>
    <dgm:cxn modelId="{88BB32C9-0922-4B17-8844-424B1CEE628F}" type="presParOf" srcId="{576FDB53-27CB-4A79-BFBD-2E1C49E28585}" destId="{606FA86F-6BFF-4FAC-B6B0-AA1C25CEAD91}" srcOrd="3" destOrd="0" presId="urn:microsoft.com/office/officeart/2005/8/layout/cycle5"/>
    <dgm:cxn modelId="{B0551716-5913-4113-AC53-A2016B375F4D}" type="presParOf" srcId="{576FDB53-27CB-4A79-BFBD-2E1C49E28585}" destId="{684F9A0B-10EA-4F6E-A4DF-1CCCB0A19D04}" srcOrd="4" destOrd="0" presId="urn:microsoft.com/office/officeart/2005/8/layout/cycle5"/>
    <dgm:cxn modelId="{2C5905B5-EC4A-4ED7-9ECC-71150A141749}" type="presParOf" srcId="{576FDB53-27CB-4A79-BFBD-2E1C49E28585}" destId="{63D85A87-CAD6-434D-8ADE-9DE5A223552A}" srcOrd="5" destOrd="0" presId="urn:microsoft.com/office/officeart/2005/8/layout/cycle5"/>
    <dgm:cxn modelId="{378CDC26-DC22-4630-AAE2-9CB7363BCC27}" type="presParOf" srcId="{576FDB53-27CB-4A79-BFBD-2E1C49E28585}" destId="{AF473D43-9521-4AFD-8051-40A086A2821A}" srcOrd="6" destOrd="0" presId="urn:microsoft.com/office/officeart/2005/8/layout/cycle5"/>
    <dgm:cxn modelId="{FDC93A0F-2C0B-4E68-B359-F397FA234069}" type="presParOf" srcId="{576FDB53-27CB-4A79-BFBD-2E1C49E28585}" destId="{61B31AC4-78A4-44CF-BD32-E5CD9C1DB3FC}" srcOrd="7" destOrd="0" presId="urn:microsoft.com/office/officeart/2005/8/layout/cycle5"/>
    <dgm:cxn modelId="{C562FA5C-5C6B-43B2-AC4F-0D45BD0F5E05}" type="presParOf" srcId="{576FDB53-27CB-4A79-BFBD-2E1C49E28585}" destId="{5346DF7A-55F9-4864-ABCB-9BE3B06A8227}" srcOrd="8" destOrd="0" presId="urn:microsoft.com/office/officeart/2005/8/layout/cycle5"/>
    <dgm:cxn modelId="{21DE911D-F0C9-4925-A58F-F43322B8ED61}" type="presParOf" srcId="{576FDB53-27CB-4A79-BFBD-2E1C49E28585}" destId="{63C77551-CA79-4E37-A3CF-DCEE5AF19060}" srcOrd="9" destOrd="0" presId="urn:microsoft.com/office/officeart/2005/8/layout/cycle5"/>
    <dgm:cxn modelId="{FFCE7239-3631-4598-BFE4-957F2AC41F35}" type="presParOf" srcId="{576FDB53-27CB-4A79-BFBD-2E1C49E28585}" destId="{B2FFC3A7-F47A-42A1-8689-910870129A89}" srcOrd="10" destOrd="0" presId="urn:microsoft.com/office/officeart/2005/8/layout/cycle5"/>
    <dgm:cxn modelId="{D571FC5B-FF50-448C-863F-3FB96951F760}" type="presParOf" srcId="{576FDB53-27CB-4A79-BFBD-2E1C49E28585}" destId="{3C320105-3BED-4C93-B703-A9FF4364AFEB}" srcOrd="11" destOrd="0" presId="urn:microsoft.com/office/officeart/2005/8/layout/cycle5"/>
    <dgm:cxn modelId="{F0BC3974-6434-489D-A6B4-403019AB7A01}" type="presParOf" srcId="{576FDB53-27CB-4A79-BFBD-2E1C49E28585}" destId="{18BE025F-A43F-4D28-86C5-7185906FC235}" srcOrd="12" destOrd="0" presId="urn:microsoft.com/office/officeart/2005/8/layout/cycle5"/>
    <dgm:cxn modelId="{D630BEAB-5AF8-42F4-85F0-C58426310B3B}" type="presParOf" srcId="{576FDB53-27CB-4A79-BFBD-2E1C49E28585}" destId="{A356AB20-57F9-4292-B609-40F6C4435FE1}" srcOrd="13" destOrd="0" presId="urn:microsoft.com/office/officeart/2005/8/layout/cycle5"/>
    <dgm:cxn modelId="{D5531422-579A-44B5-A03A-CED33CEC54D2}" type="presParOf" srcId="{576FDB53-27CB-4A79-BFBD-2E1C49E28585}" destId="{FAAB6D7B-9D06-4395-8F97-9D0927153CD2}" srcOrd="14" destOrd="0" presId="urn:microsoft.com/office/officeart/2005/8/layout/cycle5"/>
    <dgm:cxn modelId="{C5381A2B-0E93-424E-9531-26946A9CB7CB}" type="presParOf" srcId="{576FDB53-27CB-4A79-BFBD-2E1C49E28585}" destId="{E7402AD0-F893-41C9-B242-8551266B5510}" srcOrd="15" destOrd="0" presId="urn:microsoft.com/office/officeart/2005/8/layout/cycle5"/>
    <dgm:cxn modelId="{9F129649-5985-4074-8328-05C003DF44A8}" type="presParOf" srcId="{576FDB53-27CB-4A79-BFBD-2E1C49E28585}" destId="{591C1670-5512-4C56-B273-0F29C12F5D33}" srcOrd="16" destOrd="0" presId="urn:microsoft.com/office/officeart/2005/8/layout/cycle5"/>
    <dgm:cxn modelId="{1F4D333D-22D4-4E1F-8080-D622A1C91AF4}"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8B4774F-F243-4EDB-B7BD-99BB4418901A}">
      <dsp:nvSpPr>
        <dsp:cNvPr id="0" name=""/>
        <dsp:cNvSpPr/>
      </dsp:nvSpPr>
      <dsp:spPr>
        <a:xfrm>
          <a:off x="2360073" y="45446"/>
          <a:ext cx="1176113" cy="76447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Göstergelere ilişkin yılın ilk 6 aylık dönemine ait gerçekleşmelerin tespiti </a:t>
          </a:r>
        </a:p>
      </dsp:txBody>
      <dsp:txXfrm>
        <a:off x="2360073" y="45446"/>
        <a:ext cx="1176113" cy="764473"/>
      </dsp:txXfrm>
    </dsp:sp>
    <dsp:sp modelId="{590128D0-DDBB-4B3B-84E0-B3951500D1D3}">
      <dsp:nvSpPr>
        <dsp:cNvPr id="0" name=""/>
        <dsp:cNvSpPr/>
      </dsp:nvSpPr>
      <dsp:spPr>
        <a:xfrm>
          <a:off x="1679888" y="479634"/>
          <a:ext cx="2849597" cy="2849597"/>
        </a:xfrm>
        <a:custGeom>
          <a:avLst/>
          <a:gdLst/>
          <a:ahLst/>
          <a:cxnLst/>
          <a:rect l="0" t="0" r="0" b="0"/>
          <a:pathLst>
            <a:path>
              <a:moveTo>
                <a:pt x="1988897" y="116424"/>
              </a:moveTo>
              <a:arcTo wR="1424798" hR="1424798" stAng="17599381" swAng="1043031"/>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518921" y="921882"/>
          <a:ext cx="1622978" cy="778569"/>
        </a:xfrm>
        <a:prstGeom prst="roundRect">
          <a:avLst/>
        </a:prstGeom>
        <a:gradFill rotWithShape="0">
          <a:gsLst>
            <a:gs pos="0">
              <a:schemeClr val="accent3">
                <a:hueOff val="2250053"/>
                <a:satOff val="-3376"/>
                <a:lumOff val="-549"/>
                <a:alphaOff val="0"/>
                <a:tint val="50000"/>
                <a:satMod val="300000"/>
              </a:schemeClr>
            </a:gs>
            <a:gs pos="35000">
              <a:schemeClr val="accent3">
                <a:hueOff val="2250053"/>
                <a:satOff val="-3376"/>
                <a:lumOff val="-549"/>
                <a:alphaOff val="0"/>
                <a:tint val="37000"/>
                <a:satMod val="300000"/>
              </a:schemeClr>
            </a:gs>
            <a:gs pos="100000">
              <a:schemeClr val="accent3">
                <a:hueOff val="2250053"/>
                <a:satOff val="-3376"/>
                <a:lumOff val="-549"/>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İlk 6 aylık gerçekleşme durumlarını içeren raporun üst yöneticiye sunumu</a:t>
          </a:r>
        </a:p>
      </dsp:txBody>
      <dsp:txXfrm>
        <a:off x="3518921" y="921882"/>
        <a:ext cx="1622978" cy="778569"/>
      </dsp:txXfrm>
    </dsp:sp>
    <dsp:sp modelId="{63D85A87-CAD6-434D-8ADE-9DE5A223552A}">
      <dsp:nvSpPr>
        <dsp:cNvPr id="0" name=""/>
        <dsp:cNvSpPr/>
      </dsp:nvSpPr>
      <dsp:spPr>
        <a:xfrm>
          <a:off x="1675677" y="869386"/>
          <a:ext cx="2849597" cy="2849597"/>
        </a:xfrm>
        <a:custGeom>
          <a:avLst/>
          <a:gdLst/>
          <a:ahLst/>
          <a:cxnLst/>
          <a:rect l="0" t="0" r="0" b="0"/>
          <a:pathLst>
            <a:path>
              <a:moveTo>
                <a:pt x="2748699" y="898169"/>
              </a:moveTo>
              <a:arcTo wR="1424798" hR="1424798" stAng="20298482" swAng="530781"/>
            </a:path>
          </a:pathLst>
        </a:custGeom>
        <a:noFill/>
        <a:ln w="9525" cap="flat" cmpd="sng" algn="ctr">
          <a:solidFill>
            <a:schemeClr val="accent3">
              <a:hueOff val="2250053"/>
              <a:satOff val="-3376"/>
              <a:lumOff val="-549"/>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598968" y="2048968"/>
          <a:ext cx="1553526" cy="745253"/>
        </a:xfrm>
        <a:prstGeom prst="roundRect">
          <a:avLst/>
        </a:prstGeom>
        <a:gradFill rotWithShape="0">
          <a:gsLst>
            <a:gs pos="0">
              <a:schemeClr val="accent3">
                <a:hueOff val="4500106"/>
                <a:satOff val="-6752"/>
                <a:lumOff val="-1098"/>
                <a:alphaOff val="0"/>
                <a:tint val="50000"/>
                <a:satMod val="300000"/>
              </a:schemeClr>
            </a:gs>
            <a:gs pos="35000">
              <a:schemeClr val="accent3">
                <a:hueOff val="4500106"/>
                <a:satOff val="-6752"/>
                <a:lumOff val="-1098"/>
                <a:alphaOff val="0"/>
                <a:tint val="37000"/>
                <a:satMod val="300000"/>
              </a:schemeClr>
            </a:gs>
            <a:gs pos="100000">
              <a:schemeClr val="accent3">
                <a:hueOff val="4500106"/>
                <a:satOff val="-6752"/>
                <a:lumOff val="-109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 sonu gösterge gerçekleşmeleri için gerekli tedbirle</a:t>
          </a:r>
          <a:r>
            <a:rPr lang="tr-TR" sz="1050" kern="1200" dirty="0"/>
            <a:t>rin alınması</a:t>
          </a:r>
        </a:p>
      </dsp:txBody>
      <dsp:txXfrm>
        <a:off x="3598968" y="2048968"/>
        <a:ext cx="1553526" cy="745253"/>
      </dsp:txXfrm>
    </dsp:sp>
    <dsp:sp modelId="{5346DF7A-55F9-4864-ABCB-9BE3B06A8227}">
      <dsp:nvSpPr>
        <dsp:cNvPr id="0" name=""/>
        <dsp:cNvSpPr/>
      </dsp:nvSpPr>
      <dsp:spPr>
        <a:xfrm>
          <a:off x="1946153" y="155698"/>
          <a:ext cx="2849597" cy="2849597"/>
        </a:xfrm>
        <a:custGeom>
          <a:avLst/>
          <a:gdLst/>
          <a:ahLst/>
          <a:cxnLst/>
          <a:rect l="0" t="0" r="0" b="0"/>
          <a:pathLst>
            <a:path>
              <a:moveTo>
                <a:pt x="2084878" y="2687473"/>
              </a:moveTo>
              <a:arcTo wR="1424798" hR="1424798" stAng="3744064" swAng="723750"/>
            </a:path>
          </a:pathLst>
        </a:custGeom>
        <a:noFill/>
        <a:ln w="9525" cap="flat" cmpd="sng" algn="ctr">
          <a:solidFill>
            <a:schemeClr val="accent3">
              <a:hueOff val="4500106"/>
              <a:satOff val="-6752"/>
              <a:lumOff val="-1098"/>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2339918" y="2776420"/>
          <a:ext cx="1316301" cy="735453"/>
        </a:xfrm>
        <a:prstGeom prst="roundRect">
          <a:avLst/>
        </a:prstGeom>
        <a:gradFill rotWithShape="0">
          <a:gsLst>
            <a:gs pos="0">
              <a:schemeClr val="accent3">
                <a:hueOff val="6750158"/>
                <a:satOff val="-10128"/>
                <a:lumOff val="-1647"/>
                <a:alphaOff val="0"/>
                <a:tint val="50000"/>
                <a:satMod val="300000"/>
              </a:schemeClr>
            </a:gs>
            <a:gs pos="35000">
              <a:schemeClr val="accent3">
                <a:hueOff val="6750158"/>
                <a:satOff val="-10128"/>
                <a:lumOff val="-1647"/>
                <a:alphaOff val="0"/>
                <a:tint val="37000"/>
                <a:satMod val="300000"/>
              </a:schemeClr>
            </a:gs>
            <a:gs pos="100000">
              <a:schemeClr val="accent3">
                <a:hueOff val="6750158"/>
                <a:satOff val="-10128"/>
                <a:lumOff val="-164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Stratejik planda yer alan göstergelere ilişkin yıllık gerçekleşmelerin tespiti </a:t>
          </a:r>
        </a:p>
      </dsp:txBody>
      <dsp:txXfrm>
        <a:off x="2339918" y="2776420"/>
        <a:ext cx="1316301" cy="735453"/>
      </dsp:txXfrm>
    </dsp:sp>
    <dsp:sp modelId="{3C320105-3BED-4C93-B703-A9FF4364AFEB}">
      <dsp:nvSpPr>
        <dsp:cNvPr id="0" name=""/>
        <dsp:cNvSpPr/>
      </dsp:nvSpPr>
      <dsp:spPr>
        <a:xfrm>
          <a:off x="1566428" y="293257"/>
          <a:ext cx="2849597" cy="2849597"/>
        </a:xfrm>
        <a:custGeom>
          <a:avLst/>
          <a:gdLst/>
          <a:ahLst/>
          <a:cxnLst/>
          <a:rect l="0" t="0" r="0" b="0"/>
          <a:pathLst>
            <a:path>
              <a:moveTo>
                <a:pt x="688585" y="2644651"/>
              </a:moveTo>
              <a:arcTo wR="1424798" hR="1424798" stAng="7266726" swAng="709651"/>
            </a:path>
          </a:pathLst>
        </a:custGeom>
        <a:noFill/>
        <a:ln w="9525" cap="flat" cmpd="sng" algn="ctr">
          <a:solidFill>
            <a:schemeClr val="accent3">
              <a:hueOff val="6750158"/>
              <a:satOff val="-10128"/>
              <a:lumOff val="-1647"/>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873732" y="1935965"/>
          <a:ext cx="1656791" cy="756524"/>
        </a:xfrm>
        <a:prstGeom prst="roundRect">
          <a:avLst/>
        </a:prstGeom>
        <a:gradFill rotWithShape="0">
          <a:gsLst>
            <a:gs pos="0">
              <a:schemeClr val="accent3">
                <a:hueOff val="9000211"/>
                <a:satOff val="-13504"/>
                <a:lumOff val="-2196"/>
                <a:alphaOff val="0"/>
                <a:tint val="50000"/>
                <a:satMod val="300000"/>
              </a:schemeClr>
            </a:gs>
            <a:gs pos="35000">
              <a:schemeClr val="accent3">
                <a:hueOff val="9000211"/>
                <a:satOff val="-13504"/>
                <a:lumOff val="-2196"/>
                <a:alphaOff val="0"/>
                <a:tint val="37000"/>
                <a:satMod val="300000"/>
              </a:schemeClr>
            </a:gs>
            <a:gs pos="100000">
              <a:schemeClr val="accent3">
                <a:hueOff val="9000211"/>
                <a:satOff val="-13504"/>
                <a:lumOff val="-219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Yıllık gerçekleşme </a:t>
          </a:r>
          <a:r>
            <a:rPr lang="tr-TR" sz="900" kern="1200" dirty="0" err="1"/>
            <a:t>durummlarını</a:t>
          </a:r>
          <a:r>
            <a:rPr lang="tr-TR" sz="900" kern="1200" dirty="0"/>
            <a:t> içeren raporun üst yöneticiye sunumu ve kamuoyu ile paylaşılması </a:t>
          </a:r>
        </a:p>
      </dsp:txBody>
      <dsp:txXfrm>
        <a:off x="873732" y="1935965"/>
        <a:ext cx="1656791" cy="756524"/>
      </dsp:txXfrm>
    </dsp:sp>
    <dsp:sp modelId="{FAAB6D7B-9D06-4395-8F97-9D0927153CD2}">
      <dsp:nvSpPr>
        <dsp:cNvPr id="0" name=""/>
        <dsp:cNvSpPr/>
      </dsp:nvSpPr>
      <dsp:spPr>
        <a:xfrm>
          <a:off x="1322552" y="-323322"/>
          <a:ext cx="2849597" cy="2849597"/>
        </a:xfrm>
        <a:custGeom>
          <a:avLst/>
          <a:gdLst/>
          <a:ahLst/>
          <a:cxnLst/>
          <a:rect l="0" t="0" r="0" b="0"/>
          <a:pathLst>
            <a:path>
              <a:moveTo>
                <a:pt x="228940" y="2199378"/>
              </a:moveTo>
              <a:arcTo wR="1424798" hR="1424798" stAng="8824088" swAng="527954"/>
            </a:path>
          </a:pathLst>
        </a:custGeom>
        <a:noFill/>
        <a:ln w="9525" cap="flat" cmpd="sng" algn="ctr">
          <a:solidFill>
            <a:schemeClr val="accent3">
              <a:hueOff val="9000211"/>
              <a:satOff val="-13504"/>
              <a:lumOff val="-2196"/>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653949" y="846680"/>
          <a:ext cx="1687031" cy="770336"/>
        </a:xfrm>
        <a:prstGeom prst="roundRect">
          <a:avLst/>
        </a:prstGeom>
        <a:gradFill rotWithShape="0">
          <a:gsLst>
            <a:gs pos="0">
              <a:schemeClr val="accent3">
                <a:hueOff val="11250264"/>
                <a:satOff val="-16880"/>
                <a:lumOff val="-2745"/>
                <a:alphaOff val="0"/>
                <a:tint val="50000"/>
                <a:satMod val="300000"/>
              </a:schemeClr>
            </a:gs>
            <a:gs pos="35000">
              <a:schemeClr val="accent3">
                <a:hueOff val="11250264"/>
                <a:satOff val="-16880"/>
                <a:lumOff val="-2745"/>
                <a:alphaOff val="0"/>
                <a:tint val="37000"/>
                <a:satMod val="300000"/>
              </a:schemeClr>
            </a:gs>
            <a:gs pos="100000">
              <a:schemeClr val="accent3">
                <a:hueOff val="11250264"/>
                <a:satOff val="-16880"/>
                <a:lumOff val="-274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dirty="0"/>
            <a:t>Yıllık gerçekleşme durumlarının, varsa hedeften sapmaların ve alınması gereken değerlendirilmesi</a:t>
          </a:r>
        </a:p>
      </dsp:txBody>
      <dsp:txXfrm>
        <a:off x="653949" y="846680"/>
        <a:ext cx="1687031" cy="770336"/>
      </dsp:txXfrm>
    </dsp:sp>
    <dsp:sp modelId="{B71C6B2D-E068-4259-AD4D-78256856495A}">
      <dsp:nvSpPr>
        <dsp:cNvPr id="0" name=""/>
        <dsp:cNvSpPr/>
      </dsp:nvSpPr>
      <dsp:spPr>
        <a:xfrm>
          <a:off x="1095771" y="579333"/>
          <a:ext cx="2849597" cy="2849597"/>
        </a:xfrm>
        <a:custGeom>
          <a:avLst/>
          <a:gdLst/>
          <a:ahLst/>
          <a:cxnLst/>
          <a:rect l="0" t="0" r="0" b="0"/>
          <a:pathLst>
            <a:path>
              <a:moveTo>
                <a:pt x="714667" y="189580"/>
              </a:moveTo>
              <a:arcTo wR="1424798" hR="1424798" stAng="14406315" swAng="1058940"/>
            </a:path>
          </a:pathLst>
        </a:custGeom>
        <a:noFill/>
        <a:ln w="9525" cap="flat" cmpd="sng" algn="ctr">
          <a:solidFill>
            <a:schemeClr val="accent3">
              <a:hueOff val="11250264"/>
              <a:satOff val="-16880"/>
              <a:lumOff val="-2745"/>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0EC6F-D5AA-42F8-A0DC-BF5271483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53</Pages>
  <Words>11459</Words>
  <Characters>65317</Characters>
  <Application>Microsoft Office Word</Application>
  <DocSecurity>0</DocSecurity>
  <Lines>544</Lines>
  <Paragraphs>153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cp:lastModifiedBy>
  <cp:revision>125</cp:revision>
  <cp:lastPrinted>2024-05-16T09:24:00Z</cp:lastPrinted>
  <dcterms:created xsi:type="dcterms:W3CDTF">2024-05-13T06:40:00Z</dcterms:created>
  <dcterms:modified xsi:type="dcterms:W3CDTF">2024-05-16T09:55:00Z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2024-02-19T00:00:00Z</vt:filetime>
  </property>
  <property fmtid="{D5CDD505-2E9C-101B-9397-08002B2CF9AE}" pid="5" name="Producer">
    <vt:lpwstr>Adobe PDF Library 11.0</vt:lpwstr>
  </property>
  <property fmtid="{D5CDD505-2E9C-101B-9397-08002B2CF9AE}" pid="6" name="SourceModified">
    <vt:lpwstr>D:20240129123749</vt:lpwstr>
  </property>
</Properties>
</file>